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3A" w:rsidRPr="00F54E42" w:rsidRDefault="00F54E42" w:rsidP="00F5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4E42">
        <w:rPr>
          <w:rFonts w:ascii="Times New Roman" w:hAnsi="Times New Roman" w:cs="Times New Roman"/>
          <w:b/>
          <w:sz w:val="28"/>
          <w:szCs w:val="28"/>
        </w:rPr>
        <w:t>Перечень специализированных транспортных маршрутов (велосипедные, лыжные и др.)</w:t>
      </w:r>
    </w:p>
    <w:bookmarkEnd w:id="0"/>
    <w:p w:rsidR="00F54E42" w:rsidRDefault="00F54E42" w:rsidP="00F54E4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54E42" w:rsidRPr="00F54E42" w:rsidRDefault="00F54E42" w:rsidP="00F54E4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4E42">
        <w:rPr>
          <w:rFonts w:ascii="Times New Roman" w:hAnsi="Times New Roman" w:cs="Times New Roman"/>
          <w:sz w:val="28"/>
          <w:szCs w:val="28"/>
        </w:rPr>
        <w:t xml:space="preserve">Специализированные транспортные маршруты </w:t>
      </w:r>
      <w:r w:rsidRPr="00F54E42">
        <w:rPr>
          <w:rFonts w:ascii="Times New Roman" w:hAnsi="Times New Roman" w:cs="Times New Roman"/>
          <w:sz w:val="28"/>
          <w:szCs w:val="28"/>
        </w:rPr>
        <w:t>(велосипедные, лыжные и др.)</w:t>
      </w:r>
      <w:r w:rsidRPr="00F54E42">
        <w:rPr>
          <w:rFonts w:ascii="Times New Roman" w:hAnsi="Times New Roman" w:cs="Times New Roman"/>
          <w:sz w:val="28"/>
          <w:szCs w:val="28"/>
        </w:rPr>
        <w:t xml:space="preserve"> не разработаны.</w:t>
      </w:r>
    </w:p>
    <w:p w:rsidR="00F54E42" w:rsidRDefault="00F54E42"/>
    <w:sectPr w:rsidR="00F5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42"/>
    <w:rsid w:val="000A1D3A"/>
    <w:rsid w:val="00F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6A00-8CC7-44A1-B687-46C2B95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2018-03-28T09:01:00Z</dcterms:created>
  <dcterms:modified xsi:type="dcterms:W3CDTF">2018-03-28T09:03:00Z</dcterms:modified>
</cp:coreProperties>
</file>