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3E" w:rsidRDefault="00DD0D60">
      <w:pPr>
        <w:pStyle w:val="Textbody"/>
        <w:rPr>
          <w:rFonts w:hint="eastAsia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43 отца в Мордовии получают пособие по уходу за ребенком до полутора лет</w:t>
      </w:r>
    </w:p>
    <w:p w:rsidR="00070A3E" w:rsidRDefault="00DD0D60">
      <w:pPr>
        <w:pStyle w:val="Textbody"/>
        <w:rPr>
          <w:rFonts w:hint="eastAsia"/>
        </w:rPr>
      </w:pPr>
      <w:r>
        <w:t xml:space="preserve">  В декретный отпуск по уходу за ребенком могут уйти не только мамы, но и папы. В Мордовии на сегодняшний день </w:t>
      </w:r>
      <w:r>
        <w:t>таким правом воспользовались 43 отца. В 2022 году мужчин, пожелавших уйти в «декрет»,  было 29.</w:t>
      </w:r>
    </w:p>
    <w:p w:rsidR="00070A3E" w:rsidRDefault="00DD0D60">
      <w:pPr>
        <w:pStyle w:val="Textbody"/>
        <w:rPr>
          <w:rFonts w:hint="eastAsia"/>
        </w:rPr>
      </w:pPr>
      <w:r>
        <w:t>  В отпуске по уходу за ребенком папа может находиться до 3-летия малыша, а до его полутора лет будет получать от регионального Отделения СФР ежемесячное пособи</w:t>
      </w:r>
      <w:r>
        <w:t xml:space="preserve">е, которое составляет 40% от среднего заработка за два предшествующих года. В Мордовии данная выплата не может быть ниже 9 227 рублей. Это — минимальный размер пособия.  </w:t>
      </w:r>
      <w:proofErr w:type="gramStart"/>
      <w:r>
        <w:t>Максимальный</w:t>
      </w:r>
      <w:proofErr w:type="gramEnd"/>
      <w:r>
        <w:t>— 49 123 рубля. Выплаты перечисляются ежемесячно в  единую дату — 8-го чис</w:t>
      </w:r>
      <w:r>
        <w:t xml:space="preserve">ла текущего месяца за </w:t>
      </w:r>
      <w:proofErr w:type="gramStart"/>
      <w:r>
        <w:t>предыдущий</w:t>
      </w:r>
      <w:proofErr w:type="gramEnd"/>
      <w:r>
        <w:t>.</w:t>
      </w:r>
    </w:p>
    <w:p w:rsidR="00070A3E" w:rsidRDefault="00DD0D60">
      <w:pPr>
        <w:pStyle w:val="Textbody"/>
        <w:rPr>
          <w:rFonts w:hint="eastAsia"/>
        </w:rPr>
      </w:pPr>
      <w:r>
        <w:t xml:space="preserve">   «Пока отец в отпуске, за ним сохраняется место работы, а период декрета засчитывается в трудовой стаж. За каждый год отпуска по уходу за первым ребенком начисляется 1,8 </w:t>
      </w:r>
      <w:proofErr w:type="gramStart"/>
      <w:r>
        <w:t>пенсионных</w:t>
      </w:r>
      <w:proofErr w:type="gramEnd"/>
      <w:r>
        <w:t xml:space="preserve"> коэффициента, за вторым — 3,6  и при ух</w:t>
      </w:r>
      <w:r>
        <w:t>оде за третьим или четвертым ребенком — 5,4 коэффициента. Отпуск меньше или больше года засчитывается пропорционально.  Кроме того, с 1 января 2024 года у папы есть возможность получать пособие и при этом досрочно выйти на работу (в том числе на неполный д</w:t>
      </w:r>
      <w:r>
        <w:t xml:space="preserve">ень), работать на дому или дистанционно», — рассказал управляющий ОСФР по Республике Мордовия Владимир </w:t>
      </w:r>
      <w:proofErr w:type="spellStart"/>
      <w:r>
        <w:t>Василькин</w:t>
      </w:r>
      <w:proofErr w:type="spellEnd"/>
      <w:r>
        <w:t>.</w:t>
      </w:r>
    </w:p>
    <w:p w:rsidR="00070A3E" w:rsidRDefault="00DD0D60">
      <w:pPr>
        <w:pStyle w:val="Textbody"/>
        <w:rPr>
          <w:rFonts w:hint="eastAsia"/>
        </w:rPr>
      </w:pPr>
      <w:r>
        <w:t xml:space="preserve">   Право на ежемесячное пособие имеют и другие </w:t>
      </w:r>
      <w:proofErr w:type="gramStart"/>
      <w:r>
        <w:t>родственники</w:t>
      </w:r>
      <w:proofErr w:type="gramEnd"/>
      <w:r>
        <w:t xml:space="preserve"> и опекуны ребенка. Каждая семья сама решает, кто будет находиться рядом с малышом </w:t>
      </w:r>
      <w:r>
        <w:t>в первые годы его жизни, но выплачиваться пособие будет человеку, который оформил отпуск, фактически ухаживает за ребёнком и при этом официально трудоустроен. Декретный отпуск можно использовать полностью или поделить — как будет удобнее семье.</w:t>
      </w:r>
    </w:p>
    <w:p w:rsidR="00070A3E" w:rsidRDefault="00DD0D60">
      <w:pPr>
        <w:pStyle w:val="Textbody"/>
        <w:rPr>
          <w:rFonts w:hint="eastAsia"/>
        </w:rPr>
      </w:pPr>
      <w:r>
        <w:t>  Если у ва</w:t>
      </w:r>
      <w:r>
        <w:t>с есть вопросы, вы всегда можете обратиться к специалистам регионального  ОСФР, позвонив по телефону  8 800 200 01 88.</w:t>
      </w:r>
    </w:p>
    <w:p w:rsidR="00070A3E" w:rsidRDefault="00070A3E">
      <w:pPr>
        <w:pStyle w:val="Standard"/>
        <w:rPr>
          <w:rFonts w:hint="eastAsia"/>
        </w:rPr>
      </w:pPr>
    </w:p>
    <w:sectPr w:rsidR="00070A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60" w:rsidRDefault="00DD0D60">
      <w:pPr>
        <w:rPr>
          <w:rFonts w:hint="eastAsia"/>
        </w:rPr>
      </w:pPr>
      <w:r>
        <w:separator/>
      </w:r>
    </w:p>
  </w:endnote>
  <w:endnote w:type="continuationSeparator" w:id="0">
    <w:p w:rsidR="00DD0D60" w:rsidRDefault="00DD0D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60" w:rsidRDefault="00DD0D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0D60" w:rsidRDefault="00DD0D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0A3E"/>
    <w:rsid w:val="00070A3E"/>
    <w:rsid w:val="00CF7ADB"/>
    <w:rsid w:val="00D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2024-02-22T08:46:00Z</dcterms:created>
  <dcterms:modified xsi:type="dcterms:W3CDTF">2024-02-28T06:39:00Z</dcterms:modified>
</cp:coreProperties>
</file>