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0E" w:rsidRDefault="000E12CE">
      <w:pPr>
        <w:pStyle w:val="Text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Более 1700 родителей и опекунов в Мордовии получают пособие по уходу за детьми с инвалидностью</w:t>
      </w:r>
    </w:p>
    <w:p w:rsidR="00A15B0E" w:rsidRDefault="000E12CE">
      <w:pPr>
        <w:pStyle w:val="Textbody"/>
        <w:rPr>
          <w:rFonts w:hint="eastAsia"/>
        </w:rPr>
      </w:pPr>
      <w:r>
        <w:t>ОПУБЛИКОВАНО 15.02.2024 10:31</w:t>
      </w:r>
    </w:p>
    <w:p w:rsidR="00A15B0E" w:rsidRDefault="000E12CE">
      <w:pPr>
        <w:pStyle w:val="Textbody"/>
        <w:rPr>
          <w:rFonts w:hint="eastAsia"/>
        </w:rPr>
      </w:pPr>
      <w:r>
        <w:t>  В Мордовии уход за детьми с инвалидностью  и инвалидами с</w:t>
      </w:r>
      <w:r>
        <w:t xml:space="preserve"> детства I группы осуществляют 1 788 родителей и опекунов. Региональным Отделением Социального фонда им установлена ежемесячная выплата в размере 10 тысяч рублей.  Помимо этого,  период ухода  за  таким  ребенком засчитывается в страховой стаж и  за каждый</w:t>
      </w:r>
      <w:r>
        <w:t xml:space="preserve"> год  начисляется 1,8 пенсионных коэффициента, что позволяет неработающему родителю формировать свои пенсионные права для получения  пенсии. С этого года у родителей детей с инвалидностью появилась возможность трудоустроиться и одновременно получать выплат</w:t>
      </w:r>
      <w:r>
        <w:t>ы по уходу.</w:t>
      </w:r>
    </w:p>
    <w:p w:rsidR="00A15B0E" w:rsidRDefault="000E12CE">
      <w:pPr>
        <w:pStyle w:val="Textbody"/>
        <w:rPr>
          <w:rFonts w:hint="eastAsia"/>
        </w:rPr>
      </w:pPr>
      <w:r>
        <w:t>  «Ранее ежемесячная выплата  по уходу за ребенком с инвалидностью назначалась только при условии отсутствия трудоустройства у лица, осуществляющего уход.  С 1 января  2024 года право на выплату появилось и у работающих родителей (опекунов), ко</w:t>
      </w:r>
      <w:r>
        <w:t>торые трудятся на условиях неполного рабочего времени, в том числе дистанционно или на дому. Для назначения выплаты им необходимо документально подтвердить ведение трудовой деятельности в режиме неполного рабочего времени. Это может быть трудовой договор, </w:t>
      </w:r>
      <w:r>
        <w:t xml:space="preserve"> дополнительное соглашение или справка работодателя. Вместе с заявлением эти документы следует представить в клиентскую службу ОСФР», — пояснил управляющий Отделением Социального фонда России по Мордовии Владимир Василькин.</w:t>
      </w:r>
    </w:p>
    <w:p w:rsidR="00A15B0E" w:rsidRDefault="000E12CE">
      <w:pPr>
        <w:pStyle w:val="Textbody"/>
        <w:rPr>
          <w:rFonts w:hint="eastAsia"/>
        </w:rPr>
      </w:pPr>
      <w:r>
        <w:t>  Важно! Изменения распространяю</w:t>
      </w:r>
      <w:r>
        <w:t>тся только на родителей (усыновителей) или опекунов (попечителей), осуществляющих уход за ребенком с инвалидностью в возрасте до 18 лет или инвалидом с детства  I группы. В отношении иных лиц условия установления ежемесячной выплаты не изменились.</w:t>
      </w:r>
    </w:p>
    <w:p w:rsidR="00A15B0E" w:rsidRDefault="000E12CE">
      <w:pPr>
        <w:pStyle w:val="Textbody"/>
        <w:rPr>
          <w:rFonts w:hint="eastAsia"/>
        </w:rPr>
      </w:pPr>
      <w:r>
        <w:t>  Если у</w:t>
      </w:r>
      <w:r>
        <w:t xml:space="preserve"> вас есть вопросы, вы всегда можете обратиться в региональное Отделение СФР, позвонив по телефону: 8 800 200 01 88.</w:t>
      </w:r>
    </w:p>
    <w:p w:rsidR="00A15B0E" w:rsidRDefault="00A15B0E">
      <w:pPr>
        <w:pStyle w:val="Standard"/>
        <w:rPr>
          <w:rFonts w:hint="eastAsia"/>
        </w:rPr>
      </w:pPr>
    </w:p>
    <w:sectPr w:rsidR="00A15B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CE" w:rsidRDefault="000E12CE">
      <w:pPr>
        <w:rPr>
          <w:rFonts w:hint="eastAsia"/>
        </w:rPr>
      </w:pPr>
      <w:r>
        <w:separator/>
      </w:r>
    </w:p>
  </w:endnote>
  <w:endnote w:type="continuationSeparator" w:id="0">
    <w:p w:rsidR="000E12CE" w:rsidRDefault="000E12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CE" w:rsidRDefault="000E12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12CE" w:rsidRDefault="000E12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B0E"/>
    <w:rsid w:val="000E12CE"/>
    <w:rsid w:val="00A15B0E"/>
    <w:rsid w:val="00E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2024-02-22T09:28:00Z</dcterms:created>
  <dcterms:modified xsi:type="dcterms:W3CDTF">2024-02-28T06:39:00Z</dcterms:modified>
</cp:coreProperties>
</file>