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13" w:rsidRDefault="00241E52">
      <w:pPr>
        <w:pStyle w:val="Textbody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В 2024 году Отделение СФР по Республике Мордовия назначило единое пособие родителям 15094 детей и 253 будущим мамам</w:t>
      </w:r>
    </w:p>
    <w:p w:rsidR="000A6F13" w:rsidRDefault="00241E52">
      <w:pPr>
        <w:pStyle w:val="Textbody"/>
        <w:rPr>
          <w:rFonts w:hint="eastAsia"/>
        </w:rPr>
      </w:pPr>
      <w:r>
        <w:t xml:space="preserve">С начала 2024 года Отделение СФР по Республике Мордовия назначило </w:t>
      </w:r>
      <w:r>
        <w:t>единое пособие родителям 15094 детей и 253 будущим мамам. На обеспечение этих целей было направлено свыше 780 миллионов рублей.</w:t>
      </w:r>
    </w:p>
    <w:p w:rsidR="000A6F13" w:rsidRDefault="00241E52">
      <w:pPr>
        <w:pStyle w:val="Textbody"/>
        <w:rPr>
          <w:rFonts w:hint="eastAsia"/>
        </w:rPr>
      </w:pPr>
      <w:r>
        <w:t>Напомним, что претендовать на данную меру государственной поддержки могут семьи с детьми в возрасте до 17 лет  и беременные женщ</w:t>
      </w:r>
      <w:r>
        <w:t xml:space="preserve">ины, вставшие на учет в </w:t>
      </w:r>
      <w:proofErr w:type="spellStart"/>
      <w:r>
        <w:t>медорганизации</w:t>
      </w:r>
      <w:proofErr w:type="spellEnd"/>
      <w:r>
        <w:t xml:space="preserve"> в ранние сроки беременности (до 12 недель). При этом для получения данной выплаты ежемесячный доход на каждого члена семьи не должен превышать размер регионального  прожиточного минимума на душу населения (в Мордовии </w:t>
      </w:r>
      <w:r>
        <w:t>— 13 135 рублей), а собственность семьи должна  соответствовать установленным критериям.</w:t>
      </w:r>
    </w:p>
    <w:p w:rsidR="000A6F13" w:rsidRDefault="00241E52">
      <w:pPr>
        <w:pStyle w:val="Textbody"/>
        <w:rPr>
          <w:rFonts w:hint="eastAsia"/>
        </w:rPr>
      </w:pPr>
      <w:r>
        <w:t>В зависимости от материального положения размер единого пособия может составлять:</w:t>
      </w:r>
    </w:p>
    <w:p w:rsidR="000A6F13" w:rsidRDefault="00241E52">
      <w:pPr>
        <w:pStyle w:val="Textbody"/>
        <w:rPr>
          <w:rFonts w:hint="eastAsia"/>
        </w:rPr>
      </w:pPr>
      <w:r>
        <w:t xml:space="preserve">на детей— 50%, 75% или 100% детского прожиточного минимума, установленного в регионе </w:t>
      </w:r>
      <w:r>
        <w:t>проживания. В Мордовии в 2024 году он равен 12 898 рублям (100%).</w:t>
      </w:r>
    </w:p>
    <w:p w:rsidR="000A6F13" w:rsidRDefault="00241E52">
      <w:pPr>
        <w:pStyle w:val="Textbody"/>
        <w:rPr>
          <w:rFonts w:hint="eastAsia"/>
        </w:rPr>
      </w:pPr>
      <w:proofErr w:type="gramStart"/>
      <w:r>
        <w:t>д</w:t>
      </w:r>
      <w:proofErr w:type="gramEnd"/>
      <w:r>
        <w:t>ля беременных женщин— 50%, 75% или 100%  региональной величины прожиточного минимума трудоспособного населения. В  Мордовии в 2024 году это — 14 317 рублей (100%). Пособие назначается при о</w:t>
      </w:r>
      <w:r>
        <w:t>бращении женщины после наступления 12 недель беременности и выплачивается с месяца постановки на учет до месяца родов включительно.</w:t>
      </w:r>
    </w:p>
    <w:p w:rsidR="000A6F13" w:rsidRDefault="00241E52">
      <w:pPr>
        <w:pStyle w:val="Textbody"/>
        <w:rPr>
          <w:rFonts w:hint="eastAsia"/>
        </w:rPr>
      </w:pPr>
      <w:r>
        <w:t>Единое пособие назначается на 12 месяцев. Чтобы продлить выплату еще на год (при наличии права на неё), семье необходимо зан</w:t>
      </w:r>
      <w:r>
        <w:t xml:space="preserve">ово подать заявление. Это можно сделать через портал </w:t>
      </w:r>
      <w:proofErr w:type="spellStart"/>
      <w:r>
        <w:t>госуслуг</w:t>
      </w:r>
      <w:proofErr w:type="spellEnd"/>
      <w:r>
        <w:t>, в МФЦ или в любой клиентской службе Отделения СФР по Мордовии.</w:t>
      </w:r>
    </w:p>
    <w:p w:rsidR="000A6F13" w:rsidRDefault="00241E52">
      <w:pPr>
        <w:pStyle w:val="Textbody"/>
        <w:rPr>
          <w:rFonts w:hint="eastAsia"/>
        </w:rPr>
      </w:pPr>
      <w:r>
        <w:t>ВАЖНО! При продлении выплаты заявление на новое назначение можно подавать в последний, 12 месяц периода, на который было оформлено</w:t>
      </w:r>
      <w:r>
        <w:t xml:space="preserve"> получаемое в настоящее время пособие, или в месяц, следующий за окончанием выплат. Например, пособие назначено до конца апреля 2024 года. Уже в апреле можно  обратиться за его продлением (не раньше!).</w:t>
      </w:r>
    </w:p>
    <w:p w:rsidR="000A6F13" w:rsidRDefault="00241E52">
      <w:pPr>
        <w:pStyle w:val="Textbody"/>
        <w:rPr>
          <w:rFonts w:hint="eastAsia"/>
        </w:rPr>
      </w:pPr>
      <w:r>
        <w:t>Заявление на продление можно подать и в последующие ме</w:t>
      </w:r>
      <w:r>
        <w:t>сяцы, но в этом случае выплата пособия будет назначена с месяца обращения.</w:t>
      </w:r>
    </w:p>
    <w:p w:rsidR="000A6F13" w:rsidRDefault="00241E52">
      <w:pPr>
        <w:pStyle w:val="Textbody"/>
        <w:rPr>
          <w:rFonts w:hint="eastAsia"/>
        </w:rPr>
      </w:pPr>
      <w:r>
        <w:t xml:space="preserve">Если у вас есть вопросы, вы всегда можете обратиться к специалистам Отделения СФР </w:t>
      </w:r>
      <w:proofErr w:type="gramStart"/>
      <w:r>
        <w:t>по</w:t>
      </w:r>
      <w:proofErr w:type="gramEnd"/>
      <w:r>
        <w:t xml:space="preserve"> Мордовии, позвонив по телефону: 8 (800) 200-01-88 (звонок бесплатный).</w:t>
      </w:r>
    </w:p>
    <w:p w:rsidR="00000000" w:rsidRDefault="00241E52">
      <w:pPr>
        <w:rPr>
          <w:rFonts w:hint="eastAsia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0A6F13" w:rsidRDefault="00241E52">
      <w:pPr>
        <w:pStyle w:val="Textbody"/>
        <w:rPr>
          <w:rFonts w:hint="eastAsia"/>
        </w:rPr>
      </w:pPr>
      <w:r>
        <w:lastRenderedPageBreak/>
        <w:t>--</w:t>
      </w:r>
    </w:p>
    <w:p w:rsidR="00000000" w:rsidRDefault="00241E52">
      <w:pPr>
        <w:rPr>
          <w:rFonts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A6F13" w:rsidRDefault="000A6F13">
      <w:pPr>
        <w:pStyle w:val="Standard"/>
        <w:rPr>
          <w:rFonts w:hint="eastAsia"/>
        </w:rPr>
      </w:pPr>
    </w:p>
    <w:sectPr w:rsidR="000A6F13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52" w:rsidRDefault="00241E52">
      <w:pPr>
        <w:rPr>
          <w:rFonts w:hint="eastAsia"/>
        </w:rPr>
      </w:pPr>
      <w:r>
        <w:separator/>
      </w:r>
    </w:p>
  </w:endnote>
  <w:endnote w:type="continuationSeparator" w:id="0">
    <w:p w:rsidR="00241E52" w:rsidRDefault="00241E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52" w:rsidRDefault="00241E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41E52" w:rsidRDefault="00241E5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6F13"/>
    <w:rsid w:val="000A6F13"/>
    <w:rsid w:val="00241E52"/>
    <w:rsid w:val="0091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2024-04-24T11:04:00Z</dcterms:created>
  <dcterms:modified xsi:type="dcterms:W3CDTF">2024-04-24T09:10:00Z</dcterms:modified>
</cp:coreProperties>
</file>