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AAA" w:rsidRPr="006A6AAA" w:rsidRDefault="006C6C1D" w:rsidP="0072616F">
      <w:pPr>
        <w:spacing w:after="0"/>
        <w:jc w:val="right"/>
        <w:rPr>
          <w:rFonts w:ascii="Times New Roman CYR" w:eastAsia="Times New Roman" w:hAnsi="Times New Roman CYR" w:cs="Times New Roman CYR"/>
          <w:sz w:val="28"/>
          <w:szCs w:val="24"/>
          <w:lang w:eastAsia="ru-RU"/>
        </w:rPr>
      </w:pPr>
      <w:r>
        <w:rPr>
          <w:rFonts w:ascii="Times New Roman" w:eastAsia="Times New Roman" w:hAnsi="Times New Roman" w:cs="Times New Roman"/>
          <w:kern w:val="1"/>
          <w:sz w:val="20"/>
          <w:szCs w:val="20"/>
          <w:lang w:eastAsia="ar-SA"/>
        </w:rPr>
        <w:tab/>
      </w:r>
      <w:bookmarkStart w:id="0" w:name="sub_1000"/>
      <w:r w:rsidR="006A6AAA" w:rsidRPr="006A6AAA">
        <w:rPr>
          <w:rFonts w:ascii="Times New Roman CYR" w:eastAsia="Times New Roman" w:hAnsi="Times New Roman CYR" w:cs="Times New Roman CYR"/>
          <w:sz w:val="28"/>
          <w:szCs w:val="24"/>
          <w:lang w:eastAsia="ru-RU"/>
        </w:rPr>
        <w:t>Приложение</w:t>
      </w:r>
      <w:r w:rsidR="0072616F">
        <w:rPr>
          <w:rFonts w:ascii="Times New Roman CYR" w:eastAsia="Times New Roman" w:hAnsi="Times New Roman CYR" w:cs="Times New Roman CYR"/>
          <w:sz w:val="28"/>
          <w:szCs w:val="24"/>
          <w:lang w:eastAsia="ru-RU"/>
        </w:rPr>
        <w:t xml:space="preserve"> </w:t>
      </w:r>
      <w:r w:rsidR="006A6AAA">
        <w:rPr>
          <w:rFonts w:ascii="Times New Roman CYR" w:eastAsia="Times New Roman" w:hAnsi="Times New Roman CYR" w:cs="Times New Roman CYR"/>
          <w:sz w:val="28"/>
          <w:szCs w:val="24"/>
          <w:lang w:eastAsia="ru-RU"/>
        </w:rPr>
        <w:t xml:space="preserve"> </w:t>
      </w:r>
      <w:r w:rsidR="006A6AAA" w:rsidRPr="006A6AAA">
        <w:rPr>
          <w:rFonts w:ascii="Times New Roman CYR" w:eastAsia="Times New Roman" w:hAnsi="Times New Roman CYR" w:cs="Times New Roman CYR"/>
          <w:sz w:val="28"/>
          <w:szCs w:val="24"/>
          <w:lang w:eastAsia="ru-RU"/>
        </w:rPr>
        <w:t>к</w:t>
      </w:r>
      <w:r w:rsidR="0072616F">
        <w:rPr>
          <w:rFonts w:ascii="Times New Roman CYR" w:eastAsia="Times New Roman" w:hAnsi="Times New Roman CYR" w:cs="Times New Roman CYR"/>
          <w:sz w:val="28"/>
          <w:szCs w:val="24"/>
          <w:lang w:eastAsia="ru-RU"/>
        </w:rPr>
        <w:t xml:space="preserve"> </w:t>
      </w:r>
      <w:r w:rsidR="006A6AAA" w:rsidRPr="006A6AAA">
        <w:rPr>
          <w:rFonts w:ascii="Times New Roman CYR" w:eastAsia="Times New Roman" w:hAnsi="Times New Roman CYR" w:cs="Times New Roman CYR"/>
          <w:sz w:val="28"/>
          <w:szCs w:val="24"/>
          <w:lang w:eastAsia="ru-RU"/>
        </w:rPr>
        <w:t xml:space="preserve"> постановлению</w:t>
      </w:r>
      <w:r w:rsidR="0072616F">
        <w:rPr>
          <w:rFonts w:ascii="Times New Roman CYR" w:eastAsia="Times New Roman" w:hAnsi="Times New Roman CYR" w:cs="Times New Roman CYR"/>
          <w:sz w:val="28"/>
          <w:szCs w:val="24"/>
          <w:lang w:eastAsia="ru-RU"/>
        </w:rPr>
        <w:t xml:space="preserve"> </w:t>
      </w:r>
      <w:r w:rsidR="006A6AAA" w:rsidRPr="006A6AAA">
        <w:rPr>
          <w:rFonts w:ascii="Times New Roman CYR" w:eastAsia="Times New Roman" w:hAnsi="Times New Roman CYR" w:cs="Times New Roman CYR"/>
          <w:sz w:val="28"/>
          <w:szCs w:val="24"/>
          <w:lang w:eastAsia="ru-RU"/>
        </w:rPr>
        <w:t xml:space="preserve"> администрации</w:t>
      </w:r>
    </w:p>
    <w:p w:rsidR="00904381" w:rsidRDefault="006A6AAA" w:rsidP="0072616F">
      <w:pPr>
        <w:widowControl w:val="0"/>
        <w:autoSpaceDE w:val="0"/>
        <w:autoSpaceDN w:val="0"/>
        <w:adjustRightInd w:val="0"/>
        <w:spacing w:after="0" w:line="240" w:lineRule="auto"/>
        <w:ind w:firstLine="720"/>
        <w:jc w:val="right"/>
        <w:rPr>
          <w:rFonts w:ascii="Times New Roman CYR" w:eastAsia="Times New Roman" w:hAnsi="Times New Roman CYR" w:cs="Times New Roman CYR"/>
          <w:sz w:val="28"/>
          <w:szCs w:val="24"/>
          <w:lang w:eastAsia="ru-RU"/>
        </w:rPr>
      </w:pPr>
      <w:proofErr w:type="spellStart"/>
      <w:r w:rsidRPr="006A6AAA">
        <w:rPr>
          <w:rFonts w:ascii="Times New Roman CYR" w:eastAsia="Times New Roman" w:hAnsi="Times New Roman CYR" w:cs="Times New Roman CYR"/>
          <w:sz w:val="28"/>
          <w:szCs w:val="24"/>
          <w:lang w:eastAsia="ru-RU"/>
        </w:rPr>
        <w:t>Кадошкинского</w:t>
      </w:r>
      <w:proofErr w:type="spellEnd"/>
      <w:r w:rsidRPr="006A6AAA">
        <w:rPr>
          <w:rFonts w:ascii="Times New Roman CYR" w:eastAsia="Times New Roman" w:hAnsi="Times New Roman CYR" w:cs="Times New Roman CYR"/>
          <w:sz w:val="28"/>
          <w:szCs w:val="24"/>
          <w:lang w:eastAsia="ru-RU"/>
        </w:rPr>
        <w:t xml:space="preserve"> муниципального района</w:t>
      </w:r>
      <w:r>
        <w:rPr>
          <w:rFonts w:ascii="Times New Roman CYR" w:eastAsia="Times New Roman" w:hAnsi="Times New Roman CYR" w:cs="Times New Roman CYR"/>
          <w:sz w:val="28"/>
          <w:szCs w:val="24"/>
          <w:lang w:eastAsia="ru-RU"/>
        </w:rPr>
        <w:t xml:space="preserve"> </w:t>
      </w:r>
    </w:p>
    <w:p w:rsidR="006A6AAA" w:rsidRPr="006A6AAA" w:rsidRDefault="006A6AAA" w:rsidP="0072616F">
      <w:pPr>
        <w:widowControl w:val="0"/>
        <w:autoSpaceDE w:val="0"/>
        <w:autoSpaceDN w:val="0"/>
        <w:adjustRightInd w:val="0"/>
        <w:spacing w:after="0" w:line="240" w:lineRule="auto"/>
        <w:ind w:firstLine="720"/>
        <w:jc w:val="right"/>
        <w:rPr>
          <w:rFonts w:ascii="Times New Roman CYR" w:eastAsia="Times New Roman" w:hAnsi="Times New Roman CYR" w:cs="Times New Roman CYR"/>
          <w:sz w:val="28"/>
          <w:szCs w:val="24"/>
          <w:lang w:eastAsia="ru-RU"/>
        </w:rPr>
      </w:pPr>
      <w:r>
        <w:rPr>
          <w:rFonts w:ascii="Times New Roman CYR" w:eastAsia="Times New Roman" w:hAnsi="Times New Roman CYR" w:cs="Times New Roman CYR"/>
          <w:sz w:val="28"/>
          <w:szCs w:val="24"/>
          <w:lang w:eastAsia="ru-RU"/>
        </w:rPr>
        <w:t>Республики Мордовия</w:t>
      </w:r>
    </w:p>
    <w:p w:rsidR="0072616F" w:rsidRDefault="0072616F" w:rsidP="006A6AAA">
      <w:pPr>
        <w:widowControl w:val="0"/>
        <w:autoSpaceDE w:val="0"/>
        <w:autoSpaceDN w:val="0"/>
        <w:adjustRightInd w:val="0"/>
        <w:spacing w:after="0" w:line="240" w:lineRule="auto"/>
        <w:ind w:firstLine="720"/>
        <w:jc w:val="right"/>
        <w:rPr>
          <w:rFonts w:ascii="Times New Roman CYR" w:eastAsia="Times New Roman" w:hAnsi="Times New Roman CYR" w:cs="Times New Roman CYR"/>
          <w:sz w:val="28"/>
          <w:szCs w:val="24"/>
          <w:lang w:eastAsia="ru-RU"/>
        </w:rPr>
      </w:pPr>
    </w:p>
    <w:p w:rsidR="00904381" w:rsidRDefault="00904381" w:rsidP="006A6AAA">
      <w:pPr>
        <w:widowControl w:val="0"/>
        <w:autoSpaceDE w:val="0"/>
        <w:autoSpaceDN w:val="0"/>
        <w:adjustRightInd w:val="0"/>
        <w:spacing w:after="0" w:line="240" w:lineRule="auto"/>
        <w:ind w:firstLine="720"/>
        <w:jc w:val="right"/>
        <w:rPr>
          <w:rFonts w:ascii="Times New Roman CYR" w:eastAsia="Times New Roman" w:hAnsi="Times New Roman CYR" w:cs="Times New Roman CYR"/>
          <w:sz w:val="28"/>
          <w:szCs w:val="24"/>
          <w:lang w:eastAsia="ru-RU"/>
        </w:rPr>
      </w:pPr>
    </w:p>
    <w:p w:rsidR="006A6AAA" w:rsidRPr="006A6AAA" w:rsidRDefault="006A6AAA" w:rsidP="006A6AAA">
      <w:pPr>
        <w:widowControl w:val="0"/>
        <w:autoSpaceDE w:val="0"/>
        <w:autoSpaceDN w:val="0"/>
        <w:adjustRightInd w:val="0"/>
        <w:spacing w:after="0" w:line="240" w:lineRule="auto"/>
        <w:ind w:firstLine="720"/>
        <w:jc w:val="right"/>
        <w:rPr>
          <w:rFonts w:ascii="Times New Roman CYR" w:eastAsia="Times New Roman" w:hAnsi="Times New Roman CYR" w:cs="Times New Roman CYR"/>
          <w:sz w:val="28"/>
          <w:szCs w:val="24"/>
          <w:lang w:eastAsia="ru-RU"/>
        </w:rPr>
      </w:pPr>
      <w:r w:rsidRPr="006A6AAA">
        <w:rPr>
          <w:rFonts w:ascii="Times New Roman CYR" w:eastAsia="Times New Roman" w:hAnsi="Times New Roman CYR" w:cs="Times New Roman CYR"/>
          <w:sz w:val="28"/>
          <w:szCs w:val="24"/>
          <w:lang w:eastAsia="ru-RU"/>
        </w:rPr>
        <w:t>от «</w:t>
      </w:r>
      <w:r w:rsidR="00E0770A">
        <w:rPr>
          <w:rFonts w:ascii="Times New Roman CYR" w:eastAsia="Times New Roman" w:hAnsi="Times New Roman CYR" w:cs="Times New Roman CYR"/>
          <w:sz w:val="28"/>
          <w:szCs w:val="24"/>
          <w:lang w:eastAsia="ru-RU"/>
        </w:rPr>
        <w:t>15</w:t>
      </w:r>
      <w:r w:rsidRPr="006A6AAA">
        <w:rPr>
          <w:rFonts w:ascii="Times New Roman CYR" w:eastAsia="Times New Roman" w:hAnsi="Times New Roman CYR" w:cs="Times New Roman CYR"/>
          <w:sz w:val="28"/>
          <w:szCs w:val="24"/>
          <w:lang w:eastAsia="ru-RU"/>
        </w:rPr>
        <w:t>»</w:t>
      </w:r>
      <w:r w:rsidR="00E0770A">
        <w:rPr>
          <w:rFonts w:ascii="Times New Roman CYR" w:eastAsia="Times New Roman" w:hAnsi="Times New Roman CYR" w:cs="Times New Roman CYR"/>
          <w:sz w:val="28"/>
          <w:szCs w:val="24"/>
          <w:lang w:eastAsia="ru-RU"/>
        </w:rPr>
        <w:t xml:space="preserve"> ноября </w:t>
      </w:r>
      <w:r w:rsidRPr="006A6AAA">
        <w:rPr>
          <w:rFonts w:ascii="Times New Roman CYR" w:eastAsia="Times New Roman" w:hAnsi="Times New Roman CYR" w:cs="Times New Roman CYR"/>
          <w:sz w:val="28"/>
          <w:szCs w:val="24"/>
          <w:lang w:eastAsia="ru-RU"/>
        </w:rPr>
        <w:t xml:space="preserve"> 2022 г. №</w:t>
      </w:r>
      <w:r w:rsidR="00E0770A">
        <w:rPr>
          <w:rFonts w:ascii="Times New Roman CYR" w:eastAsia="Times New Roman" w:hAnsi="Times New Roman CYR" w:cs="Times New Roman CYR"/>
          <w:sz w:val="28"/>
          <w:szCs w:val="24"/>
          <w:lang w:eastAsia="ru-RU"/>
        </w:rPr>
        <w:t>547</w:t>
      </w:r>
    </w:p>
    <w:p w:rsidR="00BD0825" w:rsidRPr="0099711D" w:rsidRDefault="00BD0825" w:rsidP="006A6AAA">
      <w:pPr>
        <w:tabs>
          <w:tab w:val="left" w:pos="6720"/>
        </w:tabs>
        <w:spacing w:before="280" w:after="0" w:line="240" w:lineRule="auto"/>
        <w:ind w:firstLine="697"/>
        <w:rPr>
          <w:rFonts w:ascii="Times New Roman" w:hAnsi="Times New Roman" w:cs="Times New Roman"/>
          <w:bCs/>
          <w:sz w:val="28"/>
          <w:szCs w:val="28"/>
        </w:rPr>
      </w:pPr>
    </w:p>
    <w:p w:rsidR="00BD0825" w:rsidRDefault="00BD0825" w:rsidP="00587381">
      <w:pPr>
        <w:spacing w:line="240" w:lineRule="auto"/>
        <w:rPr>
          <w:rFonts w:ascii="Times New Roman" w:hAnsi="Times New Roman" w:cs="Times New Roman"/>
          <w:sz w:val="28"/>
          <w:szCs w:val="28"/>
        </w:rPr>
      </w:pPr>
    </w:p>
    <w:p w:rsidR="00FA24DD" w:rsidRDefault="00FA24DD" w:rsidP="00587381">
      <w:pPr>
        <w:spacing w:line="240" w:lineRule="auto"/>
        <w:rPr>
          <w:rFonts w:ascii="Times New Roman" w:hAnsi="Times New Roman" w:cs="Times New Roman"/>
          <w:sz w:val="28"/>
          <w:szCs w:val="28"/>
        </w:rPr>
      </w:pPr>
      <w:bookmarkStart w:id="1" w:name="_GoBack"/>
      <w:bookmarkEnd w:id="1"/>
    </w:p>
    <w:p w:rsidR="00FA24DD" w:rsidRPr="0099711D" w:rsidRDefault="00FA24DD" w:rsidP="00587381">
      <w:pPr>
        <w:spacing w:line="240" w:lineRule="auto"/>
        <w:rPr>
          <w:rFonts w:ascii="Times New Roman" w:hAnsi="Times New Roman" w:cs="Times New Roman"/>
          <w:sz w:val="28"/>
          <w:szCs w:val="28"/>
        </w:rPr>
      </w:pPr>
    </w:p>
    <w:p w:rsidR="00BD0825" w:rsidRPr="0099711D" w:rsidRDefault="00BD0825" w:rsidP="00587381">
      <w:pPr>
        <w:spacing w:line="240" w:lineRule="auto"/>
        <w:jc w:val="center"/>
        <w:rPr>
          <w:rFonts w:ascii="Times New Roman" w:hAnsi="Times New Roman" w:cs="Times New Roman"/>
          <w:b/>
          <w:bCs/>
          <w:sz w:val="28"/>
          <w:szCs w:val="28"/>
        </w:rPr>
      </w:pPr>
      <w:r w:rsidRPr="0099711D">
        <w:rPr>
          <w:rFonts w:ascii="Times New Roman" w:hAnsi="Times New Roman" w:cs="Times New Roman"/>
          <w:b/>
          <w:bCs/>
          <w:sz w:val="28"/>
          <w:szCs w:val="28"/>
        </w:rPr>
        <w:t xml:space="preserve">Муниципальная программа «Развитие малого и среднего предпринимательства в  </w:t>
      </w:r>
      <w:proofErr w:type="spellStart"/>
      <w:r w:rsidRPr="0099711D">
        <w:rPr>
          <w:rFonts w:ascii="Times New Roman" w:hAnsi="Times New Roman" w:cs="Times New Roman"/>
          <w:b/>
          <w:bCs/>
          <w:sz w:val="28"/>
          <w:szCs w:val="28"/>
        </w:rPr>
        <w:t>Кадошкинском</w:t>
      </w:r>
      <w:proofErr w:type="spellEnd"/>
      <w:r w:rsidRPr="0099711D">
        <w:rPr>
          <w:rFonts w:ascii="Times New Roman" w:hAnsi="Times New Roman" w:cs="Times New Roman"/>
          <w:b/>
          <w:bCs/>
          <w:sz w:val="28"/>
          <w:szCs w:val="28"/>
        </w:rPr>
        <w:t xml:space="preserve"> муниципальном районе Республики Мордовия на 201</w:t>
      </w:r>
      <w:r w:rsidR="00852D47" w:rsidRPr="0099711D">
        <w:rPr>
          <w:rFonts w:ascii="Times New Roman" w:hAnsi="Times New Roman" w:cs="Times New Roman"/>
          <w:b/>
          <w:bCs/>
          <w:sz w:val="28"/>
          <w:szCs w:val="28"/>
        </w:rPr>
        <w:t>9</w:t>
      </w:r>
      <w:r w:rsidRPr="0099711D">
        <w:rPr>
          <w:rFonts w:ascii="Times New Roman" w:hAnsi="Times New Roman" w:cs="Times New Roman"/>
          <w:b/>
          <w:bCs/>
          <w:sz w:val="28"/>
          <w:szCs w:val="28"/>
        </w:rPr>
        <w:t>-20</w:t>
      </w:r>
      <w:r w:rsidR="00852D47" w:rsidRPr="0099711D">
        <w:rPr>
          <w:rFonts w:ascii="Times New Roman" w:hAnsi="Times New Roman" w:cs="Times New Roman"/>
          <w:b/>
          <w:bCs/>
          <w:sz w:val="28"/>
          <w:szCs w:val="28"/>
        </w:rPr>
        <w:t>2</w:t>
      </w:r>
      <w:r w:rsidR="005E0627">
        <w:rPr>
          <w:rFonts w:ascii="Times New Roman" w:hAnsi="Times New Roman" w:cs="Times New Roman"/>
          <w:b/>
          <w:bCs/>
          <w:sz w:val="28"/>
          <w:szCs w:val="28"/>
        </w:rPr>
        <w:t>5</w:t>
      </w:r>
      <w:r w:rsidRPr="0099711D">
        <w:rPr>
          <w:rFonts w:ascii="Times New Roman" w:hAnsi="Times New Roman" w:cs="Times New Roman"/>
          <w:b/>
          <w:bCs/>
          <w:sz w:val="28"/>
          <w:szCs w:val="28"/>
        </w:rPr>
        <w:t xml:space="preserve"> годы»</w:t>
      </w:r>
    </w:p>
    <w:bookmarkEnd w:id="0"/>
    <w:p w:rsidR="00BD0825" w:rsidRPr="0099711D" w:rsidRDefault="00BD0825" w:rsidP="00587381">
      <w:pPr>
        <w:spacing w:line="240" w:lineRule="auto"/>
        <w:rPr>
          <w:rFonts w:ascii="Times New Roman" w:hAnsi="Times New Roman" w:cs="Times New Roman"/>
          <w:sz w:val="28"/>
          <w:szCs w:val="28"/>
        </w:rPr>
      </w:pPr>
    </w:p>
    <w:p w:rsidR="00BD0825" w:rsidRPr="0099711D" w:rsidRDefault="00BD0825" w:rsidP="00587381">
      <w:pPr>
        <w:spacing w:line="240" w:lineRule="auto"/>
        <w:rPr>
          <w:rFonts w:ascii="Times New Roman" w:hAnsi="Times New Roman" w:cs="Times New Roman"/>
          <w:sz w:val="28"/>
          <w:szCs w:val="28"/>
        </w:rPr>
      </w:pPr>
    </w:p>
    <w:p w:rsidR="00BD0825" w:rsidRPr="00BC18C4" w:rsidRDefault="00BD0825" w:rsidP="00587381">
      <w:pPr>
        <w:spacing w:line="240" w:lineRule="auto"/>
        <w:rPr>
          <w:rFonts w:ascii="Times New Roman" w:hAnsi="Times New Roman" w:cs="Times New Roman"/>
          <w:sz w:val="24"/>
          <w:szCs w:val="24"/>
        </w:rPr>
      </w:pPr>
    </w:p>
    <w:p w:rsidR="00BD0825" w:rsidRPr="00BC18C4" w:rsidRDefault="00BD0825" w:rsidP="00587381">
      <w:pPr>
        <w:spacing w:line="240" w:lineRule="auto"/>
        <w:rPr>
          <w:rFonts w:ascii="Times New Roman" w:hAnsi="Times New Roman" w:cs="Times New Roman"/>
          <w:sz w:val="24"/>
          <w:szCs w:val="24"/>
        </w:rPr>
      </w:pPr>
    </w:p>
    <w:p w:rsidR="00BD0825" w:rsidRPr="00BC18C4" w:rsidRDefault="00BD0825" w:rsidP="00587381">
      <w:pPr>
        <w:spacing w:line="240" w:lineRule="auto"/>
        <w:rPr>
          <w:rFonts w:ascii="Times New Roman" w:hAnsi="Times New Roman" w:cs="Times New Roman"/>
          <w:sz w:val="24"/>
          <w:szCs w:val="24"/>
        </w:rPr>
      </w:pPr>
    </w:p>
    <w:p w:rsidR="00BD0825" w:rsidRPr="00BC18C4" w:rsidRDefault="00BD0825" w:rsidP="00587381">
      <w:pPr>
        <w:spacing w:line="240" w:lineRule="auto"/>
        <w:rPr>
          <w:rFonts w:ascii="Times New Roman" w:hAnsi="Times New Roman" w:cs="Times New Roman"/>
          <w:sz w:val="24"/>
          <w:szCs w:val="24"/>
        </w:rPr>
      </w:pPr>
    </w:p>
    <w:p w:rsidR="00BD0825" w:rsidRPr="00BC18C4" w:rsidRDefault="00BD0825" w:rsidP="00587381">
      <w:pPr>
        <w:spacing w:line="240" w:lineRule="auto"/>
        <w:rPr>
          <w:rFonts w:ascii="Times New Roman" w:hAnsi="Times New Roman" w:cs="Times New Roman"/>
          <w:sz w:val="24"/>
          <w:szCs w:val="24"/>
        </w:rPr>
      </w:pPr>
    </w:p>
    <w:p w:rsidR="00BD0825" w:rsidRPr="00BC18C4" w:rsidRDefault="00BD0825" w:rsidP="00587381">
      <w:pPr>
        <w:spacing w:line="240" w:lineRule="auto"/>
        <w:rPr>
          <w:rFonts w:ascii="Times New Roman" w:hAnsi="Times New Roman" w:cs="Times New Roman"/>
          <w:sz w:val="24"/>
          <w:szCs w:val="24"/>
        </w:rPr>
      </w:pPr>
    </w:p>
    <w:p w:rsidR="00BD0825" w:rsidRPr="00BC18C4" w:rsidRDefault="00BD0825" w:rsidP="00587381">
      <w:pPr>
        <w:spacing w:line="240" w:lineRule="auto"/>
        <w:rPr>
          <w:rFonts w:ascii="Times New Roman" w:hAnsi="Times New Roman" w:cs="Times New Roman"/>
          <w:sz w:val="24"/>
          <w:szCs w:val="24"/>
        </w:rPr>
      </w:pPr>
    </w:p>
    <w:p w:rsidR="00BD0825" w:rsidRPr="00BC18C4" w:rsidRDefault="00BD0825" w:rsidP="00587381">
      <w:pPr>
        <w:spacing w:line="240" w:lineRule="auto"/>
        <w:rPr>
          <w:rFonts w:ascii="Times New Roman" w:hAnsi="Times New Roman" w:cs="Times New Roman"/>
          <w:sz w:val="24"/>
          <w:szCs w:val="24"/>
        </w:rPr>
      </w:pPr>
    </w:p>
    <w:p w:rsidR="00BD0825" w:rsidRPr="00BC18C4" w:rsidRDefault="00BD0825" w:rsidP="00587381">
      <w:pPr>
        <w:spacing w:line="240" w:lineRule="auto"/>
        <w:rPr>
          <w:rFonts w:ascii="Times New Roman" w:hAnsi="Times New Roman" w:cs="Times New Roman"/>
          <w:sz w:val="24"/>
          <w:szCs w:val="24"/>
        </w:rPr>
      </w:pPr>
    </w:p>
    <w:p w:rsidR="00BD0825" w:rsidRDefault="00BD0825" w:rsidP="00587381">
      <w:pPr>
        <w:spacing w:line="240" w:lineRule="auto"/>
        <w:rPr>
          <w:rFonts w:ascii="Times New Roman" w:hAnsi="Times New Roman" w:cs="Times New Roman"/>
          <w:sz w:val="24"/>
          <w:szCs w:val="24"/>
        </w:rPr>
      </w:pPr>
    </w:p>
    <w:p w:rsidR="00587381" w:rsidRDefault="00587381" w:rsidP="00587381">
      <w:pPr>
        <w:spacing w:line="240" w:lineRule="auto"/>
        <w:rPr>
          <w:rFonts w:ascii="Times New Roman" w:hAnsi="Times New Roman" w:cs="Times New Roman"/>
          <w:sz w:val="24"/>
          <w:szCs w:val="24"/>
        </w:rPr>
      </w:pPr>
    </w:p>
    <w:p w:rsidR="00587381" w:rsidRDefault="00587381" w:rsidP="00587381">
      <w:pPr>
        <w:spacing w:line="240" w:lineRule="auto"/>
        <w:rPr>
          <w:rFonts w:ascii="Times New Roman" w:hAnsi="Times New Roman" w:cs="Times New Roman"/>
          <w:sz w:val="24"/>
          <w:szCs w:val="24"/>
        </w:rPr>
      </w:pPr>
    </w:p>
    <w:p w:rsidR="00587381" w:rsidRDefault="00587381" w:rsidP="00587381">
      <w:pPr>
        <w:spacing w:line="240" w:lineRule="auto"/>
        <w:rPr>
          <w:rFonts w:ascii="Times New Roman" w:hAnsi="Times New Roman" w:cs="Times New Roman"/>
          <w:sz w:val="24"/>
          <w:szCs w:val="24"/>
        </w:rPr>
      </w:pPr>
    </w:p>
    <w:p w:rsidR="00BD0825" w:rsidRDefault="00BD0825" w:rsidP="00587381">
      <w:pPr>
        <w:spacing w:line="240" w:lineRule="auto"/>
        <w:rPr>
          <w:rFonts w:ascii="Times New Roman" w:hAnsi="Times New Roman" w:cs="Times New Roman"/>
          <w:sz w:val="24"/>
          <w:szCs w:val="24"/>
        </w:rPr>
      </w:pPr>
    </w:p>
    <w:p w:rsidR="0072616F" w:rsidRDefault="0072616F" w:rsidP="00587381">
      <w:pPr>
        <w:spacing w:line="240" w:lineRule="auto"/>
        <w:rPr>
          <w:rFonts w:ascii="Times New Roman" w:hAnsi="Times New Roman" w:cs="Times New Roman"/>
          <w:sz w:val="24"/>
          <w:szCs w:val="24"/>
        </w:rPr>
      </w:pPr>
    </w:p>
    <w:p w:rsidR="0072616F" w:rsidRPr="00BC18C4" w:rsidRDefault="0072616F" w:rsidP="00587381">
      <w:pPr>
        <w:spacing w:line="240" w:lineRule="auto"/>
        <w:rPr>
          <w:rFonts w:ascii="Times New Roman" w:hAnsi="Times New Roman" w:cs="Times New Roman"/>
          <w:sz w:val="24"/>
          <w:szCs w:val="24"/>
        </w:rPr>
      </w:pPr>
    </w:p>
    <w:p w:rsidR="00D811FF" w:rsidRDefault="00D811FF" w:rsidP="00587381">
      <w:pPr>
        <w:spacing w:line="240" w:lineRule="auto"/>
        <w:rPr>
          <w:rFonts w:ascii="Times New Roman" w:hAnsi="Times New Roman" w:cs="Times New Roman"/>
          <w:sz w:val="24"/>
          <w:szCs w:val="24"/>
        </w:rPr>
      </w:pPr>
      <w:bookmarkStart w:id="2" w:name="sub_100"/>
    </w:p>
    <w:p w:rsidR="00587381" w:rsidRPr="00BC18C4" w:rsidRDefault="00587381" w:rsidP="00587381">
      <w:pPr>
        <w:spacing w:line="240" w:lineRule="auto"/>
        <w:rPr>
          <w:rFonts w:ascii="Times New Roman" w:hAnsi="Times New Roman" w:cs="Times New Roman"/>
          <w:sz w:val="24"/>
          <w:szCs w:val="24"/>
        </w:rPr>
      </w:pPr>
    </w:p>
    <w:p w:rsidR="00BD0825" w:rsidRPr="00870AEF" w:rsidRDefault="00BD0825" w:rsidP="00587381">
      <w:pPr>
        <w:spacing w:line="240" w:lineRule="auto"/>
        <w:rPr>
          <w:rFonts w:ascii="Times New Roman" w:hAnsi="Times New Roman" w:cs="Times New Roman"/>
          <w:b/>
          <w:sz w:val="28"/>
          <w:szCs w:val="28"/>
        </w:rPr>
      </w:pPr>
      <w:r w:rsidRPr="00870AEF">
        <w:rPr>
          <w:rFonts w:ascii="Times New Roman" w:hAnsi="Times New Roman" w:cs="Times New Roman"/>
          <w:b/>
          <w:sz w:val="28"/>
          <w:szCs w:val="28"/>
        </w:rPr>
        <w:lastRenderedPageBreak/>
        <w:t>Содержание</w:t>
      </w:r>
    </w:p>
    <w:p w:rsidR="00BD0825" w:rsidRPr="00870AEF" w:rsidRDefault="00BD0825" w:rsidP="00587381">
      <w:pPr>
        <w:spacing w:line="240" w:lineRule="auto"/>
        <w:rPr>
          <w:rFonts w:ascii="Times New Roman" w:hAnsi="Times New Roman" w:cs="Times New Roman"/>
          <w:b/>
          <w:sz w:val="28"/>
          <w:szCs w:val="28"/>
        </w:rPr>
      </w:pPr>
    </w:p>
    <w:p w:rsidR="00BD0825" w:rsidRPr="00870AEF" w:rsidRDefault="00BD0825" w:rsidP="00587381">
      <w:pPr>
        <w:spacing w:line="240" w:lineRule="auto"/>
        <w:rPr>
          <w:rFonts w:ascii="Times New Roman" w:hAnsi="Times New Roman" w:cs="Times New Roman"/>
          <w:sz w:val="28"/>
          <w:szCs w:val="28"/>
        </w:rPr>
      </w:pPr>
    </w:p>
    <w:p w:rsidR="00BD0825" w:rsidRPr="00870AEF" w:rsidRDefault="00BD0825" w:rsidP="008072A9">
      <w:pPr>
        <w:tabs>
          <w:tab w:val="left" w:pos="9923"/>
        </w:tabs>
        <w:spacing w:line="240" w:lineRule="auto"/>
        <w:rPr>
          <w:rFonts w:ascii="Times New Roman" w:hAnsi="Times New Roman" w:cs="Times New Roman"/>
          <w:sz w:val="24"/>
          <w:szCs w:val="24"/>
        </w:rPr>
      </w:pPr>
      <w:r w:rsidRPr="00870AEF">
        <w:rPr>
          <w:rFonts w:ascii="Times New Roman" w:hAnsi="Times New Roman" w:cs="Times New Roman"/>
          <w:sz w:val="24"/>
          <w:szCs w:val="24"/>
        </w:rPr>
        <w:t>Паспорт Программы………………………………………………………</w:t>
      </w:r>
      <w:r w:rsidR="004C18BD" w:rsidRPr="00870AEF">
        <w:rPr>
          <w:rFonts w:ascii="Times New Roman" w:hAnsi="Times New Roman" w:cs="Times New Roman"/>
          <w:sz w:val="24"/>
          <w:szCs w:val="24"/>
        </w:rPr>
        <w:t>………………</w:t>
      </w:r>
      <w:r w:rsidR="00870AEF">
        <w:rPr>
          <w:rFonts w:ascii="Times New Roman" w:hAnsi="Times New Roman" w:cs="Times New Roman"/>
          <w:sz w:val="24"/>
          <w:szCs w:val="24"/>
        </w:rPr>
        <w:t>…….</w:t>
      </w:r>
      <w:r w:rsidRPr="00870AEF">
        <w:rPr>
          <w:rFonts w:ascii="Times New Roman" w:hAnsi="Times New Roman" w:cs="Times New Roman"/>
          <w:sz w:val="24"/>
          <w:szCs w:val="24"/>
        </w:rPr>
        <w:t xml:space="preserve">……...3 </w:t>
      </w:r>
    </w:p>
    <w:p w:rsidR="00BD0825" w:rsidRPr="00870AEF" w:rsidRDefault="00BD0825" w:rsidP="00587381">
      <w:pPr>
        <w:spacing w:line="240" w:lineRule="auto"/>
        <w:rPr>
          <w:rFonts w:ascii="Times New Roman" w:hAnsi="Times New Roman" w:cs="Times New Roman"/>
          <w:sz w:val="24"/>
          <w:szCs w:val="24"/>
        </w:rPr>
      </w:pPr>
      <w:r w:rsidRPr="00870AEF">
        <w:rPr>
          <w:rFonts w:ascii="Times New Roman" w:hAnsi="Times New Roman" w:cs="Times New Roman"/>
          <w:sz w:val="24"/>
          <w:szCs w:val="24"/>
        </w:rPr>
        <w:t xml:space="preserve">1. Характеристика проблемы, на решение которой направлена Программа </w:t>
      </w:r>
      <w:r w:rsidR="00870AEF">
        <w:rPr>
          <w:rFonts w:ascii="Times New Roman" w:hAnsi="Times New Roman" w:cs="Times New Roman"/>
          <w:sz w:val="24"/>
          <w:szCs w:val="24"/>
        </w:rPr>
        <w:t>................................</w:t>
      </w:r>
      <w:r w:rsidR="004C18BD" w:rsidRPr="00870AEF">
        <w:rPr>
          <w:rFonts w:ascii="Times New Roman" w:hAnsi="Times New Roman" w:cs="Times New Roman"/>
          <w:sz w:val="24"/>
          <w:szCs w:val="24"/>
        </w:rPr>
        <w:t>..</w:t>
      </w:r>
      <w:r w:rsidRPr="00870AEF">
        <w:rPr>
          <w:rFonts w:ascii="Times New Roman" w:hAnsi="Times New Roman" w:cs="Times New Roman"/>
          <w:sz w:val="24"/>
          <w:szCs w:val="24"/>
        </w:rPr>
        <w:t>..</w:t>
      </w:r>
      <w:r w:rsidR="00A704B1">
        <w:rPr>
          <w:rFonts w:ascii="Times New Roman" w:hAnsi="Times New Roman" w:cs="Times New Roman"/>
          <w:sz w:val="24"/>
          <w:szCs w:val="24"/>
        </w:rPr>
        <w:t>7</w:t>
      </w:r>
    </w:p>
    <w:p w:rsidR="00BD0825" w:rsidRPr="00870AEF" w:rsidRDefault="00BD0825" w:rsidP="00587381">
      <w:pPr>
        <w:spacing w:line="240" w:lineRule="auto"/>
        <w:rPr>
          <w:rFonts w:ascii="Times New Roman" w:hAnsi="Times New Roman" w:cs="Times New Roman"/>
          <w:sz w:val="24"/>
          <w:szCs w:val="24"/>
        </w:rPr>
      </w:pPr>
      <w:r w:rsidRPr="00870AEF">
        <w:rPr>
          <w:rFonts w:ascii="Times New Roman" w:hAnsi="Times New Roman" w:cs="Times New Roman"/>
          <w:sz w:val="24"/>
          <w:szCs w:val="24"/>
        </w:rPr>
        <w:t>2. Основные цели, задачи Программы, индикаторы и показатели…………</w:t>
      </w:r>
      <w:r w:rsidR="004C18BD" w:rsidRPr="00870AEF">
        <w:rPr>
          <w:rFonts w:ascii="Times New Roman" w:hAnsi="Times New Roman" w:cs="Times New Roman"/>
          <w:sz w:val="24"/>
          <w:szCs w:val="24"/>
        </w:rPr>
        <w:t>………………</w:t>
      </w:r>
      <w:r w:rsidRPr="00870AEF">
        <w:rPr>
          <w:rFonts w:ascii="Times New Roman" w:hAnsi="Times New Roman" w:cs="Times New Roman"/>
          <w:sz w:val="24"/>
          <w:szCs w:val="24"/>
        </w:rPr>
        <w:t xml:space="preserve">……..  </w:t>
      </w:r>
      <w:r w:rsidR="004F027C">
        <w:rPr>
          <w:rFonts w:ascii="Times New Roman" w:hAnsi="Times New Roman" w:cs="Times New Roman"/>
          <w:sz w:val="24"/>
          <w:szCs w:val="24"/>
        </w:rPr>
        <w:t>1</w:t>
      </w:r>
      <w:r w:rsidR="005933A1">
        <w:rPr>
          <w:rFonts w:ascii="Times New Roman" w:hAnsi="Times New Roman" w:cs="Times New Roman"/>
          <w:sz w:val="24"/>
          <w:szCs w:val="24"/>
        </w:rPr>
        <w:t>2</w:t>
      </w:r>
    </w:p>
    <w:p w:rsidR="00BD0825" w:rsidRPr="00870AEF" w:rsidRDefault="00BD0825" w:rsidP="00587381">
      <w:pPr>
        <w:spacing w:line="240" w:lineRule="auto"/>
        <w:rPr>
          <w:rFonts w:ascii="Times New Roman" w:hAnsi="Times New Roman" w:cs="Times New Roman"/>
          <w:sz w:val="24"/>
          <w:szCs w:val="24"/>
        </w:rPr>
      </w:pPr>
      <w:r w:rsidRPr="00870AEF">
        <w:rPr>
          <w:rFonts w:ascii="Times New Roman" w:hAnsi="Times New Roman" w:cs="Times New Roman"/>
          <w:sz w:val="24"/>
          <w:szCs w:val="24"/>
        </w:rPr>
        <w:t>3. Перечень программных мероприятий …………………………………</w:t>
      </w:r>
      <w:r w:rsidR="004C18BD" w:rsidRPr="00870AEF">
        <w:rPr>
          <w:rFonts w:ascii="Times New Roman" w:hAnsi="Times New Roman" w:cs="Times New Roman"/>
          <w:sz w:val="24"/>
          <w:szCs w:val="24"/>
        </w:rPr>
        <w:t>……………….</w:t>
      </w:r>
      <w:r w:rsidRPr="00870AEF">
        <w:rPr>
          <w:rFonts w:ascii="Times New Roman" w:hAnsi="Times New Roman" w:cs="Times New Roman"/>
          <w:sz w:val="24"/>
          <w:szCs w:val="24"/>
        </w:rPr>
        <w:t>….....</w:t>
      </w:r>
      <w:r w:rsidR="004C18BD" w:rsidRPr="00870AEF">
        <w:rPr>
          <w:rFonts w:ascii="Times New Roman" w:hAnsi="Times New Roman" w:cs="Times New Roman"/>
          <w:sz w:val="24"/>
          <w:szCs w:val="24"/>
        </w:rPr>
        <w:t>...</w:t>
      </w:r>
      <w:r w:rsidRPr="00870AEF">
        <w:rPr>
          <w:rFonts w:ascii="Times New Roman" w:hAnsi="Times New Roman" w:cs="Times New Roman"/>
          <w:sz w:val="24"/>
          <w:szCs w:val="24"/>
        </w:rPr>
        <w:t xml:space="preserve">... </w:t>
      </w:r>
      <w:r w:rsidR="001E0AAB">
        <w:rPr>
          <w:rFonts w:ascii="Times New Roman" w:hAnsi="Times New Roman" w:cs="Times New Roman"/>
          <w:sz w:val="24"/>
          <w:szCs w:val="24"/>
        </w:rPr>
        <w:t>1</w:t>
      </w:r>
      <w:r w:rsidR="0072616F">
        <w:rPr>
          <w:rFonts w:ascii="Times New Roman" w:hAnsi="Times New Roman" w:cs="Times New Roman"/>
          <w:sz w:val="24"/>
          <w:szCs w:val="24"/>
        </w:rPr>
        <w:t>3</w:t>
      </w:r>
    </w:p>
    <w:p w:rsidR="00BD0825" w:rsidRPr="00870AEF" w:rsidRDefault="00BD0825" w:rsidP="00587381">
      <w:pPr>
        <w:spacing w:line="240" w:lineRule="auto"/>
        <w:rPr>
          <w:rFonts w:ascii="Times New Roman" w:hAnsi="Times New Roman" w:cs="Times New Roman"/>
          <w:sz w:val="24"/>
          <w:szCs w:val="24"/>
        </w:rPr>
      </w:pPr>
      <w:r w:rsidRPr="00870AEF">
        <w:rPr>
          <w:rFonts w:ascii="Times New Roman" w:hAnsi="Times New Roman" w:cs="Times New Roman"/>
          <w:sz w:val="24"/>
          <w:szCs w:val="24"/>
        </w:rPr>
        <w:t>4. Сроки и этапы реализации Программы…………………………………</w:t>
      </w:r>
      <w:r w:rsidR="004C18BD" w:rsidRPr="00870AEF">
        <w:rPr>
          <w:rFonts w:ascii="Times New Roman" w:hAnsi="Times New Roman" w:cs="Times New Roman"/>
          <w:sz w:val="24"/>
          <w:szCs w:val="24"/>
        </w:rPr>
        <w:t>……………..</w:t>
      </w:r>
      <w:r w:rsidRPr="00870AEF">
        <w:rPr>
          <w:rFonts w:ascii="Times New Roman" w:hAnsi="Times New Roman" w:cs="Times New Roman"/>
          <w:sz w:val="24"/>
          <w:szCs w:val="24"/>
        </w:rPr>
        <w:t>………</w:t>
      </w:r>
      <w:r w:rsidR="004C18BD" w:rsidRPr="00870AEF">
        <w:rPr>
          <w:rFonts w:ascii="Times New Roman" w:hAnsi="Times New Roman" w:cs="Times New Roman"/>
          <w:sz w:val="24"/>
          <w:szCs w:val="24"/>
        </w:rPr>
        <w:t>..</w:t>
      </w:r>
      <w:r w:rsidRPr="00870AEF">
        <w:rPr>
          <w:rFonts w:ascii="Times New Roman" w:hAnsi="Times New Roman" w:cs="Times New Roman"/>
          <w:sz w:val="24"/>
          <w:szCs w:val="24"/>
        </w:rPr>
        <w:t>...</w:t>
      </w:r>
      <w:r w:rsidR="0072616F">
        <w:rPr>
          <w:rFonts w:ascii="Times New Roman" w:hAnsi="Times New Roman" w:cs="Times New Roman"/>
          <w:sz w:val="24"/>
          <w:szCs w:val="24"/>
        </w:rPr>
        <w:t>15</w:t>
      </w:r>
    </w:p>
    <w:p w:rsidR="00BD0825" w:rsidRPr="00870AEF" w:rsidRDefault="00BD0825" w:rsidP="00587381">
      <w:pPr>
        <w:spacing w:line="240" w:lineRule="auto"/>
        <w:rPr>
          <w:rFonts w:ascii="Times New Roman" w:hAnsi="Times New Roman" w:cs="Times New Roman"/>
          <w:sz w:val="24"/>
          <w:szCs w:val="24"/>
        </w:rPr>
      </w:pPr>
      <w:r w:rsidRPr="00870AEF">
        <w:rPr>
          <w:rFonts w:ascii="Times New Roman" w:hAnsi="Times New Roman" w:cs="Times New Roman"/>
          <w:sz w:val="24"/>
          <w:szCs w:val="24"/>
        </w:rPr>
        <w:t>5. Ресурсное обеспечение Программы……………………………………………</w:t>
      </w:r>
      <w:r w:rsidR="004C18BD" w:rsidRPr="00870AEF">
        <w:rPr>
          <w:rFonts w:ascii="Times New Roman" w:hAnsi="Times New Roman" w:cs="Times New Roman"/>
          <w:sz w:val="24"/>
          <w:szCs w:val="24"/>
        </w:rPr>
        <w:t>………………..</w:t>
      </w:r>
      <w:r w:rsidRPr="00870AEF">
        <w:rPr>
          <w:rFonts w:ascii="Times New Roman" w:hAnsi="Times New Roman" w:cs="Times New Roman"/>
          <w:sz w:val="24"/>
          <w:szCs w:val="24"/>
        </w:rPr>
        <w:t>.. 1</w:t>
      </w:r>
      <w:r w:rsidR="005933A1">
        <w:rPr>
          <w:rFonts w:ascii="Times New Roman" w:hAnsi="Times New Roman" w:cs="Times New Roman"/>
          <w:sz w:val="24"/>
          <w:szCs w:val="24"/>
        </w:rPr>
        <w:t>5</w:t>
      </w:r>
    </w:p>
    <w:p w:rsidR="00BD0825" w:rsidRPr="00870AEF" w:rsidRDefault="00BD0825" w:rsidP="00587381">
      <w:pPr>
        <w:spacing w:line="240" w:lineRule="auto"/>
        <w:rPr>
          <w:rFonts w:ascii="Times New Roman" w:hAnsi="Times New Roman" w:cs="Times New Roman"/>
          <w:sz w:val="24"/>
          <w:szCs w:val="24"/>
        </w:rPr>
      </w:pPr>
      <w:r w:rsidRPr="00870AEF">
        <w:rPr>
          <w:rFonts w:ascii="Times New Roman" w:hAnsi="Times New Roman" w:cs="Times New Roman"/>
          <w:sz w:val="24"/>
          <w:szCs w:val="24"/>
        </w:rPr>
        <w:t>6. Механизмы реализации и  управления Программой ………………………...…</w:t>
      </w:r>
      <w:r w:rsidR="004C18BD" w:rsidRPr="00870AEF">
        <w:rPr>
          <w:rFonts w:ascii="Times New Roman" w:hAnsi="Times New Roman" w:cs="Times New Roman"/>
          <w:sz w:val="24"/>
          <w:szCs w:val="24"/>
        </w:rPr>
        <w:t>………………</w:t>
      </w:r>
      <w:r w:rsidRPr="00870AEF">
        <w:rPr>
          <w:rFonts w:ascii="Times New Roman" w:hAnsi="Times New Roman" w:cs="Times New Roman"/>
          <w:sz w:val="24"/>
          <w:szCs w:val="24"/>
        </w:rPr>
        <w:t>. 1</w:t>
      </w:r>
      <w:r w:rsidR="005933A1">
        <w:rPr>
          <w:rFonts w:ascii="Times New Roman" w:hAnsi="Times New Roman" w:cs="Times New Roman"/>
          <w:sz w:val="24"/>
          <w:szCs w:val="24"/>
        </w:rPr>
        <w:t>5</w:t>
      </w:r>
    </w:p>
    <w:p w:rsidR="00BD0825" w:rsidRPr="00870AEF" w:rsidRDefault="00BD0825" w:rsidP="00587381">
      <w:pPr>
        <w:spacing w:line="240" w:lineRule="auto"/>
        <w:rPr>
          <w:rFonts w:ascii="Times New Roman" w:hAnsi="Times New Roman" w:cs="Times New Roman"/>
          <w:sz w:val="24"/>
          <w:szCs w:val="24"/>
        </w:rPr>
      </w:pPr>
      <w:r w:rsidRPr="00870AEF">
        <w:rPr>
          <w:rFonts w:ascii="Times New Roman" w:hAnsi="Times New Roman" w:cs="Times New Roman"/>
          <w:sz w:val="24"/>
          <w:szCs w:val="24"/>
        </w:rPr>
        <w:t xml:space="preserve">7. </w:t>
      </w:r>
      <w:proofErr w:type="gramStart"/>
      <w:r w:rsidRPr="00870AEF">
        <w:rPr>
          <w:rFonts w:ascii="Times New Roman" w:hAnsi="Times New Roman" w:cs="Times New Roman"/>
          <w:sz w:val="24"/>
          <w:szCs w:val="24"/>
        </w:rPr>
        <w:t>Контроль  за</w:t>
      </w:r>
      <w:proofErr w:type="gramEnd"/>
      <w:r w:rsidRPr="00870AEF">
        <w:rPr>
          <w:rFonts w:ascii="Times New Roman" w:hAnsi="Times New Roman" w:cs="Times New Roman"/>
          <w:sz w:val="24"/>
          <w:szCs w:val="24"/>
        </w:rPr>
        <w:t xml:space="preserve"> ходом реализации Программы……………………………………</w:t>
      </w:r>
      <w:r w:rsidR="004C18BD" w:rsidRPr="00870AEF">
        <w:rPr>
          <w:rFonts w:ascii="Times New Roman" w:hAnsi="Times New Roman" w:cs="Times New Roman"/>
          <w:sz w:val="24"/>
          <w:szCs w:val="24"/>
        </w:rPr>
        <w:t>………………</w:t>
      </w:r>
      <w:r w:rsidRPr="00870AEF">
        <w:rPr>
          <w:rFonts w:ascii="Times New Roman" w:hAnsi="Times New Roman" w:cs="Times New Roman"/>
          <w:sz w:val="24"/>
          <w:szCs w:val="24"/>
        </w:rPr>
        <w:t xml:space="preserve">.. </w:t>
      </w:r>
      <w:r w:rsidR="00435642">
        <w:rPr>
          <w:rFonts w:ascii="Times New Roman" w:hAnsi="Times New Roman" w:cs="Times New Roman"/>
          <w:sz w:val="24"/>
          <w:szCs w:val="24"/>
        </w:rPr>
        <w:t>1</w:t>
      </w:r>
      <w:r w:rsidR="005933A1">
        <w:rPr>
          <w:rFonts w:ascii="Times New Roman" w:hAnsi="Times New Roman" w:cs="Times New Roman"/>
          <w:sz w:val="24"/>
          <w:szCs w:val="24"/>
        </w:rPr>
        <w:t>5</w:t>
      </w:r>
    </w:p>
    <w:p w:rsidR="00BD0825" w:rsidRPr="00870AEF" w:rsidRDefault="00BD0825" w:rsidP="00587381">
      <w:pPr>
        <w:spacing w:line="240" w:lineRule="auto"/>
        <w:rPr>
          <w:rFonts w:ascii="Times New Roman" w:hAnsi="Times New Roman" w:cs="Times New Roman"/>
          <w:sz w:val="24"/>
          <w:szCs w:val="24"/>
        </w:rPr>
      </w:pPr>
      <w:r w:rsidRPr="00870AEF">
        <w:rPr>
          <w:rFonts w:ascii="Times New Roman" w:hAnsi="Times New Roman" w:cs="Times New Roman"/>
          <w:sz w:val="24"/>
          <w:szCs w:val="24"/>
        </w:rPr>
        <w:t>8. Оценка социально-экономической эффективности Программы……………....</w:t>
      </w:r>
      <w:r w:rsidR="004C18BD" w:rsidRPr="00870AEF">
        <w:rPr>
          <w:rFonts w:ascii="Times New Roman" w:hAnsi="Times New Roman" w:cs="Times New Roman"/>
          <w:sz w:val="24"/>
          <w:szCs w:val="24"/>
        </w:rPr>
        <w:t>........................</w:t>
      </w:r>
      <w:r w:rsidRPr="00870AEF">
        <w:rPr>
          <w:rFonts w:ascii="Times New Roman" w:hAnsi="Times New Roman" w:cs="Times New Roman"/>
          <w:sz w:val="24"/>
          <w:szCs w:val="24"/>
        </w:rPr>
        <w:t xml:space="preserve">. </w:t>
      </w:r>
      <w:r w:rsidR="001E0AAB">
        <w:rPr>
          <w:rFonts w:ascii="Times New Roman" w:hAnsi="Times New Roman" w:cs="Times New Roman"/>
          <w:sz w:val="24"/>
          <w:szCs w:val="24"/>
        </w:rPr>
        <w:t>1</w:t>
      </w:r>
      <w:r w:rsidR="005933A1">
        <w:rPr>
          <w:rFonts w:ascii="Times New Roman" w:hAnsi="Times New Roman" w:cs="Times New Roman"/>
          <w:sz w:val="24"/>
          <w:szCs w:val="24"/>
        </w:rPr>
        <w:t>5</w:t>
      </w:r>
    </w:p>
    <w:p w:rsidR="00BD0825" w:rsidRPr="00870AEF" w:rsidRDefault="00BD0825" w:rsidP="00587381">
      <w:pPr>
        <w:tabs>
          <w:tab w:val="left" w:pos="9923"/>
        </w:tabs>
        <w:spacing w:line="240" w:lineRule="auto"/>
        <w:rPr>
          <w:rFonts w:ascii="Times New Roman" w:hAnsi="Times New Roman" w:cs="Times New Roman"/>
          <w:sz w:val="24"/>
          <w:szCs w:val="24"/>
        </w:rPr>
      </w:pPr>
      <w:r w:rsidRPr="00870AEF">
        <w:rPr>
          <w:rFonts w:ascii="Times New Roman" w:hAnsi="Times New Roman" w:cs="Times New Roman"/>
          <w:sz w:val="24"/>
          <w:szCs w:val="24"/>
        </w:rPr>
        <w:t xml:space="preserve">ПРИЛОЖЕНИЕ 1 «Перечень индикаторов реализации </w:t>
      </w:r>
      <w:r w:rsidR="00870AEF">
        <w:rPr>
          <w:rFonts w:ascii="Times New Roman" w:hAnsi="Times New Roman" w:cs="Times New Roman"/>
          <w:sz w:val="24"/>
          <w:szCs w:val="24"/>
        </w:rPr>
        <w:t xml:space="preserve">муниципальной </w:t>
      </w:r>
      <w:r w:rsidRPr="00870AEF">
        <w:rPr>
          <w:rFonts w:ascii="Times New Roman" w:hAnsi="Times New Roman" w:cs="Times New Roman"/>
          <w:sz w:val="24"/>
          <w:szCs w:val="24"/>
        </w:rPr>
        <w:t>программы</w:t>
      </w:r>
      <w:r w:rsidR="00870AEF">
        <w:rPr>
          <w:rFonts w:ascii="Times New Roman" w:hAnsi="Times New Roman" w:cs="Times New Roman"/>
          <w:sz w:val="24"/>
          <w:szCs w:val="24"/>
        </w:rPr>
        <w:t xml:space="preserve"> «Р</w:t>
      </w:r>
      <w:r w:rsidRPr="00870AEF">
        <w:rPr>
          <w:rFonts w:ascii="Times New Roman" w:hAnsi="Times New Roman" w:cs="Times New Roman"/>
          <w:sz w:val="24"/>
          <w:szCs w:val="24"/>
        </w:rPr>
        <w:t>азвити</w:t>
      </w:r>
      <w:r w:rsidR="00870AEF">
        <w:rPr>
          <w:rFonts w:ascii="Times New Roman" w:hAnsi="Times New Roman" w:cs="Times New Roman"/>
          <w:sz w:val="24"/>
          <w:szCs w:val="24"/>
        </w:rPr>
        <w:t>е</w:t>
      </w:r>
      <w:r w:rsidRPr="00870AEF">
        <w:rPr>
          <w:rFonts w:ascii="Times New Roman" w:hAnsi="Times New Roman" w:cs="Times New Roman"/>
          <w:sz w:val="24"/>
          <w:szCs w:val="24"/>
        </w:rPr>
        <w:t xml:space="preserve"> малого и среднего предпринимательства в </w:t>
      </w:r>
      <w:proofErr w:type="spellStart"/>
      <w:r w:rsidRPr="00870AEF">
        <w:rPr>
          <w:rFonts w:ascii="Times New Roman" w:hAnsi="Times New Roman" w:cs="Times New Roman"/>
          <w:sz w:val="24"/>
          <w:szCs w:val="24"/>
        </w:rPr>
        <w:t>Кадошкинском</w:t>
      </w:r>
      <w:proofErr w:type="spellEnd"/>
      <w:r w:rsidRPr="00870AEF">
        <w:rPr>
          <w:rFonts w:ascii="Times New Roman" w:hAnsi="Times New Roman" w:cs="Times New Roman"/>
          <w:sz w:val="24"/>
          <w:szCs w:val="24"/>
        </w:rPr>
        <w:t xml:space="preserve"> муниципальном районе Республики Мордовия на 201</w:t>
      </w:r>
      <w:r w:rsidR="00870AEF" w:rsidRPr="00870AEF">
        <w:rPr>
          <w:rFonts w:ascii="Times New Roman" w:hAnsi="Times New Roman" w:cs="Times New Roman"/>
          <w:sz w:val="24"/>
          <w:szCs w:val="24"/>
        </w:rPr>
        <w:t>9</w:t>
      </w:r>
      <w:r w:rsidRPr="00870AEF">
        <w:rPr>
          <w:rFonts w:ascii="Times New Roman" w:hAnsi="Times New Roman" w:cs="Times New Roman"/>
          <w:sz w:val="24"/>
          <w:szCs w:val="24"/>
        </w:rPr>
        <w:t>-20</w:t>
      </w:r>
      <w:r w:rsidR="00321E53" w:rsidRPr="00870AEF">
        <w:rPr>
          <w:rFonts w:ascii="Times New Roman" w:hAnsi="Times New Roman" w:cs="Times New Roman"/>
          <w:sz w:val="24"/>
          <w:szCs w:val="24"/>
        </w:rPr>
        <w:t>2</w:t>
      </w:r>
      <w:r w:rsidR="005E0627">
        <w:rPr>
          <w:rFonts w:ascii="Times New Roman" w:hAnsi="Times New Roman" w:cs="Times New Roman"/>
          <w:sz w:val="24"/>
          <w:szCs w:val="24"/>
        </w:rPr>
        <w:t>5</w:t>
      </w:r>
      <w:r w:rsidRPr="00870AEF">
        <w:rPr>
          <w:rFonts w:ascii="Times New Roman" w:hAnsi="Times New Roman" w:cs="Times New Roman"/>
          <w:sz w:val="24"/>
          <w:szCs w:val="24"/>
        </w:rPr>
        <w:t xml:space="preserve">  годы» </w:t>
      </w:r>
      <w:r w:rsidR="00870AEF">
        <w:rPr>
          <w:rFonts w:ascii="Times New Roman" w:hAnsi="Times New Roman" w:cs="Times New Roman"/>
          <w:sz w:val="24"/>
          <w:szCs w:val="24"/>
        </w:rPr>
        <w:t>………………………</w:t>
      </w:r>
      <w:r w:rsidR="004C18BD" w:rsidRPr="00870AEF">
        <w:rPr>
          <w:rFonts w:ascii="Times New Roman" w:hAnsi="Times New Roman" w:cs="Times New Roman"/>
          <w:sz w:val="24"/>
          <w:szCs w:val="24"/>
        </w:rPr>
        <w:t>…………………………………………</w:t>
      </w:r>
      <w:r w:rsidR="00870AEF">
        <w:rPr>
          <w:rFonts w:ascii="Times New Roman" w:hAnsi="Times New Roman" w:cs="Times New Roman"/>
          <w:sz w:val="24"/>
          <w:szCs w:val="24"/>
        </w:rPr>
        <w:t>...…</w:t>
      </w:r>
      <w:r w:rsidR="00DA0DD1">
        <w:rPr>
          <w:rFonts w:ascii="Times New Roman" w:hAnsi="Times New Roman" w:cs="Times New Roman"/>
          <w:sz w:val="24"/>
          <w:szCs w:val="24"/>
        </w:rPr>
        <w:t>18</w:t>
      </w:r>
    </w:p>
    <w:p w:rsidR="00BD0825" w:rsidRPr="00870AEF" w:rsidRDefault="00BD0825" w:rsidP="00587381">
      <w:pPr>
        <w:tabs>
          <w:tab w:val="left" w:pos="9923"/>
        </w:tabs>
        <w:spacing w:line="240" w:lineRule="auto"/>
        <w:rPr>
          <w:rFonts w:ascii="Times New Roman" w:hAnsi="Times New Roman" w:cs="Times New Roman"/>
          <w:sz w:val="24"/>
          <w:szCs w:val="24"/>
        </w:rPr>
      </w:pPr>
      <w:r w:rsidRPr="00870AEF">
        <w:rPr>
          <w:rFonts w:ascii="Times New Roman" w:hAnsi="Times New Roman" w:cs="Times New Roman"/>
          <w:sz w:val="24"/>
          <w:szCs w:val="24"/>
        </w:rPr>
        <w:t>ПРИЛОЖЕНИЕ 2 «Мероприятия по реализации</w:t>
      </w:r>
      <w:r w:rsidR="00870AEF">
        <w:rPr>
          <w:rFonts w:ascii="Times New Roman" w:hAnsi="Times New Roman" w:cs="Times New Roman"/>
          <w:sz w:val="24"/>
          <w:szCs w:val="24"/>
        </w:rPr>
        <w:t xml:space="preserve"> муниципальной</w:t>
      </w:r>
      <w:r w:rsidRPr="00870AEF">
        <w:rPr>
          <w:rFonts w:ascii="Times New Roman" w:hAnsi="Times New Roman" w:cs="Times New Roman"/>
          <w:sz w:val="24"/>
          <w:szCs w:val="24"/>
        </w:rPr>
        <w:t xml:space="preserve"> программы </w:t>
      </w:r>
      <w:r w:rsidR="00870AEF">
        <w:rPr>
          <w:rFonts w:ascii="Times New Roman" w:hAnsi="Times New Roman" w:cs="Times New Roman"/>
          <w:sz w:val="24"/>
          <w:szCs w:val="24"/>
        </w:rPr>
        <w:t>« Р</w:t>
      </w:r>
      <w:r w:rsidR="00870AEF" w:rsidRPr="00870AEF">
        <w:rPr>
          <w:rFonts w:ascii="Times New Roman" w:hAnsi="Times New Roman" w:cs="Times New Roman"/>
          <w:sz w:val="24"/>
          <w:szCs w:val="24"/>
        </w:rPr>
        <w:t>азвити</w:t>
      </w:r>
      <w:r w:rsidR="00870AEF">
        <w:rPr>
          <w:rFonts w:ascii="Times New Roman" w:hAnsi="Times New Roman" w:cs="Times New Roman"/>
          <w:sz w:val="24"/>
          <w:szCs w:val="24"/>
        </w:rPr>
        <w:t>е</w:t>
      </w:r>
      <w:r w:rsidR="00870AEF" w:rsidRPr="00870AEF">
        <w:rPr>
          <w:rFonts w:ascii="Times New Roman" w:hAnsi="Times New Roman" w:cs="Times New Roman"/>
          <w:sz w:val="24"/>
          <w:szCs w:val="24"/>
        </w:rPr>
        <w:t xml:space="preserve"> малого и среднего предпринимательства в </w:t>
      </w:r>
      <w:proofErr w:type="spellStart"/>
      <w:r w:rsidR="00870AEF" w:rsidRPr="00870AEF">
        <w:rPr>
          <w:rFonts w:ascii="Times New Roman" w:hAnsi="Times New Roman" w:cs="Times New Roman"/>
          <w:sz w:val="24"/>
          <w:szCs w:val="24"/>
        </w:rPr>
        <w:t>Кадошкинском</w:t>
      </w:r>
      <w:proofErr w:type="spellEnd"/>
      <w:r w:rsidR="00870AEF" w:rsidRPr="00870AEF">
        <w:rPr>
          <w:rFonts w:ascii="Times New Roman" w:hAnsi="Times New Roman" w:cs="Times New Roman"/>
          <w:sz w:val="24"/>
          <w:szCs w:val="24"/>
        </w:rPr>
        <w:t xml:space="preserve"> муниципальном районе Республики Мордовия на 2019-202</w:t>
      </w:r>
      <w:r w:rsidR="005E0627">
        <w:rPr>
          <w:rFonts w:ascii="Times New Roman" w:hAnsi="Times New Roman" w:cs="Times New Roman"/>
          <w:sz w:val="24"/>
          <w:szCs w:val="24"/>
        </w:rPr>
        <w:t>5</w:t>
      </w:r>
      <w:r w:rsidR="00870AEF" w:rsidRPr="00870AEF">
        <w:rPr>
          <w:rFonts w:ascii="Times New Roman" w:hAnsi="Times New Roman" w:cs="Times New Roman"/>
          <w:sz w:val="24"/>
          <w:szCs w:val="24"/>
        </w:rPr>
        <w:t xml:space="preserve">  годы»</w:t>
      </w:r>
      <w:r w:rsidR="00870AEF">
        <w:rPr>
          <w:rFonts w:ascii="Times New Roman" w:hAnsi="Times New Roman" w:cs="Times New Roman"/>
          <w:sz w:val="24"/>
          <w:szCs w:val="24"/>
        </w:rPr>
        <w:t>……………….</w:t>
      </w:r>
      <w:r w:rsidRPr="00870AEF">
        <w:rPr>
          <w:rFonts w:ascii="Times New Roman" w:hAnsi="Times New Roman" w:cs="Times New Roman"/>
          <w:sz w:val="24"/>
          <w:szCs w:val="24"/>
        </w:rPr>
        <w:t>…………………</w:t>
      </w:r>
      <w:r w:rsidR="00870AEF">
        <w:rPr>
          <w:rFonts w:ascii="Times New Roman" w:hAnsi="Times New Roman" w:cs="Times New Roman"/>
          <w:sz w:val="24"/>
          <w:szCs w:val="24"/>
        </w:rPr>
        <w:t>……………..</w:t>
      </w:r>
      <w:r w:rsidR="004C18BD" w:rsidRPr="00870AEF">
        <w:rPr>
          <w:rFonts w:ascii="Times New Roman" w:hAnsi="Times New Roman" w:cs="Times New Roman"/>
          <w:sz w:val="24"/>
          <w:szCs w:val="24"/>
        </w:rPr>
        <w:t>…………………………………</w:t>
      </w:r>
      <w:r w:rsidR="00870AEF">
        <w:rPr>
          <w:rFonts w:ascii="Times New Roman" w:hAnsi="Times New Roman" w:cs="Times New Roman"/>
          <w:sz w:val="24"/>
          <w:szCs w:val="24"/>
        </w:rPr>
        <w:t>....</w:t>
      </w:r>
      <w:r w:rsidR="003854F9">
        <w:rPr>
          <w:rFonts w:ascii="Times New Roman" w:hAnsi="Times New Roman" w:cs="Times New Roman"/>
          <w:sz w:val="24"/>
          <w:szCs w:val="24"/>
        </w:rPr>
        <w:t>20</w:t>
      </w:r>
    </w:p>
    <w:p w:rsidR="00BD0825" w:rsidRPr="00870AEF" w:rsidRDefault="00BD0825" w:rsidP="00587381">
      <w:pPr>
        <w:spacing w:line="240" w:lineRule="auto"/>
        <w:rPr>
          <w:rFonts w:ascii="Times New Roman" w:hAnsi="Times New Roman" w:cs="Times New Roman"/>
          <w:sz w:val="24"/>
          <w:szCs w:val="24"/>
        </w:rPr>
      </w:pPr>
    </w:p>
    <w:p w:rsidR="00BD0825" w:rsidRPr="00BC18C4" w:rsidRDefault="00BD0825" w:rsidP="00587381">
      <w:pPr>
        <w:spacing w:line="240" w:lineRule="auto"/>
        <w:rPr>
          <w:rFonts w:ascii="Times New Roman" w:hAnsi="Times New Roman" w:cs="Times New Roman"/>
          <w:sz w:val="24"/>
          <w:szCs w:val="24"/>
        </w:rPr>
      </w:pPr>
    </w:p>
    <w:p w:rsidR="00BD0825" w:rsidRPr="00BC18C4" w:rsidRDefault="00BD0825" w:rsidP="00587381">
      <w:pPr>
        <w:spacing w:line="240" w:lineRule="auto"/>
        <w:rPr>
          <w:rFonts w:ascii="Times New Roman" w:hAnsi="Times New Roman" w:cs="Times New Roman"/>
          <w:sz w:val="24"/>
          <w:szCs w:val="24"/>
        </w:rPr>
      </w:pPr>
    </w:p>
    <w:p w:rsidR="00BD0825" w:rsidRPr="00BC18C4" w:rsidRDefault="00BD0825" w:rsidP="00587381">
      <w:pPr>
        <w:spacing w:line="240" w:lineRule="auto"/>
        <w:rPr>
          <w:rFonts w:ascii="Times New Roman" w:hAnsi="Times New Roman" w:cs="Times New Roman"/>
          <w:sz w:val="24"/>
          <w:szCs w:val="24"/>
        </w:rPr>
      </w:pPr>
    </w:p>
    <w:p w:rsidR="00BD0825" w:rsidRDefault="00BD0825" w:rsidP="00587381">
      <w:pPr>
        <w:spacing w:line="240" w:lineRule="auto"/>
        <w:rPr>
          <w:rFonts w:ascii="Times New Roman" w:hAnsi="Times New Roman" w:cs="Times New Roman"/>
          <w:sz w:val="24"/>
          <w:szCs w:val="24"/>
        </w:rPr>
      </w:pPr>
    </w:p>
    <w:p w:rsidR="0072616F" w:rsidRDefault="0072616F" w:rsidP="00587381">
      <w:pPr>
        <w:spacing w:line="240" w:lineRule="auto"/>
        <w:rPr>
          <w:rFonts w:ascii="Times New Roman" w:hAnsi="Times New Roman" w:cs="Times New Roman"/>
          <w:sz w:val="24"/>
          <w:szCs w:val="24"/>
        </w:rPr>
      </w:pPr>
    </w:p>
    <w:p w:rsidR="0072616F" w:rsidRPr="00BC18C4" w:rsidRDefault="0072616F" w:rsidP="00587381">
      <w:pPr>
        <w:spacing w:line="240" w:lineRule="auto"/>
        <w:rPr>
          <w:rFonts w:ascii="Times New Roman" w:hAnsi="Times New Roman" w:cs="Times New Roman"/>
          <w:sz w:val="24"/>
          <w:szCs w:val="24"/>
        </w:rPr>
      </w:pPr>
    </w:p>
    <w:p w:rsidR="00BD0825" w:rsidRPr="00BC18C4" w:rsidRDefault="00BD0825" w:rsidP="00587381">
      <w:pPr>
        <w:spacing w:line="240" w:lineRule="auto"/>
        <w:rPr>
          <w:rFonts w:ascii="Times New Roman" w:hAnsi="Times New Roman" w:cs="Times New Roman"/>
          <w:sz w:val="24"/>
          <w:szCs w:val="24"/>
        </w:rPr>
      </w:pPr>
    </w:p>
    <w:p w:rsidR="00BD0825" w:rsidRPr="00BC18C4" w:rsidRDefault="00BD0825" w:rsidP="00587381">
      <w:pPr>
        <w:spacing w:line="240" w:lineRule="auto"/>
        <w:rPr>
          <w:rFonts w:ascii="Times New Roman" w:hAnsi="Times New Roman" w:cs="Times New Roman"/>
          <w:sz w:val="24"/>
          <w:szCs w:val="24"/>
        </w:rPr>
      </w:pPr>
    </w:p>
    <w:p w:rsidR="00BD0825" w:rsidRPr="00BC18C4" w:rsidRDefault="00BD0825" w:rsidP="00587381">
      <w:pPr>
        <w:spacing w:line="240" w:lineRule="auto"/>
        <w:rPr>
          <w:rFonts w:ascii="Times New Roman" w:hAnsi="Times New Roman" w:cs="Times New Roman"/>
          <w:sz w:val="24"/>
          <w:szCs w:val="24"/>
        </w:rPr>
      </w:pPr>
    </w:p>
    <w:p w:rsidR="00BD0825" w:rsidRPr="00BC18C4" w:rsidRDefault="00BD0825" w:rsidP="00587381">
      <w:pPr>
        <w:spacing w:line="240" w:lineRule="auto"/>
        <w:rPr>
          <w:rFonts w:ascii="Times New Roman" w:hAnsi="Times New Roman" w:cs="Times New Roman"/>
          <w:sz w:val="24"/>
          <w:szCs w:val="24"/>
        </w:rPr>
      </w:pPr>
    </w:p>
    <w:p w:rsidR="00BD0825" w:rsidRDefault="00BD0825" w:rsidP="00587381">
      <w:pPr>
        <w:spacing w:line="240" w:lineRule="auto"/>
        <w:rPr>
          <w:rFonts w:ascii="Times New Roman" w:hAnsi="Times New Roman" w:cs="Times New Roman"/>
          <w:sz w:val="24"/>
          <w:szCs w:val="24"/>
        </w:rPr>
      </w:pPr>
    </w:p>
    <w:p w:rsidR="00587381" w:rsidRDefault="00587381" w:rsidP="00587381">
      <w:pPr>
        <w:spacing w:line="240" w:lineRule="auto"/>
        <w:rPr>
          <w:rFonts w:ascii="Times New Roman" w:hAnsi="Times New Roman" w:cs="Times New Roman"/>
          <w:sz w:val="24"/>
          <w:szCs w:val="24"/>
        </w:rPr>
      </w:pPr>
    </w:p>
    <w:p w:rsidR="00587381" w:rsidRDefault="00587381" w:rsidP="00587381">
      <w:pPr>
        <w:spacing w:line="240" w:lineRule="auto"/>
        <w:rPr>
          <w:rFonts w:ascii="Times New Roman" w:hAnsi="Times New Roman" w:cs="Times New Roman"/>
          <w:sz w:val="24"/>
          <w:szCs w:val="24"/>
        </w:rPr>
      </w:pPr>
    </w:p>
    <w:p w:rsidR="00BD0825" w:rsidRDefault="00E4318D" w:rsidP="00587381">
      <w:pPr>
        <w:spacing w:line="240" w:lineRule="auto"/>
        <w:jc w:val="center"/>
        <w:rPr>
          <w:rFonts w:ascii="Times New Roman" w:hAnsi="Times New Roman" w:cs="Times New Roman"/>
          <w:b/>
          <w:bCs/>
          <w:sz w:val="28"/>
          <w:szCs w:val="28"/>
        </w:rPr>
      </w:pPr>
      <w:r w:rsidRPr="00734C48">
        <w:rPr>
          <w:rFonts w:ascii="Times New Roman" w:hAnsi="Times New Roman" w:cs="Times New Roman"/>
          <w:b/>
          <w:bCs/>
          <w:sz w:val="28"/>
          <w:szCs w:val="28"/>
        </w:rPr>
        <w:lastRenderedPageBreak/>
        <w:t>Пас</w:t>
      </w:r>
      <w:r w:rsidR="00BD0825" w:rsidRPr="00734C48">
        <w:rPr>
          <w:rFonts w:ascii="Times New Roman" w:hAnsi="Times New Roman" w:cs="Times New Roman"/>
          <w:b/>
          <w:bCs/>
          <w:sz w:val="28"/>
          <w:szCs w:val="28"/>
        </w:rPr>
        <w:t>порт</w:t>
      </w:r>
      <w:r w:rsidR="00BD0825" w:rsidRPr="00734C48">
        <w:rPr>
          <w:rFonts w:ascii="Times New Roman" w:hAnsi="Times New Roman" w:cs="Times New Roman"/>
          <w:b/>
          <w:bCs/>
          <w:sz w:val="28"/>
          <w:szCs w:val="28"/>
        </w:rPr>
        <w:br/>
        <w:t xml:space="preserve"> муниципальной программы «Развитие малого и среднего предпринимательства в </w:t>
      </w:r>
      <w:proofErr w:type="spellStart"/>
      <w:r w:rsidR="00BD0825" w:rsidRPr="00734C48">
        <w:rPr>
          <w:rFonts w:ascii="Times New Roman" w:hAnsi="Times New Roman" w:cs="Times New Roman"/>
          <w:b/>
          <w:bCs/>
          <w:sz w:val="28"/>
          <w:szCs w:val="28"/>
        </w:rPr>
        <w:t>Кадошкинском</w:t>
      </w:r>
      <w:proofErr w:type="spellEnd"/>
      <w:r w:rsidR="00BD0825" w:rsidRPr="00734C48">
        <w:rPr>
          <w:rFonts w:ascii="Times New Roman" w:hAnsi="Times New Roman" w:cs="Times New Roman"/>
          <w:b/>
          <w:bCs/>
          <w:sz w:val="28"/>
          <w:szCs w:val="28"/>
        </w:rPr>
        <w:t xml:space="preserve"> муниципальном районе Республики Мордовия на 201</w:t>
      </w:r>
      <w:r w:rsidRPr="00734C48">
        <w:rPr>
          <w:rFonts w:ascii="Times New Roman" w:hAnsi="Times New Roman" w:cs="Times New Roman"/>
          <w:b/>
          <w:bCs/>
          <w:sz w:val="28"/>
          <w:szCs w:val="28"/>
        </w:rPr>
        <w:t>9</w:t>
      </w:r>
      <w:r w:rsidR="00BD0825" w:rsidRPr="00734C48">
        <w:rPr>
          <w:rFonts w:ascii="Times New Roman" w:hAnsi="Times New Roman" w:cs="Times New Roman"/>
          <w:b/>
          <w:bCs/>
          <w:sz w:val="28"/>
          <w:szCs w:val="28"/>
        </w:rPr>
        <w:t>-20</w:t>
      </w:r>
      <w:r w:rsidRPr="00734C48">
        <w:rPr>
          <w:rFonts w:ascii="Times New Roman" w:hAnsi="Times New Roman" w:cs="Times New Roman"/>
          <w:b/>
          <w:bCs/>
          <w:sz w:val="28"/>
          <w:szCs w:val="28"/>
        </w:rPr>
        <w:t>2</w:t>
      </w:r>
      <w:r w:rsidR="005E0627">
        <w:rPr>
          <w:rFonts w:ascii="Times New Roman" w:hAnsi="Times New Roman" w:cs="Times New Roman"/>
          <w:b/>
          <w:bCs/>
          <w:sz w:val="28"/>
          <w:szCs w:val="28"/>
        </w:rPr>
        <w:t>5</w:t>
      </w:r>
      <w:r w:rsidR="00BD0825" w:rsidRPr="00734C48">
        <w:rPr>
          <w:rFonts w:ascii="Times New Roman" w:hAnsi="Times New Roman" w:cs="Times New Roman"/>
          <w:b/>
          <w:bCs/>
          <w:sz w:val="28"/>
          <w:szCs w:val="28"/>
        </w:rPr>
        <w:t xml:space="preserve"> годы»</w:t>
      </w:r>
    </w:p>
    <w:bookmarkEnd w:id="2"/>
    <w:p w:rsidR="00BD0825" w:rsidRPr="00734C48" w:rsidRDefault="00BD0825" w:rsidP="00587381">
      <w:pPr>
        <w:spacing w:line="240" w:lineRule="auto"/>
        <w:rPr>
          <w:rFonts w:ascii="Times New Roman" w:hAnsi="Times New Roman" w:cs="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5670"/>
      </w:tblGrid>
      <w:tr w:rsidR="00BD0825" w:rsidRPr="00734C48" w:rsidTr="00C37766">
        <w:tc>
          <w:tcPr>
            <w:tcW w:w="4678" w:type="dxa"/>
            <w:tcBorders>
              <w:top w:val="single" w:sz="4" w:space="0" w:color="auto"/>
              <w:left w:val="single" w:sz="4" w:space="0" w:color="auto"/>
              <w:bottom w:val="single" w:sz="4" w:space="0" w:color="auto"/>
              <w:right w:val="single" w:sz="4" w:space="0" w:color="auto"/>
            </w:tcBorders>
            <w:hideMark/>
          </w:tcPr>
          <w:p w:rsidR="00BD0825" w:rsidRPr="00734C48" w:rsidRDefault="00BD0825" w:rsidP="00587381">
            <w:pPr>
              <w:spacing w:line="240" w:lineRule="auto"/>
              <w:rPr>
                <w:rFonts w:ascii="Times New Roman" w:hAnsi="Times New Roman" w:cs="Times New Roman"/>
                <w:sz w:val="28"/>
                <w:szCs w:val="28"/>
              </w:rPr>
            </w:pPr>
            <w:r w:rsidRPr="00734C48">
              <w:rPr>
                <w:rFonts w:ascii="Times New Roman" w:hAnsi="Times New Roman" w:cs="Times New Roman"/>
                <w:sz w:val="28"/>
                <w:szCs w:val="28"/>
              </w:rPr>
              <w:t>Наименование программы</w:t>
            </w:r>
          </w:p>
        </w:tc>
        <w:tc>
          <w:tcPr>
            <w:tcW w:w="5670" w:type="dxa"/>
            <w:tcBorders>
              <w:top w:val="single" w:sz="4" w:space="0" w:color="auto"/>
              <w:left w:val="single" w:sz="4" w:space="0" w:color="auto"/>
              <w:bottom w:val="single" w:sz="4" w:space="0" w:color="auto"/>
              <w:right w:val="single" w:sz="4" w:space="0" w:color="auto"/>
            </w:tcBorders>
            <w:hideMark/>
          </w:tcPr>
          <w:p w:rsidR="00BD0825" w:rsidRPr="00734C48" w:rsidRDefault="00BD0825" w:rsidP="00587381">
            <w:pPr>
              <w:spacing w:after="0" w:line="240" w:lineRule="auto"/>
              <w:rPr>
                <w:rFonts w:ascii="Times New Roman" w:hAnsi="Times New Roman" w:cs="Times New Roman"/>
                <w:bCs/>
                <w:sz w:val="28"/>
                <w:szCs w:val="28"/>
              </w:rPr>
            </w:pPr>
            <w:r w:rsidRPr="00734C48">
              <w:rPr>
                <w:rFonts w:ascii="Times New Roman" w:hAnsi="Times New Roman" w:cs="Times New Roman"/>
                <w:bCs/>
                <w:sz w:val="28"/>
                <w:szCs w:val="28"/>
              </w:rPr>
              <w:t xml:space="preserve">Муниципальная программа «Развитие малого и среднего предпринимательства в </w:t>
            </w:r>
            <w:proofErr w:type="spellStart"/>
            <w:r w:rsidRPr="00734C48">
              <w:rPr>
                <w:rFonts w:ascii="Times New Roman" w:hAnsi="Times New Roman" w:cs="Times New Roman"/>
                <w:bCs/>
                <w:sz w:val="28"/>
                <w:szCs w:val="28"/>
              </w:rPr>
              <w:t>Кадошкинском</w:t>
            </w:r>
            <w:proofErr w:type="spellEnd"/>
            <w:r w:rsidRPr="00734C48">
              <w:rPr>
                <w:rFonts w:ascii="Times New Roman" w:hAnsi="Times New Roman" w:cs="Times New Roman"/>
                <w:bCs/>
                <w:sz w:val="28"/>
                <w:szCs w:val="28"/>
              </w:rPr>
              <w:t xml:space="preserve"> муниципальном районе Республики Мордовия на 201</w:t>
            </w:r>
            <w:r w:rsidR="00E4318D" w:rsidRPr="00734C48">
              <w:rPr>
                <w:rFonts w:ascii="Times New Roman" w:hAnsi="Times New Roman" w:cs="Times New Roman"/>
                <w:bCs/>
                <w:sz w:val="28"/>
                <w:szCs w:val="28"/>
              </w:rPr>
              <w:t>9</w:t>
            </w:r>
            <w:r w:rsidRPr="00734C48">
              <w:rPr>
                <w:rFonts w:ascii="Times New Roman" w:hAnsi="Times New Roman" w:cs="Times New Roman"/>
                <w:bCs/>
                <w:sz w:val="28"/>
                <w:szCs w:val="28"/>
              </w:rPr>
              <w:t>-20</w:t>
            </w:r>
            <w:r w:rsidR="00E4318D" w:rsidRPr="00734C48">
              <w:rPr>
                <w:rFonts w:ascii="Times New Roman" w:hAnsi="Times New Roman" w:cs="Times New Roman"/>
                <w:bCs/>
                <w:sz w:val="28"/>
                <w:szCs w:val="28"/>
              </w:rPr>
              <w:t>2</w:t>
            </w:r>
            <w:r w:rsidR="005E0627">
              <w:rPr>
                <w:rFonts w:ascii="Times New Roman" w:hAnsi="Times New Roman" w:cs="Times New Roman"/>
                <w:bCs/>
                <w:sz w:val="28"/>
                <w:szCs w:val="28"/>
              </w:rPr>
              <w:t>5</w:t>
            </w:r>
            <w:r w:rsidRPr="00734C48">
              <w:rPr>
                <w:rFonts w:ascii="Times New Roman" w:hAnsi="Times New Roman" w:cs="Times New Roman"/>
                <w:bCs/>
                <w:sz w:val="28"/>
                <w:szCs w:val="28"/>
              </w:rPr>
              <w:t xml:space="preserve"> годы»</w:t>
            </w:r>
          </w:p>
          <w:p w:rsidR="00BD0825" w:rsidRPr="00734C48" w:rsidRDefault="00BD0825" w:rsidP="00587381">
            <w:pPr>
              <w:spacing w:line="240" w:lineRule="auto"/>
              <w:rPr>
                <w:rFonts w:ascii="Times New Roman" w:hAnsi="Times New Roman" w:cs="Times New Roman"/>
                <w:sz w:val="28"/>
                <w:szCs w:val="28"/>
              </w:rPr>
            </w:pPr>
            <w:r w:rsidRPr="00734C48">
              <w:rPr>
                <w:rFonts w:ascii="Times New Roman" w:hAnsi="Times New Roman" w:cs="Times New Roman"/>
                <w:sz w:val="28"/>
                <w:szCs w:val="28"/>
              </w:rPr>
              <w:t>(далее - Программа)</w:t>
            </w:r>
          </w:p>
        </w:tc>
      </w:tr>
      <w:tr w:rsidR="00BD0825" w:rsidRPr="00734C48" w:rsidTr="00C37766">
        <w:tc>
          <w:tcPr>
            <w:tcW w:w="4678" w:type="dxa"/>
            <w:tcBorders>
              <w:top w:val="single" w:sz="4" w:space="0" w:color="auto"/>
              <w:left w:val="single" w:sz="4" w:space="0" w:color="auto"/>
              <w:bottom w:val="single" w:sz="4" w:space="0" w:color="auto"/>
              <w:right w:val="single" w:sz="4" w:space="0" w:color="auto"/>
            </w:tcBorders>
            <w:hideMark/>
          </w:tcPr>
          <w:p w:rsidR="00BD0825" w:rsidRPr="00734C48" w:rsidRDefault="00BD0825" w:rsidP="00587381">
            <w:pPr>
              <w:spacing w:line="240" w:lineRule="auto"/>
              <w:rPr>
                <w:rFonts w:ascii="Times New Roman" w:hAnsi="Times New Roman" w:cs="Times New Roman"/>
                <w:sz w:val="28"/>
                <w:szCs w:val="28"/>
              </w:rPr>
            </w:pPr>
            <w:r w:rsidRPr="00734C48">
              <w:rPr>
                <w:rFonts w:ascii="Times New Roman" w:hAnsi="Times New Roman" w:cs="Times New Roman"/>
                <w:sz w:val="28"/>
                <w:szCs w:val="28"/>
              </w:rPr>
              <w:t>Дата принятия решения о разработке Программы (наименование и номер соответствующего нормативного акта)</w:t>
            </w:r>
          </w:p>
        </w:tc>
        <w:tc>
          <w:tcPr>
            <w:tcW w:w="5670" w:type="dxa"/>
            <w:tcBorders>
              <w:top w:val="single" w:sz="4" w:space="0" w:color="auto"/>
              <w:left w:val="single" w:sz="4" w:space="0" w:color="auto"/>
              <w:bottom w:val="single" w:sz="4" w:space="0" w:color="auto"/>
              <w:right w:val="single" w:sz="4" w:space="0" w:color="auto"/>
            </w:tcBorders>
            <w:hideMark/>
          </w:tcPr>
          <w:p w:rsidR="00BD0825" w:rsidRPr="00734C48" w:rsidRDefault="00BD0825" w:rsidP="00587381">
            <w:pPr>
              <w:spacing w:line="240" w:lineRule="auto"/>
              <w:rPr>
                <w:rFonts w:ascii="Times New Roman" w:hAnsi="Times New Roman" w:cs="Times New Roman"/>
                <w:sz w:val="28"/>
                <w:szCs w:val="28"/>
              </w:rPr>
            </w:pPr>
            <w:r w:rsidRPr="00734C48">
              <w:rPr>
                <w:rFonts w:ascii="Times New Roman" w:hAnsi="Times New Roman" w:cs="Times New Roman"/>
                <w:sz w:val="28"/>
                <w:szCs w:val="28"/>
              </w:rPr>
              <w:t>Федеральный закон от 24 июля 2007 г. № 209-ФЗ «О развитии малого и среднего предпринимательства в Российской Федерации»</w:t>
            </w:r>
          </w:p>
        </w:tc>
      </w:tr>
      <w:tr w:rsidR="00BD0825" w:rsidRPr="00734C48" w:rsidTr="00C37766">
        <w:tc>
          <w:tcPr>
            <w:tcW w:w="4678" w:type="dxa"/>
            <w:tcBorders>
              <w:top w:val="single" w:sz="4" w:space="0" w:color="auto"/>
              <w:left w:val="single" w:sz="4" w:space="0" w:color="auto"/>
              <w:bottom w:val="single" w:sz="4" w:space="0" w:color="auto"/>
              <w:right w:val="single" w:sz="4" w:space="0" w:color="auto"/>
            </w:tcBorders>
            <w:hideMark/>
          </w:tcPr>
          <w:p w:rsidR="00BD0825" w:rsidRPr="00734C48" w:rsidRDefault="00BD0825" w:rsidP="00587381">
            <w:pPr>
              <w:spacing w:line="240" w:lineRule="auto"/>
              <w:rPr>
                <w:rFonts w:ascii="Times New Roman" w:hAnsi="Times New Roman" w:cs="Times New Roman"/>
                <w:sz w:val="28"/>
                <w:szCs w:val="28"/>
              </w:rPr>
            </w:pPr>
            <w:r w:rsidRPr="00734C48">
              <w:rPr>
                <w:rFonts w:ascii="Times New Roman" w:hAnsi="Times New Roman" w:cs="Times New Roman"/>
                <w:sz w:val="28"/>
                <w:szCs w:val="28"/>
              </w:rPr>
              <w:t xml:space="preserve"> Заказчик Программы</w:t>
            </w:r>
          </w:p>
        </w:tc>
        <w:tc>
          <w:tcPr>
            <w:tcW w:w="5670" w:type="dxa"/>
            <w:tcBorders>
              <w:top w:val="single" w:sz="4" w:space="0" w:color="auto"/>
              <w:left w:val="single" w:sz="4" w:space="0" w:color="auto"/>
              <w:bottom w:val="single" w:sz="4" w:space="0" w:color="auto"/>
              <w:right w:val="single" w:sz="4" w:space="0" w:color="auto"/>
            </w:tcBorders>
            <w:hideMark/>
          </w:tcPr>
          <w:p w:rsidR="00BD0825" w:rsidRPr="00734C48" w:rsidRDefault="00BD0825" w:rsidP="00587381">
            <w:pPr>
              <w:spacing w:line="240" w:lineRule="auto"/>
              <w:rPr>
                <w:rFonts w:ascii="Times New Roman" w:hAnsi="Times New Roman" w:cs="Times New Roman"/>
                <w:sz w:val="28"/>
                <w:szCs w:val="28"/>
              </w:rPr>
            </w:pPr>
            <w:r w:rsidRPr="00734C48">
              <w:rPr>
                <w:rFonts w:ascii="Times New Roman" w:hAnsi="Times New Roman" w:cs="Times New Roman"/>
                <w:sz w:val="28"/>
                <w:szCs w:val="28"/>
              </w:rPr>
              <w:t xml:space="preserve">Администрация  </w:t>
            </w:r>
            <w:proofErr w:type="spellStart"/>
            <w:r w:rsidRPr="00734C48">
              <w:rPr>
                <w:rFonts w:ascii="Times New Roman" w:hAnsi="Times New Roman" w:cs="Times New Roman"/>
                <w:sz w:val="28"/>
                <w:szCs w:val="28"/>
              </w:rPr>
              <w:t>Кадошкинского</w:t>
            </w:r>
            <w:proofErr w:type="spellEnd"/>
            <w:r w:rsidRPr="00734C48">
              <w:rPr>
                <w:rFonts w:ascii="Times New Roman" w:hAnsi="Times New Roman" w:cs="Times New Roman"/>
                <w:sz w:val="28"/>
                <w:szCs w:val="28"/>
              </w:rPr>
              <w:t xml:space="preserve"> муниципального района Республики Мордовия</w:t>
            </w:r>
          </w:p>
        </w:tc>
      </w:tr>
      <w:tr w:rsidR="00BD0825" w:rsidRPr="00734C48" w:rsidTr="00C37766">
        <w:tc>
          <w:tcPr>
            <w:tcW w:w="4678" w:type="dxa"/>
            <w:tcBorders>
              <w:top w:val="single" w:sz="4" w:space="0" w:color="auto"/>
              <w:left w:val="single" w:sz="4" w:space="0" w:color="auto"/>
              <w:bottom w:val="single" w:sz="4" w:space="0" w:color="auto"/>
              <w:right w:val="single" w:sz="4" w:space="0" w:color="auto"/>
            </w:tcBorders>
            <w:hideMark/>
          </w:tcPr>
          <w:p w:rsidR="00BD0825" w:rsidRPr="00734C48" w:rsidRDefault="00BD0825" w:rsidP="00587381">
            <w:pPr>
              <w:spacing w:line="240" w:lineRule="auto"/>
              <w:rPr>
                <w:rFonts w:ascii="Times New Roman" w:hAnsi="Times New Roman" w:cs="Times New Roman"/>
                <w:sz w:val="28"/>
                <w:szCs w:val="28"/>
              </w:rPr>
            </w:pPr>
            <w:r w:rsidRPr="00734C48">
              <w:rPr>
                <w:rFonts w:ascii="Times New Roman" w:hAnsi="Times New Roman" w:cs="Times New Roman"/>
                <w:sz w:val="28"/>
                <w:szCs w:val="28"/>
              </w:rPr>
              <w:t>Основной разработчик Программы</w:t>
            </w:r>
          </w:p>
        </w:tc>
        <w:tc>
          <w:tcPr>
            <w:tcW w:w="5670" w:type="dxa"/>
            <w:tcBorders>
              <w:top w:val="single" w:sz="4" w:space="0" w:color="auto"/>
              <w:left w:val="single" w:sz="4" w:space="0" w:color="auto"/>
              <w:bottom w:val="single" w:sz="4" w:space="0" w:color="auto"/>
              <w:right w:val="single" w:sz="4" w:space="0" w:color="auto"/>
            </w:tcBorders>
            <w:hideMark/>
          </w:tcPr>
          <w:p w:rsidR="00BD0825" w:rsidRPr="00734C48" w:rsidRDefault="00D87B30" w:rsidP="00587381">
            <w:pPr>
              <w:spacing w:line="240" w:lineRule="auto"/>
              <w:rPr>
                <w:rFonts w:ascii="Times New Roman" w:hAnsi="Times New Roman" w:cs="Times New Roman"/>
                <w:sz w:val="28"/>
                <w:szCs w:val="28"/>
              </w:rPr>
            </w:pPr>
            <w:r w:rsidRPr="00734C48">
              <w:rPr>
                <w:rFonts w:ascii="Times New Roman" w:hAnsi="Times New Roman" w:cs="Times New Roman"/>
                <w:sz w:val="28"/>
                <w:szCs w:val="28"/>
              </w:rPr>
              <w:t>Управление</w:t>
            </w:r>
            <w:r w:rsidR="00BD0825" w:rsidRPr="00734C48">
              <w:rPr>
                <w:rFonts w:ascii="Times New Roman" w:hAnsi="Times New Roman" w:cs="Times New Roman"/>
                <w:sz w:val="28"/>
                <w:szCs w:val="28"/>
              </w:rPr>
              <w:t xml:space="preserve"> экономического анализа и торговли администрации </w:t>
            </w:r>
            <w:proofErr w:type="spellStart"/>
            <w:r w:rsidR="00BD0825" w:rsidRPr="00734C48">
              <w:rPr>
                <w:rFonts w:ascii="Times New Roman" w:hAnsi="Times New Roman" w:cs="Times New Roman"/>
                <w:sz w:val="28"/>
                <w:szCs w:val="28"/>
              </w:rPr>
              <w:t>Кадошкинского</w:t>
            </w:r>
            <w:proofErr w:type="spellEnd"/>
            <w:r w:rsidR="00BD0825" w:rsidRPr="00734C48">
              <w:rPr>
                <w:rFonts w:ascii="Times New Roman" w:hAnsi="Times New Roman" w:cs="Times New Roman"/>
                <w:sz w:val="28"/>
                <w:szCs w:val="28"/>
              </w:rPr>
              <w:t xml:space="preserve"> муниципального  района</w:t>
            </w:r>
          </w:p>
        </w:tc>
      </w:tr>
      <w:tr w:rsidR="00BD0825" w:rsidRPr="00734C48" w:rsidTr="00C37766">
        <w:tc>
          <w:tcPr>
            <w:tcW w:w="4678" w:type="dxa"/>
            <w:tcBorders>
              <w:top w:val="single" w:sz="4" w:space="0" w:color="auto"/>
              <w:left w:val="single" w:sz="4" w:space="0" w:color="auto"/>
              <w:bottom w:val="single" w:sz="4" w:space="0" w:color="auto"/>
              <w:right w:val="single" w:sz="4" w:space="0" w:color="auto"/>
            </w:tcBorders>
            <w:hideMark/>
          </w:tcPr>
          <w:p w:rsidR="00BD0825" w:rsidRPr="00734C48" w:rsidRDefault="00BD0825" w:rsidP="00587381">
            <w:pPr>
              <w:spacing w:line="240" w:lineRule="auto"/>
              <w:rPr>
                <w:rFonts w:ascii="Times New Roman" w:hAnsi="Times New Roman" w:cs="Times New Roman"/>
                <w:sz w:val="28"/>
                <w:szCs w:val="28"/>
              </w:rPr>
            </w:pPr>
            <w:r w:rsidRPr="00734C48">
              <w:rPr>
                <w:rFonts w:ascii="Times New Roman" w:hAnsi="Times New Roman" w:cs="Times New Roman"/>
                <w:sz w:val="28"/>
                <w:szCs w:val="28"/>
              </w:rPr>
              <w:t>Цели и задачи Программы, важнейшие индикаторы и показатели</w:t>
            </w:r>
          </w:p>
        </w:tc>
        <w:tc>
          <w:tcPr>
            <w:tcW w:w="5670" w:type="dxa"/>
            <w:tcBorders>
              <w:top w:val="single" w:sz="4" w:space="0" w:color="auto"/>
              <w:left w:val="single" w:sz="4" w:space="0" w:color="auto"/>
              <w:bottom w:val="single" w:sz="4" w:space="0" w:color="auto"/>
              <w:right w:val="single" w:sz="4" w:space="0" w:color="auto"/>
            </w:tcBorders>
          </w:tcPr>
          <w:p w:rsidR="00BD0825" w:rsidRPr="00734C48" w:rsidRDefault="00D87B30" w:rsidP="00587381">
            <w:pPr>
              <w:spacing w:line="240" w:lineRule="auto"/>
              <w:rPr>
                <w:rFonts w:ascii="Times New Roman" w:hAnsi="Times New Roman" w:cs="Times New Roman"/>
                <w:sz w:val="28"/>
                <w:szCs w:val="28"/>
              </w:rPr>
            </w:pPr>
            <w:r w:rsidRPr="00734C48">
              <w:rPr>
                <w:rFonts w:ascii="Times New Roman" w:hAnsi="Times New Roman" w:cs="Times New Roman"/>
                <w:sz w:val="28"/>
                <w:szCs w:val="28"/>
              </w:rPr>
              <w:t>О</w:t>
            </w:r>
            <w:r w:rsidR="00BD0825" w:rsidRPr="00734C48">
              <w:rPr>
                <w:rFonts w:ascii="Times New Roman" w:hAnsi="Times New Roman" w:cs="Times New Roman"/>
                <w:sz w:val="28"/>
                <w:szCs w:val="28"/>
              </w:rPr>
              <w:t xml:space="preserve">сновной целью Программы является создание благоприятных условий для  динамичного развития малого и среднего предпринимательства, способствующего устойчивому функционированию реального сектора экономики </w:t>
            </w:r>
            <w:proofErr w:type="spellStart"/>
            <w:r w:rsidR="00BD0825" w:rsidRPr="00734C48">
              <w:rPr>
                <w:rFonts w:ascii="Times New Roman" w:hAnsi="Times New Roman" w:cs="Times New Roman"/>
                <w:sz w:val="28"/>
                <w:szCs w:val="28"/>
              </w:rPr>
              <w:t>Кадошкинского</w:t>
            </w:r>
            <w:proofErr w:type="spellEnd"/>
            <w:r w:rsidR="00BD0825" w:rsidRPr="00734C48">
              <w:rPr>
                <w:rFonts w:ascii="Times New Roman" w:hAnsi="Times New Roman" w:cs="Times New Roman"/>
                <w:sz w:val="28"/>
                <w:szCs w:val="28"/>
              </w:rPr>
              <w:t xml:space="preserve"> муниципального района, созданию новых рабочих мест и увеличению доходной части бюджета.</w:t>
            </w:r>
          </w:p>
          <w:p w:rsidR="00BD0825" w:rsidRPr="00734C48" w:rsidRDefault="00BD0825" w:rsidP="00587381">
            <w:pPr>
              <w:spacing w:line="240" w:lineRule="auto"/>
              <w:rPr>
                <w:rFonts w:ascii="Times New Roman" w:hAnsi="Times New Roman" w:cs="Times New Roman"/>
                <w:sz w:val="28"/>
                <w:szCs w:val="28"/>
              </w:rPr>
            </w:pPr>
            <w:r w:rsidRPr="00734C48">
              <w:rPr>
                <w:rFonts w:ascii="Times New Roman" w:hAnsi="Times New Roman" w:cs="Times New Roman"/>
                <w:sz w:val="28"/>
                <w:szCs w:val="28"/>
              </w:rPr>
              <w:t>Задачи:</w:t>
            </w:r>
          </w:p>
          <w:p w:rsidR="00BD0825" w:rsidRPr="00734C48" w:rsidRDefault="00BD0825" w:rsidP="00587381">
            <w:pPr>
              <w:spacing w:line="240" w:lineRule="auto"/>
              <w:rPr>
                <w:rFonts w:ascii="Times New Roman" w:hAnsi="Times New Roman" w:cs="Times New Roman"/>
                <w:sz w:val="28"/>
                <w:szCs w:val="28"/>
              </w:rPr>
            </w:pPr>
            <w:r w:rsidRPr="00734C48">
              <w:rPr>
                <w:rFonts w:ascii="Times New Roman" w:hAnsi="Times New Roman" w:cs="Times New Roman"/>
                <w:sz w:val="28"/>
                <w:szCs w:val="28"/>
              </w:rPr>
              <w:t>-информационное, консультационное, имущественное обеспечение малого и среднего предпринимательства</w:t>
            </w:r>
            <w:r w:rsidR="00B315AD">
              <w:rPr>
                <w:rFonts w:ascii="Times New Roman" w:hAnsi="Times New Roman" w:cs="Times New Roman"/>
                <w:sz w:val="28"/>
                <w:szCs w:val="28"/>
              </w:rPr>
              <w:t>;</w:t>
            </w:r>
          </w:p>
          <w:p w:rsidR="00BD0825" w:rsidRPr="00734C48" w:rsidRDefault="00BD0825" w:rsidP="00587381">
            <w:pPr>
              <w:spacing w:line="240" w:lineRule="auto"/>
              <w:rPr>
                <w:rFonts w:ascii="Times New Roman" w:hAnsi="Times New Roman" w:cs="Times New Roman"/>
                <w:sz w:val="28"/>
                <w:szCs w:val="28"/>
              </w:rPr>
            </w:pPr>
            <w:r w:rsidRPr="00734C48">
              <w:rPr>
                <w:rFonts w:ascii="Times New Roman" w:hAnsi="Times New Roman" w:cs="Times New Roman"/>
                <w:sz w:val="28"/>
                <w:szCs w:val="28"/>
              </w:rPr>
              <w:t>- расширение доступа субъектов малого и среднего предпринимательства к финансовым ресурсам;</w:t>
            </w:r>
          </w:p>
          <w:p w:rsidR="00BD0825" w:rsidRPr="00734C48" w:rsidRDefault="00BD0825" w:rsidP="00587381">
            <w:pPr>
              <w:spacing w:line="240" w:lineRule="auto"/>
              <w:rPr>
                <w:rFonts w:ascii="Times New Roman" w:hAnsi="Times New Roman" w:cs="Times New Roman"/>
                <w:sz w:val="28"/>
                <w:szCs w:val="28"/>
              </w:rPr>
            </w:pPr>
            <w:r w:rsidRPr="00734C48">
              <w:rPr>
                <w:rFonts w:ascii="Times New Roman" w:hAnsi="Times New Roman" w:cs="Times New Roman"/>
                <w:sz w:val="28"/>
                <w:szCs w:val="28"/>
              </w:rPr>
              <w:t>- формирование благоприятной социальной среды для малого и среднего предпринимательства</w:t>
            </w:r>
            <w:r w:rsidR="00D87B30" w:rsidRPr="00734C48">
              <w:rPr>
                <w:rFonts w:ascii="Times New Roman" w:hAnsi="Times New Roman" w:cs="Times New Roman"/>
                <w:sz w:val="28"/>
                <w:szCs w:val="28"/>
              </w:rPr>
              <w:t>;</w:t>
            </w:r>
          </w:p>
          <w:p w:rsidR="00BD0825" w:rsidRPr="00734C48" w:rsidRDefault="00BD0825" w:rsidP="00587381">
            <w:pPr>
              <w:spacing w:line="240" w:lineRule="auto"/>
              <w:rPr>
                <w:rFonts w:ascii="Times New Roman" w:hAnsi="Times New Roman" w:cs="Times New Roman"/>
                <w:sz w:val="28"/>
                <w:szCs w:val="28"/>
              </w:rPr>
            </w:pPr>
            <w:r w:rsidRPr="00734C48">
              <w:rPr>
                <w:rFonts w:ascii="Times New Roman" w:hAnsi="Times New Roman" w:cs="Times New Roman"/>
                <w:sz w:val="28"/>
                <w:szCs w:val="28"/>
              </w:rPr>
              <w:lastRenderedPageBreak/>
              <w:t>- повышени</w:t>
            </w:r>
            <w:r w:rsidR="00D87B30" w:rsidRPr="00734C48">
              <w:rPr>
                <w:rFonts w:ascii="Times New Roman" w:hAnsi="Times New Roman" w:cs="Times New Roman"/>
                <w:sz w:val="28"/>
                <w:szCs w:val="28"/>
              </w:rPr>
              <w:t>е</w:t>
            </w:r>
            <w:r w:rsidRPr="00734C48">
              <w:rPr>
                <w:rFonts w:ascii="Times New Roman" w:hAnsi="Times New Roman" w:cs="Times New Roman"/>
                <w:sz w:val="28"/>
                <w:szCs w:val="28"/>
              </w:rPr>
              <w:t xml:space="preserve"> социально-экономической эффективности функционирования торгово-бытового обслуживания населения</w:t>
            </w:r>
            <w:r w:rsidR="00D87B30" w:rsidRPr="00734C48">
              <w:rPr>
                <w:rFonts w:ascii="Times New Roman" w:hAnsi="Times New Roman" w:cs="Times New Roman"/>
                <w:sz w:val="28"/>
                <w:szCs w:val="28"/>
              </w:rPr>
              <w:t>;</w:t>
            </w:r>
          </w:p>
          <w:p w:rsidR="00BD0825" w:rsidRPr="00734C48" w:rsidRDefault="00BD0825" w:rsidP="00587381">
            <w:pPr>
              <w:spacing w:line="240" w:lineRule="auto"/>
              <w:rPr>
                <w:rFonts w:ascii="Times New Roman" w:hAnsi="Times New Roman" w:cs="Times New Roman"/>
                <w:sz w:val="28"/>
                <w:szCs w:val="28"/>
              </w:rPr>
            </w:pPr>
            <w:r w:rsidRPr="00734C48">
              <w:rPr>
                <w:rFonts w:ascii="Times New Roman" w:hAnsi="Times New Roman" w:cs="Times New Roman"/>
                <w:sz w:val="28"/>
                <w:szCs w:val="28"/>
              </w:rPr>
              <w:t>Основные индикаторы и показатели:</w:t>
            </w:r>
          </w:p>
          <w:p w:rsidR="00BD0825" w:rsidRDefault="00BD0825" w:rsidP="00587381">
            <w:pPr>
              <w:spacing w:line="240" w:lineRule="auto"/>
              <w:rPr>
                <w:rFonts w:ascii="Times New Roman" w:hAnsi="Times New Roman" w:cs="Times New Roman"/>
                <w:sz w:val="28"/>
                <w:szCs w:val="28"/>
              </w:rPr>
            </w:pPr>
            <w:proofErr w:type="gramStart"/>
            <w:r w:rsidRPr="00734C48">
              <w:rPr>
                <w:rFonts w:ascii="Times New Roman" w:hAnsi="Times New Roman" w:cs="Times New Roman"/>
                <w:sz w:val="28"/>
                <w:szCs w:val="28"/>
              </w:rPr>
              <w:t>Число субъектов малого и среднего предпринимательства в расчете на 10 тыс. чел. населения (201</w:t>
            </w:r>
            <w:r w:rsidR="00D87B30" w:rsidRPr="00734C48">
              <w:rPr>
                <w:rFonts w:ascii="Times New Roman" w:hAnsi="Times New Roman" w:cs="Times New Roman"/>
                <w:sz w:val="28"/>
                <w:szCs w:val="28"/>
              </w:rPr>
              <w:t>9</w:t>
            </w:r>
            <w:r w:rsidRPr="00734C48">
              <w:rPr>
                <w:rFonts w:ascii="Times New Roman" w:hAnsi="Times New Roman" w:cs="Times New Roman"/>
                <w:sz w:val="28"/>
                <w:szCs w:val="28"/>
              </w:rPr>
              <w:t xml:space="preserve"> год - </w:t>
            </w:r>
            <w:r w:rsidR="008D2EDA">
              <w:rPr>
                <w:rFonts w:ascii="Times New Roman" w:hAnsi="Times New Roman" w:cs="Times New Roman"/>
                <w:sz w:val="28"/>
                <w:szCs w:val="28"/>
              </w:rPr>
              <w:t>215</w:t>
            </w:r>
            <w:r w:rsidRPr="00734C48">
              <w:rPr>
                <w:rFonts w:ascii="Times New Roman" w:hAnsi="Times New Roman" w:cs="Times New Roman"/>
                <w:sz w:val="28"/>
                <w:szCs w:val="28"/>
              </w:rPr>
              <w:t xml:space="preserve"> единиц, 20</w:t>
            </w:r>
            <w:r w:rsidR="00D87B30" w:rsidRPr="00734C48">
              <w:rPr>
                <w:rFonts w:ascii="Times New Roman" w:hAnsi="Times New Roman" w:cs="Times New Roman"/>
                <w:sz w:val="28"/>
                <w:szCs w:val="28"/>
              </w:rPr>
              <w:t>20</w:t>
            </w:r>
            <w:r w:rsidRPr="00734C48">
              <w:rPr>
                <w:rFonts w:ascii="Times New Roman" w:hAnsi="Times New Roman" w:cs="Times New Roman"/>
                <w:sz w:val="28"/>
                <w:szCs w:val="28"/>
              </w:rPr>
              <w:t xml:space="preserve"> год – </w:t>
            </w:r>
            <w:r w:rsidR="008D2EDA">
              <w:rPr>
                <w:rFonts w:ascii="Times New Roman" w:hAnsi="Times New Roman" w:cs="Times New Roman"/>
                <w:sz w:val="28"/>
                <w:szCs w:val="28"/>
              </w:rPr>
              <w:t xml:space="preserve">218 </w:t>
            </w:r>
            <w:r w:rsidRPr="00734C48">
              <w:rPr>
                <w:rFonts w:ascii="Times New Roman" w:hAnsi="Times New Roman" w:cs="Times New Roman"/>
                <w:sz w:val="28"/>
                <w:szCs w:val="28"/>
              </w:rPr>
              <w:t>единиц, 20</w:t>
            </w:r>
            <w:r w:rsidR="00D87B30" w:rsidRPr="00734C48">
              <w:rPr>
                <w:rFonts w:ascii="Times New Roman" w:hAnsi="Times New Roman" w:cs="Times New Roman"/>
                <w:sz w:val="28"/>
                <w:szCs w:val="28"/>
              </w:rPr>
              <w:t>21</w:t>
            </w:r>
            <w:r w:rsidRPr="00734C48">
              <w:rPr>
                <w:rFonts w:ascii="Times New Roman" w:hAnsi="Times New Roman" w:cs="Times New Roman"/>
                <w:sz w:val="28"/>
                <w:szCs w:val="28"/>
              </w:rPr>
              <w:t xml:space="preserve"> год –</w:t>
            </w:r>
            <w:r w:rsidR="008D2EDA">
              <w:rPr>
                <w:rFonts w:ascii="Times New Roman" w:hAnsi="Times New Roman" w:cs="Times New Roman"/>
                <w:sz w:val="28"/>
                <w:szCs w:val="28"/>
              </w:rPr>
              <w:t>221</w:t>
            </w:r>
            <w:r w:rsidRPr="00734C48">
              <w:rPr>
                <w:rFonts w:ascii="Times New Roman" w:hAnsi="Times New Roman" w:cs="Times New Roman"/>
                <w:sz w:val="28"/>
                <w:szCs w:val="28"/>
              </w:rPr>
              <w:t xml:space="preserve"> единиц</w:t>
            </w:r>
            <w:r w:rsidR="00ED0E10">
              <w:rPr>
                <w:rFonts w:ascii="Times New Roman" w:hAnsi="Times New Roman" w:cs="Times New Roman"/>
                <w:sz w:val="28"/>
                <w:szCs w:val="28"/>
              </w:rPr>
              <w:t>а</w:t>
            </w:r>
            <w:r w:rsidR="003119D3">
              <w:rPr>
                <w:rFonts w:ascii="Times New Roman" w:hAnsi="Times New Roman" w:cs="Times New Roman"/>
                <w:sz w:val="28"/>
                <w:szCs w:val="28"/>
              </w:rPr>
              <w:t>, 2022 год-</w:t>
            </w:r>
            <w:r w:rsidR="008D2EDA">
              <w:rPr>
                <w:rFonts w:ascii="Times New Roman" w:hAnsi="Times New Roman" w:cs="Times New Roman"/>
                <w:sz w:val="28"/>
                <w:szCs w:val="28"/>
              </w:rPr>
              <w:t>223</w:t>
            </w:r>
            <w:r w:rsidR="003119D3">
              <w:rPr>
                <w:rFonts w:ascii="Times New Roman" w:hAnsi="Times New Roman" w:cs="Times New Roman"/>
                <w:sz w:val="28"/>
                <w:szCs w:val="28"/>
              </w:rPr>
              <w:t xml:space="preserve"> единиц</w:t>
            </w:r>
            <w:r w:rsidR="008D2EDA">
              <w:rPr>
                <w:rFonts w:ascii="Times New Roman" w:hAnsi="Times New Roman" w:cs="Times New Roman"/>
                <w:sz w:val="28"/>
                <w:szCs w:val="28"/>
              </w:rPr>
              <w:t>ы</w:t>
            </w:r>
            <w:r w:rsidR="003119D3">
              <w:rPr>
                <w:rFonts w:ascii="Times New Roman" w:hAnsi="Times New Roman" w:cs="Times New Roman"/>
                <w:sz w:val="28"/>
                <w:szCs w:val="28"/>
              </w:rPr>
              <w:t>, 2023 год-</w:t>
            </w:r>
            <w:r w:rsidR="008D2EDA">
              <w:rPr>
                <w:rFonts w:ascii="Times New Roman" w:hAnsi="Times New Roman" w:cs="Times New Roman"/>
                <w:sz w:val="28"/>
                <w:szCs w:val="28"/>
              </w:rPr>
              <w:t xml:space="preserve">225 </w:t>
            </w:r>
            <w:r w:rsidR="003119D3">
              <w:rPr>
                <w:rFonts w:ascii="Times New Roman" w:hAnsi="Times New Roman" w:cs="Times New Roman"/>
                <w:sz w:val="28"/>
                <w:szCs w:val="28"/>
              </w:rPr>
              <w:t xml:space="preserve">единиц, 2024 год – </w:t>
            </w:r>
            <w:r w:rsidR="008D2EDA">
              <w:rPr>
                <w:rFonts w:ascii="Times New Roman" w:hAnsi="Times New Roman" w:cs="Times New Roman"/>
                <w:sz w:val="28"/>
                <w:szCs w:val="28"/>
              </w:rPr>
              <w:t>227 е</w:t>
            </w:r>
            <w:r w:rsidR="003119D3">
              <w:rPr>
                <w:rFonts w:ascii="Times New Roman" w:hAnsi="Times New Roman" w:cs="Times New Roman"/>
                <w:sz w:val="28"/>
                <w:szCs w:val="28"/>
              </w:rPr>
              <w:t>диниц</w:t>
            </w:r>
            <w:r w:rsidR="00CB60C8">
              <w:rPr>
                <w:rFonts w:ascii="Times New Roman" w:hAnsi="Times New Roman" w:cs="Times New Roman"/>
                <w:sz w:val="28"/>
                <w:szCs w:val="28"/>
              </w:rPr>
              <w:t xml:space="preserve">, 2025 год – </w:t>
            </w:r>
            <w:r w:rsidR="009142E6">
              <w:rPr>
                <w:rFonts w:ascii="Times New Roman" w:hAnsi="Times New Roman" w:cs="Times New Roman"/>
                <w:sz w:val="28"/>
                <w:szCs w:val="28"/>
              </w:rPr>
              <w:t>228</w:t>
            </w:r>
            <w:r w:rsidR="00CB60C8">
              <w:rPr>
                <w:rFonts w:ascii="Times New Roman" w:hAnsi="Times New Roman" w:cs="Times New Roman"/>
                <w:sz w:val="28"/>
                <w:szCs w:val="28"/>
              </w:rPr>
              <w:t xml:space="preserve"> единиц</w:t>
            </w:r>
            <w:r w:rsidRPr="00734C48">
              <w:rPr>
                <w:rFonts w:ascii="Times New Roman" w:hAnsi="Times New Roman" w:cs="Times New Roman"/>
                <w:sz w:val="28"/>
                <w:szCs w:val="28"/>
              </w:rPr>
              <w:t>);</w:t>
            </w:r>
            <w:proofErr w:type="gramEnd"/>
          </w:p>
          <w:p w:rsidR="0027090B" w:rsidRDefault="00201218" w:rsidP="0027090B">
            <w:pPr>
              <w:spacing w:line="240" w:lineRule="auto"/>
              <w:rPr>
                <w:rFonts w:ascii="Times New Roman" w:hAnsi="Times New Roman" w:cs="Times New Roman"/>
                <w:sz w:val="28"/>
                <w:szCs w:val="28"/>
              </w:rPr>
            </w:pPr>
            <w:r w:rsidRPr="00201218">
              <w:rPr>
                <w:rFonts w:ascii="Times New Roman" w:hAnsi="Times New Roman" w:cs="Times New Roman"/>
                <w:sz w:val="28"/>
                <w:szCs w:val="28"/>
              </w:rPr>
              <w:t xml:space="preserve">Количество </w:t>
            </w:r>
            <w:proofErr w:type="spellStart"/>
            <w:r w:rsidRPr="00201218">
              <w:rPr>
                <w:rFonts w:ascii="Times New Roman" w:hAnsi="Times New Roman" w:cs="Times New Roman"/>
                <w:sz w:val="28"/>
                <w:szCs w:val="28"/>
              </w:rPr>
              <w:t>самозанятых</w:t>
            </w:r>
            <w:proofErr w:type="spellEnd"/>
            <w:r w:rsidRPr="00201218">
              <w:rPr>
                <w:rFonts w:ascii="Times New Roman" w:hAnsi="Times New Roman" w:cs="Times New Roman"/>
                <w:sz w:val="28"/>
                <w:szCs w:val="28"/>
              </w:rPr>
              <w:t xml:space="preserve"> граждан, зафиксировавших свой статус и применяющих специальный налоговый режим </w:t>
            </w:r>
            <w:r>
              <w:rPr>
                <w:rFonts w:ascii="Times New Roman" w:hAnsi="Times New Roman" w:cs="Times New Roman"/>
                <w:sz w:val="28"/>
                <w:szCs w:val="28"/>
              </w:rPr>
              <w:t>«</w:t>
            </w:r>
            <w:r w:rsidRPr="00201218">
              <w:rPr>
                <w:rFonts w:ascii="Times New Roman" w:hAnsi="Times New Roman" w:cs="Times New Roman"/>
                <w:sz w:val="28"/>
                <w:szCs w:val="28"/>
              </w:rPr>
              <w:t>Налог на профессиональный доход</w:t>
            </w:r>
            <w:r>
              <w:rPr>
                <w:rFonts w:ascii="Times New Roman" w:hAnsi="Times New Roman" w:cs="Times New Roman"/>
                <w:sz w:val="28"/>
                <w:szCs w:val="28"/>
              </w:rPr>
              <w:t xml:space="preserve">» </w:t>
            </w:r>
            <w:r w:rsidR="0027090B">
              <w:rPr>
                <w:rFonts w:ascii="Times New Roman" w:hAnsi="Times New Roman" w:cs="Times New Roman"/>
                <w:sz w:val="28"/>
                <w:szCs w:val="28"/>
              </w:rPr>
              <w:t>чел. (</w:t>
            </w:r>
            <w:r w:rsidR="0027090B" w:rsidRPr="00734C48">
              <w:rPr>
                <w:rFonts w:ascii="Times New Roman" w:hAnsi="Times New Roman" w:cs="Times New Roman"/>
                <w:sz w:val="28"/>
                <w:szCs w:val="28"/>
              </w:rPr>
              <w:t xml:space="preserve">2019 год - </w:t>
            </w:r>
            <w:r w:rsidR="0027090B">
              <w:rPr>
                <w:rFonts w:ascii="Times New Roman" w:hAnsi="Times New Roman" w:cs="Times New Roman"/>
                <w:sz w:val="28"/>
                <w:szCs w:val="28"/>
              </w:rPr>
              <w:t>25</w:t>
            </w:r>
            <w:r w:rsidR="0027090B" w:rsidRPr="00734C48">
              <w:rPr>
                <w:rFonts w:ascii="Times New Roman" w:hAnsi="Times New Roman" w:cs="Times New Roman"/>
                <w:sz w:val="28"/>
                <w:szCs w:val="28"/>
              </w:rPr>
              <w:t xml:space="preserve"> , 2020 год – </w:t>
            </w:r>
            <w:r w:rsidR="0027090B">
              <w:rPr>
                <w:rFonts w:ascii="Times New Roman" w:hAnsi="Times New Roman" w:cs="Times New Roman"/>
                <w:sz w:val="28"/>
                <w:szCs w:val="28"/>
              </w:rPr>
              <w:t xml:space="preserve">92 </w:t>
            </w:r>
            <w:r w:rsidR="0027090B" w:rsidRPr="00734C48">
              <w:rPr>
                <w:rFonts w:ascii="Times New Roman" w:hAnsi="Times New Roman" w:cs="Times New Roman"/>
                <w:sz w:val="28"/>
                <w:szCs w:val="28"/>
              </w:rPr>
              <w:t>, 2021 год –</w:t>
            </w:r>
            <w:r w:rsidR="0027090B">
              <w:rPr>
                <w:rFonts w:ascii="Times New Roman" w:hAnsi="Times New Roman" w:cs="Times New Roman"/>
                <w:sz w:val="28"/>
                <w:szCs w:val="28"/>
              </w:rPr>
              <w:t>163, 2022 год-165, 2023 год-166 , 2024 год –167, 2025 год – 168)</w:t>
            </w:r>
            <w:r w:rsidR="0027090B" w:rsidRPr="00734C48">
              <w:rPr>
                <w:rFonts w:ascii="Times New Roman" w:hAnsi="Times New Roman" w:cs="Times New Roman"/>
                <w:sz w:val="28"/>
                <w:szCs w:val="28"/>
              </w:rPr>
              <w:t>;</w:t>
            </w:r>
          </w:p>
          <w:p w:rsidR="00BD0825" w:rsidRDefault="00BD0825" w:rsidP="00587381">
            <w:pPr>
              <w:spacing w:line="240" w:lineRule="auto"/>
            </w:pPr>
            <w:proofErr w:type="gramStart"/>
            <w:r w:rsidRPr="00734C48">
              <w:rPr>
                <w:rFonts w:ascii="Times New Roman" w:hAnsi="Times New Roman" w:cs="Times New Roman"/>
                <w:sz w:val="28"/>
                <w:szCs w:val="28"/>
              </w:rPr>
              <w:t>Оборот предприятий малого и среднего бизнеса  (20</w:t>
            </w:r>
            <w:r w:rsidR="00D87B30" w:rsidRPr="00734C48">
              <w:rPr>
                <w:rFonts w:ascii="Times New Roman" w:hAnsi="Times New Roman" w:cs="Times New Roman"/>
                <w:sz w:val="28"/>
                <w:szCs w:val="28"/>
              </w:rPr>
              <w:t>19</w:t>
            </w:r>
            <w:r w:rsidRPr="00734C48">
              <w:rPr>
                <w:rFonts w:ascii="Times New Roman" w:hAnsi="Times New Roman" w:cs="Times New Roman"/>
                <w:sz w:val="28"/>
                <w:szCs w:val="28"/>
              </w:rPr>
              <w:t xml:space="preserve"> год – </w:t>
            </w:r>
            <w:r w:rsidR="004D18EC">
              <w:rPr>
                <w:rFonts w:ascii="Times New Roman" w:hAnsi="Times New Roman" w:cs="Times New Roman"/>
                <w:sz w:val="28"/>
                <w:szCs w:val="28"/>
              </w:rPr>
              <w:t>1395,6</w:t>
            </w:r>
            <w:r w:rsidRPr="00734C48">
              <w:rPr>
                <w:rFonts w:ascii="Times New Roman" w:hAnsi="Times New Roman" w:cs="Times New Roman"/>
                <w:sz w:val="28"/>
                <w:szCs w:val="28"/>
              </w:rPr>
              <w:t>млн. рублей, 20</w:t>
            </w:r>
            <w:r w:rsidR="00D87B30" w:rsidRPr="00734C48">
              <w:rPr>
                <w:rFonts w:ascii="Times New Roman" w:hAnsi="Times New Roman" w:cs="Times New Roman"/>
                <w:sz w:val="28"/>
                <w:szCs w:val="28"/>
              </w:rPr>
              <w:t>20</w:t>
            </w:r>
            <w:r w:rsidRPr="00734C48">
              <w:rPr>
                <w:rFonts w:ascii="Times New Roman" w:hAnsi="Times New Roman" w:cs="Times New Roman"/>
                <w:sz w:val="28"/>
                <w:szCs w:val="28"/>
              </w:rPr>
              <w:t xml:space="preserve"> год – </w:t>
            </w:r>
            <w:r w:rsidR="004D18EC">
              <w:rPr>
                <w:rFonts w:ascii="Times New Roman" w:hAnsi="Times New Roman" w:cs="Times New Roman"/>
                <w:sz w:val="28"/>
                <w:szCs w:val="28"/>
              </w:rPr>
              <w:t>1436,5</w:t>
            </w:r>
            <w:r w:rsidRPr="00734C48">
              <w:rPr>
                <w:rFonts w:ascii="Times New Roman" w:hAnsi="Times New Roman" w:cs="Times New Roman"/>
                <w:sz w:val="28"/>
                <w:szCs w:val="28"/>
              </w:rPr>
              <w:t xml:space="preserve"> млн. рублей, 20</w:t>
            </w:r>
            <w:r w:rsidR="00D87B30" w:rsidRPr="00734C48">
              <w:rPr>
                <w:rFonts w:ascii="Times New Roman" w:hAnsi="Times New Roman" w:cs="Times New Roman"/>
                <w:sz w:val="28"/>
                <w:szCs w:val="28"/>
              </w:rPr>
              <w:t>21</w:t>
            </w:r>
            <w:r w:rsidRPr="00734C48">
              <w:rPr>
                <w:rFonts w:ascii="Times New Roman" w:hAnsi="Times New Roman" w:cs="Times New Roman"/>
                <w:sz w:val="28"/>
                <w:szCs w:val="28"/>
              </w:rPr>
              <w:t xml:space="preserve"> год – </w:t>
            </w:r>
            <w:r w:rsidR="004D18EC">
              <w:rPr>
                <w:rFonts w:ascii="Times New Roman" w:hAnsi="Times New Roman" w:cs="Times New Roman"/>
                <w:sz w:val="28"/>
                <w:szCs w:val="28"/>
              </w:rPr>
              <w:t>1479,6</w:t>
            </w:r>
            <w:r w:rsidRPr="00734C48">
              <w:rPr>
                <w:rFonts w:ascii="Times New Roman" w:hAnsi="Times New Roman" w:cs="Times New Roman"/>
                <w:sz w:val="28"/>
                <w:szCs w:val="28"/>
              </w:rPr>
              <w:t xml:space="preserve"> млн. рублей</w:t>
            </w:r>
            <w:r w:rsidR="003119D3">
              <w:rPr>
                <w:rFonts w:ascii="Times New Roman" w:hAnsi="Times New Roman" w:cs="Times New Roman"/>
                <w:sz w:val="28"/>
                <w:szCs w:val="28"/>
              </w:rPr>
              <w:t>, 2022 год -</w:t>
            </w:r>
            <w:r w:rsidR="004D18EC">
              <w:rPr>
                <w:rFonts w:ascii="Times New Roman" w:hAnsi="Times New Roman" w:cs="Times New Roman"/>
                <w:sz w:val="28"/>
                <w:szCs w:val="28"/>
              </w:rPr>
              <w:t>1523,9</w:t>
            </w:r>
            <w:r w:rsidR="008D2EDA">
              <w:rPr>
                <w:rFonts w:ascii="Times New Roman" w:hAnsi="Times New Roman" w:cs="Times New Roman"/>
                <w:sz w:val="28"/>
                <w:szCs w:val="28"/>
              </w:rPr>
              <w:t xml:space="preserve"> м</w:t>
            </w:r>
            <w:r w:rsidR="003119D3">
              <w:rPr>
                <w:rFonts w:ascii="Times New Roman" w:hAnsi="Times New Roman" w:cs="Times New Roman"/>
                <w:sz w:val="28"/>
                <w:szCs w:val="28"/>
              </w:rPr>
              <w:t>лн. рублей, 2023 год-</w:t>
            </w:r>
            <w:r w:rsidR="004D18EC">
              <w:rPr>
                <w:rFonts w:ascii="Times New Roman" w:hAnsi="Times New Roman" w:cs="Times New Roman"/>
                <w:sz w:val="28"/>
                <w:szCs w:val="28"/>
              </w:rPr>
              <w:t>1569,7</w:t>
            </w:r>
            <w:r w:rsidR="008D2EDA">
              <w:rPr>
                <w:rFonts w:ascii="Times New Roman" w:hAnsi="Times New Roman" w:cs="Times New Roman"/>
                <w:sz w:val="28"/>
                <w:szCs w:val="28"/>
              </w:rPr>
              <w:t xml:space="preserve"> м</w:t>
            </w:r>
            <w:r w:rsidR="003119D3">
              <w:rPr>
                <w:rFonts w:ascii="Times New Roman" w:hAnsi="Times New Roman" w:cs="Times New Roman"/>
                <w:sz w:val="28"/>
                <w:szCs w:val="28"/>
              </w:rPr>
              <w:t xml:space="preserve">лн. руб., 2024 год- </w:t>
            </w:r>
            <w:r w:rsidR="004D18EC">
              <w:rPr>
                <w:rFonts w:ascii="Times New Roman" w:hAnsi="Times New Roman" w:cs="Times New Roman"/>
                <w:sz w:val="28"/>
                <w:szCs w:val="28"/>
              </w:rPr>
              <w:t>1632,4</w:t>
            </w:r>
            <w:r w:rsidR="008D2EDA">
              <w:rPr>
                <w:rFonts w:ascii="Times New Roman" w:hAnsi="Times New Roman" w:cs="Times New Roman"/>
                <w:sz w:val="28"/>
                <w:szCs w:val="28"/>
              </w:rPr>
              <w:t xml:space="preserve"> млн</w:t>
            </w:r>
            <w:r w:rsidR="003119D3">
              <w:rPr>
                <w:rFonts w:ascii="Times New Roman" w:hAnsi="Times New Roman" w:cs="Times New Roman"/>
                <w:sz w:val="28"/>
                <w:szCs w:val="28"/>
              </w:rPr>
              <w:t>. руб.</w:t>
            </w:r>
            <w:r w:rsidR="00CB60C8">
              <w:rPr>
                <w:rFonts w:ascii="Times New Roman" w:hAnsi="Times New Roman" w:cs="Times New Roman"/>
                <w:sz w:val="28"/>
                <w:szCs w:val="28"/>
              </w:rPr>
              <w:t xml:space="preserve">, 2025 год- </w:t>
            </w:r>
            <w:r w:rsidR="00B73663">
              <w:rPr>
                <w:rFonts w:ascii="Times New Roman" w:hAnsi="Times New Roman" w:cs="Times New Roman"/>
                <w:sz w:val="28"/>
                <w:szCs w:val="28"/>
              </w:rPr>
              <w:t>1876,8</w:t>
            </w:r>
            <w:r w:rsidR="00CB60C8">
              <w:rPr>
                <w:rFonts w:ascii="Times New Roman" w:hAnsi="Times New Roman" w:cs="Times New Roman"/>
                <w:sz w:val="28"/>
                <w:szCs w:val="28"/>
              </w:rPr>
              <w:t xml:space="preserve"> млн. руб.</w:t>
            </w:r>
            <w:r w:rsidRPr="00734C48">
              <w:rPr>
                <w:rFonts w:ascii="Times New Roman" w:hAnsi="Times New Roman" w:cs="Times New Roman"/>
                <w:sz w:val="28"/>
                <w:szCs w:val="28"/>
              </w:rPr>
              <w:t>)</w:t>
            </w:r>
            <w:proofErr w:type="gramEnd"/>
          </w:p>
          <w:p w:rsidR="00424B42" w:rsidRPr="00424B42" w:rsidRDefault="00424B42" w:rsidP="00587381">
            <w:pPr>
              <w:spacing w:line="240" w:lineRule="auto"/>
              <w:rPr>
                <w:rFonts w:ascii="Times New Roman" w:hAnsi="Times New Roman" w:cs="Times New Roman"/>
                <w:sz w:val="28"/>
                <w:szCs w:val="28"/>
              </w:rPr>
            </w:pPr>
            <w:r w:rsidRPr="00424B42">
              <w:rPr>
                <w:rFonts w:ascii="Times New Roman" w:hAnsi="Times New Roman" w:cs="Times New Roman"/>
                <w:sz w:val="28"/>
                <w:szCs w:val="28"/>
              </w:rPr>
              <w:t>Количество ярмарок выходного дня, проведенных в год, единиц</w:t>
            </w:r>
            <w:r w:rsidR="009142E6">
              <w:rPr>
                <w:rFonts w:ascii="Times New Roman" w:hAnsi="Times New Roman" w:cs="Times New Roman"/>
                <w:sz w:val="28"/>
                <w:szCs w:val="28"/>
              </w:rPr>
              <w:t xml:space="preserve"> </w:t>
            </w:r>
            <w:r w:rsidR="006D02EB">
              <w:rPr>
                <w:rFonts w:ascii="Times New Roman" w:hAnsi="Times New Roman" w:cs="Times New Roman"/>
                <w:sz w:val="28"/>
                <w:szCs w:val="28"/>
              </w:rPr>
              <w:t>(</w:t>
            </w:r>
            <w:r w:rsidRPr="00424B42">
              <w:rPr>
                <w:rFonts w:ascii="Times New Roman" w:hAnsi="Times New Roman" w:cs="Times New Roman"/>
                <w:sz w:val="28"/>
                <w:szCs w:val="28"/>
              </w:rPr>
              <w:t xml:space="preserve">2019 год – </w:t>
            </w:r>
            <w:r>
              <w:rPr>
                <w:rFonts w:ascii="Times New Roman" w:hAnsi="Times New Roman" w:cs="Times New Roman"/>
                <w:sz w:val="28"/>
                <w:szCs w:val="28"/>
              </w:rPr>
              <w:t>52</w:t>
            </w:r>
            <w:r w:rsidRPr="00424B42">
              <w:rPr>
                <w:rFonts w:ascii="Times New Roman" w:hAnsi="Times New Roman" w:cs="Times New Roman"/>
                <w:sz w:val="28"/>
                <w:szCs w:val="28"/>
              </w:rPr>
              <w:t>, 2020 год –</w:t>
            </w:r>
            <w:r>
              <w:rPr>
                <w:rFonts w:ascii="Times New Roman" w:hAnsi="Times New Roman" w:cs="Times New Roman"/>
                <w:sz w:val="28"/>
                <w:szCs w:val="28"/>
              </w:rPr>
              <w:t>52</w:t>
            </w:r>
            <w:r w:rsidRPr="00424B42">
              <w:rPr>
                <w:rFonts w:ascii="Times New Roman" w:hAnsi="Times New Roman" w:cs="Times New Roman"/>
                <w:sz w:val="28"/>
                <w:szCs w:val="28"/>
              </w:rPr>
              <w:t xml:space="preserve">, 2021 год – </w:t>
            </w:r>
            <w:r>
              <w:rPr>
                <w:rFonts w:ascii="Times New Roman" w:hAnsi="Times New Roman" w:cs="Times New Roman"/>
                <w:sz w:val="28"/>
                <w:szCs w:val="28"/>
              </w:rPr>
              <w:t>52</w:t>
            </w:r>
            <w:r w:rsidRPr="00424B42">
              <w:rPr>
                <w:rFonts w:ascii="Times New Roman" w:hAnsi="Times New Roman" w:cs="Times New Roman"/>
                <w:sz w:val="28"/>
                <w:szCs w:val="28"/>
              </w:rPr>
              <w:t>, 2022 год -</w:t>
            </w:r>
            <w:r>
              <w:rPr>
                <w:rFonts w:ascii="Times New Roman" w:hAnsi="Times New Roman" w:cs="Times New Roman"/>
                <w:sz w:val="28"/>
                <w:szCs w:val="28"/>
              </w:rPr>
              <w:t>52</w:t>
            </w:r>
            <w:r w:rsidRPr="00424B42">
              <w:rPr>
                <w:rFonts w:ascii="Times New Roman" w:hAnsi="Times New Roman" w:cs="Times New Roman"/>
                <w:sz w:val="28"/>
                <w:szCs w:val="28"/>
              </w:rPr>
              <w:t>, 2023 год-</w:t>
            </w:r>
            <w:r>
              <w:rPr>
                <w:rFonts w:ascii="Times New Roman" w:hAnsi="Times New Roman" w:cs="Times New Roman"/>
                <w:sz w:val="28"/>
                <w:szCs w:val="28"/>
              </w:rPr>
              <w:t>52</w:t>
            </w:r>
            <w:r w:rsidRPr="00424B42">
              <w:rPr>
                <w:rFonts w:ascii="Times New Roman" w:hAnsi="Times New Roman" w:cs="Times New Roman"/>
                <w:sz w:val="28"/>
                <w:szCs w:val="28"/>
              </w:rPr>
              <w:t xml:space="preserve">, 2024 год- </w:t>
            </w:r>
            <w:r>
              <w:rPr>
                <w:rFonts w:ascii="Times New Roman" w:hAnsi="Times New Roman" w:cs="Times New Roman"/>
                <w:sz w:val="28"/>
                <w:szCs w:val="28"/>
              </w:rPr>
              <w:t>52</w:t>
            </w:r>
            <w:r w:rsidR="005E0627">
              <w:rPr>
                <w:rFonts w:ascii="Times New Roman" w:hAnsi="Times New Roman" w:cs="Times New Roman"/>
                <w:sz w:val="28"/>
                <w:szCs w:val="28"/>
              </w:rPr>
              <w:t>,</w:t>
            </w:r>
            <w:r w:rsidR="00CB60C8">
              <w:rPr>
                <w:rFonts w:ascii="Times New Roman" w:hAnsi="Times New Roman" w:cs="Times New Roman"/>
                <w:sz w:val="28"/>
                <w:szCs w:val="28"/>
              </w:rPr>
              <w:t xml:space="preserve"> </w:t>
            </w:r>
            <w:r w:rsidR="005E0627">
              <w:rPr>
                <w:rFonts w:ascii="Times New Roman" w:hAnsi="Times New Roman" w:cs="Times New Roman"/>
                <w:sz w:val="28"/>
                <w:szCs w:val="28"/>
              </w:rPr>
              <w:t>2025 год -</w:t>
            </w:r>
            <w:r w:rsidR="00B73663">
              <w:rPr>
                <w:rFonts w:ascii="Times New Roman" w:hAnsi="Times New Roman" w:cs="Times New Roman"/>
                <w:sz w:val="28"/>
                <w:szCs w:val="28"/>
              </w:rPr>
              <w:t>52</w:t>
            </w:r>
            <w:r w:rsidRPr="00424B42">
              <w:rPr>
                <w:rFonts w:ascii="Times New Roman" w:hAnsi="Times New Roman" w:cs="Times New Roman"/>
                <w:sz w:val="28"/>
                <w:szCs w:val="28"/>
              </w:rPr>
              <w:t>)</w:t>
            </w:r>
          </w:p>
          <w:p w:rsidR="00424B42" w:rsidRDefault="00424B42" w:rsidP="00587381">
            <w:pPr>
              <w:spacing w:line="240" w:lineRule="auto"/>
              <w:rPr>
                <w:rFonts w:ascii="Times New Roman" w:hAnsi="Times New Roman" w:cs="Times New Roman"/>
                <w:sz w:val="28"/>
                <w:szCs w:val="28"/>
              </w:rPr>
            </w:pPr>
            <w:proofErr w:type="gramStart"/>
            <w:r w:rsidRPr="00424B42">
              <w:rPr>
                <w:rFonts w:ascii="Times New Roman" w:hAnsi="Times New Roman" w:cs="Times New Roman"/>
                <w:sz w:val="28"/>
                <w:szCs w:val="28"/>
              </w:rPr>
              <w:t>Обеспеченность площадью стационарных торговых объектов в расчете на 1000 человек</w:t>
            </w:r>
            <w:r w:rsidR="00A72170">
              <w:rPr>
                <w:rFonts w:ascii="Times New Roman" w:hAnsi="Times New Roman" w:cs="Times New Roman"/>
                <w:sz w:val="28"/>
                <w:szCs w:val="28"/>
              </w:rPr>
              <w:t xml:space="preserve"> </w:t>
            </w:r>
            <w:r w:rsidRPr="00424B42">
              <w:rPr>
                <w:rFonts w:ascii="Times New Roman" w:hAnsi="Times New Roman" w:cs="Times New Roman"/>
                <w:sz w:val="28"/>
                <w:szCs w:val="28"/>
              </w:rPr>
              <w:t>(2019 год –</w:t>
            </w:r>
            <w:r w:rsidR="00703FD2">
              <w:rPr>
                <w:rFonts w:ascii="Times New Roman" w:hAnsi="Times New Roman" w:cs="Times New Roman"/>
                <w:sz w:val="28"/>
                <w:szCs w:val="28"/>
              </w:rPr>
              <w:t>520,63</w:t>
            </w:r>
            <w:r w:rsidR="0003346E">
              <w:rPr>
                <w:rFonts w:ascii="Times New Roman" w:hAnsi="Times New Roman" w:cs="Times New Roman"/>
                <w:sz w:val="28"/>
                <w:szCs w:val="28"/>
              </w:rPr>
              <w:t xml:space="preserve"> кв. м.</w:t>
            </w:r>
            <w:r w:rsidRPr="00424B42">
              <w:rPr>
                <w:rFonts w:ascii="Times New Roman" w:hAnsi="Times New Roman" w:cs="Times New Roman"/>
                <w:sz w:val="28"/>
                <w:szCs w:val="28"/>
              </w:rPr>
              <w:t xml:space="preserve"> , 2020 год –</w:t>
            </w:r>
            <w:r w:rsidR="00703FD2">
              <w:rPr>
                <w:rFonts w:ascii="Times New Roman" w:hAnsi="Times New Roman" w:cs="Times New Roman"/>
                <w:sz w:val="28"/>
                <w:szCs w:val="28"/>
              </w:rPr>
              <w:t>553,98</w:t>
            </w:r>
            <w:r w:rsidR="0003346E">
              <w:rPr>
                <w:rFonts w:ascii="Times New Roman" w:hAnsi="Times New Roman" w:cs="Times New Roman"/>
                <w:sz w:val="28"/>
                <w:szCs w:val="28"/>
              </w:rPr>
              <w:t xml:space="preserve"> кв.</w:t>
            </w:r>
            <w:r w:rsidR="0027090B">
              <w:rPr>
                <w:rFonts w:ascii="Times New Roman" w:hAnsi="Times New Roman" w:cs="Times New Roman"/>
                <w:sz w:val="28"/>
                <w:szCs w:val="28"/>
              </w:rPr>
              <w:t xml:space="preserve"> </w:t>
            </w:r>
            <w:r w:rsidR="0003346E">
              <w:rPr>
                <w:rFonts w:ascii="Times New Roman" w:hAnsi="Times New Roman" w:cs="Times New Roman"/>
                <w:sz w:val="28"/>
                <w:szCs w:val="28"/>
              </w:rPr>
              <w:t>м.</w:t>
            </w:r>
            <w:r w:rsidRPr="00424B42">
              <w:rPr>
                <w:rFonts w:ascii="Times New Roman" w:hAnsi="Times New Roman" w:cs="Times New Roman"/>
                <w:sz w:val="28"/>
                <w:szCs w:val="28"/>
              </w:rPr>
              <w:t>, 2021 год –</w:t>
            </w:r>
            <w:r w:rsidR="00703FD2">
              <w:rPr>
                <w:rFonts w:ascii="Times New Roman" w:hAnsi="Times New Roman" w:cs="Times New Roman"/>
                <w:sz w:val="28"/>
                <w:szCs w:val="28"/>
              </w:rPr>
              <w:t>563,51</w:t>
            </w:r>
            <w:r w:rsidR="0003346E">
              <w:rPr>
                <w:rFonts w:ascii="Times New Roman" w:hAnsi="Times New Roman" w:cs="Times New Roman"/>
                <w:sz w:val="28"/>
                <w:szCs w:val="28"/>
              </w:rPr>
              <w:t xml:space="preserve"> кв.</w:t>
            </w:r>
            <w:r w:rsidR="0027090B">
              <w:rPr>
                <w:rFonts w:ascii="Times New Roman" w:hAnsi="Times New Roman" w:cs="Times New Roman"/>
                <w:sz w:val="28"/>
                <w:szCs w:val="28"/>
              </w:rPr>
              <w:t xml:space="preserve"> </w:t>
            </w:r>
            <w:r w:rsidR="0003346E">
              <w:rPr>
                <w:rFonts w:ascii="Times New Roman" w:hAnsi="Times New Roman" w:cs="Times New Roman"/>
                <w:sz w:val="28"/>
                <w:szCs w:val="28"/>
              </w:rPr>
              <w:t>м.</w:t>
            </w:r>
            <w:r w:rsidRPr="00424B42">
              <w:rPr>
                <w:rFonts w:ascii="Times New Roman" w:hAnsi="Times New Roman" w:cs="Times New Roman"/>
                <w:sz w:val="28"/>
                <w:szCs w:val="28"/>
              </w:rPr>
              <w:t>, 2022 год -</w:t>
            </w:r>
            <w:r w:rsidR="00703FD2">
              <w:rPr>
                <w:rFonts w:ascii="Times New Roman" w:hAnsi="Times New Roman" w:cs="Times New Roman"/>
                <w:sz w:val="28"/>
                <w:szCs w:val="28"/>
              </w:rPr>
              <w:t>573,39</w:t>
            </w:r>
            <w:r w:rsidR="0003346E">
              <w:rPr>
                <w:rFonts w:ascii="Times New Roman" w:hAnsi="Times New Roman" w:cs="Times New Roman"/>
                <w:sz w:val="28"/>
                <w:szCs w:val="28"/>
              </w:rPr>
              <w:t xml:space="preserve"> кв.</w:t>
            </w:r>
            <w:r w:rsidR="0027090B">
              <w:rPr>
                <w:rFonts w:ascii="Times New Roman" w:hAnsi="Times New Roman" w:cs="Times New Roman"/>
                <w:sz w:val="28"/>
                <w:szCs w:val="28"/>
              </w:rPr>
              <w:t xml:space="preserve"> </w:t>
            </w:r>
            <w:r w:rsidR="0003346E">
              <w:rPr>
                <w:rFonts w:ascii="Times New Roman" w:hAnsi="Times New Roman" w:cs="Times New Roman"/>
                <w:sz w:val="28"/>
                <w:szCs w:val="28"/>
              </w:rPr>
              <w:t>м.</w:t>
            </w:r>
            <w:r w:rsidRPr="00424B42">
              <w:rPr>
                <w:rFonts w:ascii="Times New Roman" w:hAnsi="Times New Roman" w:cs="Times New Roman"/>
                <w:sz w:val="28"/>
                <w:szCs w:val="28"/>
              </w:rPr>
              <w:t>, 2023 год-</w:t>
            </w:r>
            <w:r w:rsidR="00703FD2">
              <w:rPr>
                <w:rFonts w:ascii="Times New Roman" w:hAnsi="Times New Roman" w:cs="Times New Roman"/>
                <w:sz w:val="28"/>
                <w:szCs w:val="28"/>
              </w:rPr>
              <w:t>583,22</w:t>
            </w:r>
            <w:r w:rsidR="0003346E">
              <w:rPr>
                <w:rFonts w:ascii="Times New Roman" w:hAnsi="Times New Roman" w:cs="Times New Roman"/>
                <w:sz w:val="28"/>
                <w:szCs w:val="28"/>
              </w:rPr>
              <w:t xml:space="preserve"> кв.</w:t>
            </w:r>
            <w:r w:rsidR="0027090B">
              <w:rPr>
                <w:rFonts w:ascii="Times New Roman" w:hAnsi="Times New Roman" w:cs="Times New Roman"/>
                <w:sz w:val="28"/>
                <w:szCs w:val="28"/>
              </w:rPr>
              <w:t xml:space="preserve"> </w:t>
            </w:r>
            <w:r w:rsidR="0003346E">
              <w:rPr>
                <w:rFonts w:ascii="Times New Roman" w:hAnsi="Times New Roman" w:cs="Times New Roman"/>
                <w:sz w:val="28"/>
                <w:szCs w:val="28"/>
              </w:rPr>
              <w:t>м.</w:t>
            </w:r>
            <w:r w:rsidRPr="00424B42">
              <w:rPr>
                <w:rFonts w:ascii="Times New Roman" w:hAnsi="Times New Roman" w:cs="Times New Roman"/>
                <w:sz w:val="28"/>
                <w:szCs w:val="28"/>
              </w:rPr>
              <w:t>, 2024 год</w:t>
            </w:r>
            <w:r w:rsidR="00CB60C8">
              <w:rPr>
                <w:rFonts w:ascii="Times New Roman" w:hAnsi="Times New Roman" w:cs="Times New Roman"/>
                <w:sz w:val="28"/>
                <w:szCs w:val="28"/>
              </w:rPr>
              <w:t xml:space="preserve"> </w:t>
            </w:r>
            <w:r w:rsidRPr="00424B42">
              <w:rPr>
                <w:rFonts w:ascii="Times New Roman" w:hAnsi="Times New Roman" w:cs="Times New Roman"/>
                <w:sz w:val="28"/>
                <w:szCs w:val="28"/>
              </w:rPr>
              <w:t>-</w:t>
            </w:r>
            <w:r w:rsidR="00CB60C8">
              <w:rPr>
                <w:rFonts w:ascii="Times New Roman" w:hAnsi="Times New Roman" w:cs="Times New Roman"/>
                <w:sz w:val="28"/>
                <w:szCs w:val="28"/>
              </w:rPr>
              <w:t xml:space="preserve"> </w:t>
            </w:r>
            <w:r w:rsidR="00703FD2">
              <w:rPr>
                <w:rFonts w:ascii="Times New Roman" w:hAnsi="Times New Roman" w:cs="Times New Roman"/>
                <w:sz w:val="28"/>
                <w:szCs w:val="28"/>
              </w:rPr>
              <w:t>593,39</w:t>
            </w:r>
            <w:r w:rsidR="0003346E">
              <w:rPr>
                <w:rFonts w:ascii="Times New Roman" w:hAnsi="Times New Roman" w:cs="Times New Roman"/>
                <w:sz w:val="28"/>
                <w:szCs w:val="28"/>
              </w:rPr>
              <w:t xml:space="preserve"> кв.м.</w:t>
            </w:r>
            <w:r w:rsidR="00CB60C8">
              <w:rPr>
                <w:rFonts w:ascii="Times New Roman" w:hAnsi="Times New Roman" w:cs="Times New Roman"/>
                <w:sz w:val="28"/>
                <w:szCs w:val="28"/>
              </w:rPr>
              <w:t>,</w:t>
            </w:r>
            <w:r w:rsidR="0027090B">
              <w:rPr>
                <w:rFonts w:ascii="Times New Roman" w:hAnsi="Times New Roman" w:cs="Times New Roman"/>
                <w:sz w:val="28"/>
                <w:szCs w:val="28"/>
              </w:rPr>
              <w:t>2025 г.- 603,5 кв. м.</w:t>
            </w:r>
            <w:r w:rsidRPr="00424B42">
              <w:rPr>
                <w:rFonts w:ascii="Times New Roman" w:hAnsi="Times New Roman" w:cs="Times New Roman"/>
                <w:sz w:val="28"/>
                <w:szCs w:val="28"/>
              </w:rPr>
              <w:t xml:space="preserve">) </w:t>
            </w:r>
            <w:proofErr w:type="gramEnd"/>
          </w:p>
          <w:p w:rsidR="006C7C39" w:rsidRPr="00734C48" w:rsidRDefault="00424B42" w:rsidP="00423DB4">
            <w:pPr>
              <w:spacing w:line="240" w:lineRule="auto"/>
              <w:jc w:val="both"/>
              <w:rPr>
                <w:rFonts w:ascii="Times New Roman" w:hAnsi="Times New Roman" w:cs="Times New Roman"/>
                <w:sz w:val="28"/>
                <w:szCs w:val="28"/>
              </w:rPr>
            </w:pPr>
            <w:r w:rsidRPr="00424B42">
              <w:rPr>
                <w:rFonts w:ascii="Times New Roman" w:hAnsi="Times New Roman" w:cs="Times New Roman"/>
                <w:sz w:val="28"/>
                <w:szCs w:val="28"/>
              </w:rPr>
              <w:t>Обеспеченность торговыми павильонами и киосками по продаже продтоваров и с</w:t>
            </w:r>
            <w:r w:rsidR="006D02EB">
              <w:rPr>
                <w:rFonts w:ascii="Times New Roman" w:hAnsi="Times New Roman" w:cs="Times New Roman"/>
                <w:sz w:val="28"/>
                <w:szCs w:val="28"/>
              </w:rPr>
              <w:t xml:space="preserve">ельскохозяйственной </w:t>
            </w:r>
            <w:r w:rsidRPr="00424B42">
              <w:rPr>
                <w:rFonts w:ascii="Times New Roman" w:hAnsi="Times New Roman" w:cs="Times New Roman"/>
                <w:sz w:val="28"/>
                <w:szCs w:val="28"/>
              </w:rPr>
              <w:t>продукции  ед</w:t>
            </w:r>
            <w:r w:rsidR="006D02EB">
              <w:rPr>
                <w:rFonts w:ascii="Times New Roman" w:hAnsi="Times New Roman" w:cs="Times New Roman"/>
                <w:sz w:val="28"/>
                <w:szCs w:val="28"/>
              </w:rPr>
              <w:t>иниц</w:t>
            </w:r>
            <w:r w:rsidRPr="00424B42">
              <w:rPr>
                <w:rFonts w:ascii="Times New Roman" w:hAnsi="Times New Roman" w:cs="Times New Roman"/>
                <w:sz w:val="28"/>
                <w:szCs w:val="28"/>
              </w:rPr>
              <w:t xml:space="preserve">  на 10 000 человек</w:t>
            </w:r>
            <w:r w:rsidRPr="00424B42">
              <w:rPr>
                <w:rFonts w:ascii="Times New Roman" w:hAnsi="Times New Roman" w:cs="Times New Roman"/>
                <w:sz w:val="28"/>
                <w:szCs w:val="28"/>
              </w:rPr>
              <w:tab/>
            </w:r>
            <w:r w:rsidR="00CB60C8">
              <w:rPr>
                <w:rFonts w:ascii="Times New Roman" w:hAnsi="Times New Roman" w:cs="Times New Roman"/>
                <w:sz w:val="28"/>
                <w:szCs w:val="28"/>
              </w:rPr>
              <w:t xml:space="preserve"> </w:t>
            </w:r>
            <w:r w:rsidRPr="00424B42">
              <w:rPr>
                <w:rFonts w:ascii="Times New Roman" w:hAnsi="Times New Roman" w:cs="Times New Roman"/>
                <w:sz w:val="28"/>
                <w:szCs w:val="28"/>
              </w:rPr>
              <w:t xml:space="preserve">(2019 год – </w:t>
            </w:r>
            <w:r w:rsidR="00795D02">
              <w:rPr>
                <w:rFonts w:ascii="Times New Roman" w:hAnsi="Times New Roman" w:cs="Times New Roman"/>
                <w:sz w:val="28"/>
                <w:szCs w:val="28"/>
              </w:rPr>
              <w:t>3,1 ед.,</w:t>
            </w:r>
            <w:r w:rsidRPr="00424B42">
              <w:rPr>
                <w:rFonts w:ascii="Times New Roman" w:hAnsi="Times New Roman" w:cs="Times New Roman"/>
                <w:sz w:val="28"/>
                <w:szCs w:val="28"/>
              </w:rPr>
              <w:t xml:space="preserve"> 2020 год –</w:t>
            </w:r>
            <w:r w:rsidR="008072A9">
              <w:rPr>
                <w:rFonts w:ascii="Times New Roman" w:hAnsi="Times New Roman" w:cs="Times New Roman"/>
                <w:sz w:val="28"/>
                <w:szCs w:val="28"/>
              </w:rPr>
              <w:t>3</w:t>
            </w:r>
            <w:r w:rsidR="00795D02">
              <w:rPr>
                <w:rFonts w:ascii="Times New Roman" w:hAnsi="Times New Roman" w:cs="Times New Roman"/>
                <w:sz w:val="28"/>
                <w:szCs w:val="28"/>
              </w:rPr>
              <w:t>,</w:t>
            </w:r>
            <w:r w:rsidR="008072A9">
              <w:rPr>
                <w:rFonts w:ascii="Times New Roman" w:hAnsi="Times New Roman" w:cs="Times New Roman"/>
                <w:sz w:val="28"/>
                <w:szCs w:val="28"/>
              </w:rPr>
              <w:t>2</w:t>
            </w:r>
            <w:r w:rsidR="00795D02">
              <w:rPr>
                <w:rFonts w:ascii="Times New Roman" w:hAnsi="Times New Roman" w:cs="Times New Roman"/>
                <w:sz w:val="28"/>
                <w:szCs w:val="28"/>
              </w:rPr>
              <w:t xml:space="preserve"> ед.</w:t>
            </w:r>
            <w:r w:rsidRPr="00424B42">
              <w:rPr>
                <w:rFonts w:ascii="Times New Roman" w:hAnsi="Times New Roman" w:cs="Times New Roman"/>
                <w:sz w:val="28"/>
                <w:szCs w:val="28"/>
              </w:rPr>
              <w:t>, 2021 год –</w:t>
            </w:r>
            <w:r w:rsidR="008072A9">
              <w:rPr>
                <w:rFonts w:ascii="Times New Roman" w:hAnsi="Times New Roman" w:cs="Times New Roman"/>
                <w:sz w:val="28"/>
                <w:szCs w:val="28"/>
              </w:rPr>
              <w:t>3,3</w:t>
            </w:r>
            <w:r w:rsidR="00795D02">
              <w:rPr>
                <w:rFonts w:ascii="Times New Roman" w:hAnsi="Times New Roman" w:cs="Times New Roman"/>
                <w:sz w:val="28"/>
                <w:szCs w:val="28"/>
              </w:rPr>
              <w:t xml:space="preserve"> ед.</w:t>
            </w:r>
            <w:r>
              <w:rPr>
                <w:rFonts w:ascii="Times New Roman" w:hAnsi="Times New Roman" w:cs="Times New Roman"/>
                <w:sz w:val="28"/>
                <w:szCs w:val="28"/>
              </w:rPr>
              <w:t>, 2022 год -</w:t>
            </w:r>
            <w:r w:rsidR="008072A9">
              <w:rPr>
                <w:rFonts w:ascii="Times New Roman" w:hAnsi="Times New Roman" w:cs="Times New Roman"/>
                <w:sz w:val="28"/>
                <w:szCs w:val="28"/>
              </w:rPr>
              <w:t>3,4</w:t>
            </w:r>
            <w:r w:rsidR="00795D02">
              <w:rPr>
                <w:rFonts w:ascii="Times New Roman" w:hAnsi="Times New Roman" w:cs="Times New Roman"/>
                <w:sz w:val="28"/>
                <w:szCs w:val="28"/>
              </w:rPr>
              <w:t xml:space="preserve"> ед.</w:t>
            </w:r>
            <w:r>
              <w:rPr>
                <w:rFonts w:ascii="Times New Roman" w:hAnsi="Times New Roman" w:cs="Times New Roman"/>
                <w:sz w:val="28"/>
                <w:szCs w:val="28"/>
              </w:rPr>
              <w:t>, 2023 год-</w:t>
            </w:r>
            <w:r w:rsidR="008072A9">
              <w:rPr>
                <w:rFonts w:ascii="Times New Roman" w:hAnsi="Times New Roman" w:cs="Times New Roman"/>
                <w:sz w:val="28"/>
                <w:szCs w:val="28"/>
              </w:rPr>
              <w:t>3,5</w:t>
            </w:r>
            <w:r w:rsidR="00795D02">
              <w:rPr>
                <w:rFonts w:ascii="Times New Roman" w:hAnsi="Times New Roman" w:cs="Times New Roman"/>
                <w:sz w:val="28"/>
                <w:szCs w:val="28"/>
              </w:rPr>
              <w:t xml:space="preserve"> ед.</w:t>
            </w:r>
            <w:r>
              <w:rPr>
                <w:rFonts w:ascii="Times New Roman" w:hAnsi="Times New Roman" w:cs="Times New Roman"/>
                <w:sz w:val="28"/>
                <w:szCs w:val="28"/>
              </w:rPr>
              <w:t xml:space="preserve">, 2024 год- </w:t>
            </w:r>
            <w:r w:rsidR="008072A9">
              <w:rPr>
                <w:rFonts w:ascii="Times New Roman" w:hAnsi="Times New Roman" w:cs="Times New Roman"/>
                <w:sz w:val="28"/>
                <w:szCs w:val="28"/>
              </w:rPr>
              <w:t>3,6</w:t>
            </w:r>
            <w:r w:rsidR="00795D02">
              <w:rPr>
                <w:rFonts w:ascii="Times New Roman" w:hAnsi="Times New Roman" w:cs="Times New Roman"/>
                <w:sz w:val="28"/>
                <w:szCs w:val="28"/>
              </w:rPr>
              <w:t xml:space="preserve"> ед.</w:t>
            </w:r>
            <w:r w:rsidR="00423DB4">
              <w:rPr>
                <w:rFonts w:ascii="Times New Roman" w:hAnsi="Times New Roman" w:cs="Times New Roman"/>
                <w:sz w:val="28"/>
                <w:szCs w:val="28"/>
              </w:rPr>
              <w:t>, 2025 год- 3,7 ед.</w:t>
            </w:r>
            <w:r w:rsidRPr="00734C48">
              <w:rPr>
                <w:rFonts w:ascii="Times New Roman" w:hAnsi="Times New Roman" w:cs="Times New Roman"/>
                <w:sz w:val="28"/>
                <w:szCs w:val="28"/>
              </w:rPr>
              <w:t>)</w:t>
            </w:r>
          </w:p>
        </w:tc>
      </w:tr>
      <w:tr w:rsidR="00BD0825" w:rsidRPr="00734C48" w:rsidTr="00C37766">
        <w:tc>
          <w:tcPr>
            <w:tcW w:w="4678" w:type="dxa"/>
            <w:tcBorders>
              <w:top w:val="single" w:sz="4" w:space="0" w:color="auto"/>
              <w:left w:val="single" w:sz="4" w:space="0" w:color="auto"/>
              <w:bottom w:val="single" w:sz="4" w:space="0" w:color="auto"/>
              <w:right w:val="single" w:sz="4" w:space="0" w:color="auto"/>
            </w:tcBorders>
            <w:hideMark/>
          </w:tcPr>
          <w:p w:rsidR="00BD0825" w:rsidRPr="00734C48" w:rsidRDefault="00BD0825" w:rsidP="00587381">
            <w:pPr>
              <w:spacing w:line="240" w:lineRule="auto"/>
              <w:rPr>
                <w:rFonts w:ascii="Times New Roman" w:hAnsi="Times New Roman" w:cs="Times New Roman"/>
                <w:sz w:val="28"/>
                <w:szCs w:val="28"/>
              </w:rPr>
            </w:pPr>
            <w:r w:rsidRPr="00734C48">
              <w:rPr>
                <w:rFonts w:ascii="Times New Roman" w:hAnsi="Times New Roman" w:cs="Times New Roman"/>
                <w:sz w:val="28"/>
                <w:szCs w:val="28"/>
              </w:rPr>
              <w:lastRenderedPageBreak/>
              <w:t>Сроки и этапы реализации Программы</w:t>
            </w:r>
          </w:p>
        </w:tc>
        <w:tc>
          <w:tcPr>
            <w:tcW w:w="5670" w:type="dxa"/>
            <w:tcBorders>
              <w:top w:val="single" w:sz="4" w:space="0" w:color="auto"/>
              <w:left w:val="single" w:sz="4" w:space="0" w:color="auto"/>
              <w:bottom w:val="single" w:sz="4" w:space="0" w:color="auto"/>
              <w:right w:val="single" w:sz="4" w:space="0" w:color="auto"/>
            </w:tcBorders>
            <w:hideMark/>
          </w:tcPr>
          <w:p w:rsidR="00BD0825" w:rsidRPr="00734C48" w:rsidRDefault="00785912" w:rsidP="005E0627">
            <w:pPr>
              <w:spacing w:line="240" w:lineRule="auto"/>
              <w:rPr>
                <w:rFonts w:ascii="Times New Roman" w:hAnsi="Times New Roman" w:cs="Times New Roman"/>
                <w:sz w:val="28"/>
                <w:szCs w:val="28"/>
              </w:rPr>
            </w:pPr>
            <w:r>
              <w:rPr>
                <w:rFonts w:ascii="Times New Roman" w:hAnsi="Times New Roman" w:cs="Times New Roman"/>
                <w:sz w:val="28"/>
                <w:szCs w:val="28"/>
              </w:rPr>
              <w:t>П</w:t>
            </w:r>
            <w:r w:rsidR="00BD0825" w:rsidRPr="00734C48">
              <w:rPr>
                <w:rFonts w:ascii="Times New Roman" w:hAnsi="Times New Roman" w:cs="Times New Roman"/>
                <w:sz w:val="28"/>
                <w:szCs w:val="28"/>
              </w:rPr>
              <w:t>редполагается реализовать Программу в период с 201</w:t>
            </w:r>
            <w:r w:rsidR="00D87B30" w:rsidRPr="00734C48">
              <w:rPr>
                <w:rFonts w:ascii="Times New Roman" w:hAnsi="Times New Roman" w:cs="Times New Roman"/>
                <w:sz w:val="28"/>
                <w:szCs w:val="28"/>
              </w:rPr>
              <w:t>9</w:t>
            </w:r>
            <w:r w:rsidR="00BD0825" w:rsidRPr="00734C48">
              <w:rPr>
                <w:rFonts w:ascii="Times New Roman" w:hAnsi="Times New Roman" w:cs="Times New Roman"/>
                <w:sz w:val="28"/>
                <w:szCs w:val="28"/>
              </w:rPr>
              <w:t xml:space="preserve"> по 20</w:t>
            </w:r>
            <w:r w:rsidR="00D87B30" w:rsidRPr="00734C48">
              <w:rPr>
                <w:rFonts w:ascii="Times New Roman" w:hAnsi="Times New Roman" w:cs="Times New Roman"/>
                <w:sz w:val="28"/>
                <w:szCs w:val="28"/>
              </w:rPr>
              <w:t>2</w:t>
            </w:r>
            <w:r w:rsidR="005E0627">
              <w:rPr>
                <w:rFonts w:ascii="Times New Roman" w:hAnsi="Times New Roman" w:cs="Times New Roman"/>
                <w:sz w:val="28"/>
                <w:szCs w:val="28"/>
              </w:rPr>
              <w:t>5</w:t>
            </w:r>
            <w:r w:rsidR="00BD0825" w:rsidRPr="00734C48">
              <w:rPr>
                <w:rFonts w:ascii="Times New Roman" w:hAnsi="Times New Roman" w:cs="Times New Roman"/>
                <w:sz w:val="28"/>
                <w:szCs w:val="28"/>
              </w:rPr>
              <w:t xml:space="preserve"> год. В Программе предусматривается комплекс взаимосвязанных мероприятий по развитию и поддержке малого и среднего предпринимательства, в связи с чем, отдельные этапы ее реализации не выделяются</w:t>
            </w:r>
          </w:p>
        </w:tc>
      </w:tr>
      <w:tr w:rsidR="00BD0825" w:rsidRPr="00734C48" w:rsidTr="00C37766">
        <w:tc>
          <w:tcPr>
            <w:tcW w:w="4678" w:type="dxa"/>
            <w:tcBorders>
              <w:top w:val="single" w:sz="4" w:space="0" w:color="auto"/>
              <w:left w:val="single" w:sz="4" w:space="0" w:color="auto"/>
              <w:bottom w:val="single" w:sz="4" w:space="0" w:color="auto"/>
              <w:right w:val="single" w:sz="4" w:space="0" w:color="auto"/>
            </w:tcBorders>
            <w:hideMark/>
          </w:tcPr>
          <w:p w:rsidR="00BD0825" w:rsidRPr="00734C48" w:rsidRDefault="00BD0825" w:rsidP="00587381">
            <w:pPr>
              <w:spacing w:line="240" w:lineRule="auto"/>
              <w:rPr>
                <w:rFonts w:ascii="Times New Roman" w:hAnsi="Times New Roman" w:cs="Times New Roman"/>
                <w:sz w:val="28"/>
                <w:szCs w:val="28"/>
              </w:rPr>
            </w:pPr>
            <w:r w:rsidRPr="00734C48">
              <w:rPr>
                <w:rFonts w:ascii="Times New Roman" w:hAnsi="Times New Roman" w:cs="Times New Roman"/>
                <w:sz w:val="28"/>
                <w:szCs w:val="28"/>
              </w:rPr>
              <w:t>Перечень основных мероприятий</w:t>
            </w:r>
          </w:p>
        </w:tc>
        <w:tc>
          <w:tcPr>
            <w:tcW w:w="5670" w:type="dxa"/>
            <w:tcBorders>
              <w:top w:val="single" w:sz="4" w:space="0" w:color="auto"/>
              <w:left w:val="single" w:sz="4" w:space="0" w:color="auto"/>
              <w:bottom w:val="single" w:sz="4" w:space="0" w:color="auto"/>
              <w:right w:val="single" w:sz="4" w:space="0" w:color="auto"/>
            </w:tcBorders>
          </w:tcPr>
          <w:p w:rsidR="00BD0825" w:rsidRPr="00397633" w:rsidRDefault="00785912" w:rsidP="00587381">
            <w:pPr>
              <w:spacing w:after="0" w:line="240" w:lineRule="auto"/>
              <w:jc w:val="both"/>
              <w:rPr>
                <w:rFonts w:ascii="Times New Roman" w:hAnsi="Times New Roman" w:cs="Times New Roman"/>
                <w:sz w:val="28"/>
                <w:szCs w:val="28"/>
              </w:rPr>
            </w:pPr>
            <w:proofErr w:type="gramStart"/>
            <w:r w:rsidRPr="00397633">
              <w:rPr>
                <w:rFonts w:ascii="Times New Roman" w:hAnsi="Times New Roman" w:cs="Times New Roman"/>
                <w:sz w:val="28"/>
                <w:szCs w:val="28"/>
              </w:rPr>
              <w:t>П</w:t>
            </w:r>
            <w:r w:rsidR="00BD0825" w:rsidRPr="00397633">
              <w:rPr>
                <w:rFonts w:ascii="Times New Roman" w:hAnsi="Times New Roman" w:cs="Times New Roman"/>
                <w:sz w:val="28"/>
                <w:szCs w:val="28"/>
              </w:rPr>
              <w:t>рограмма предусматривает реализацию программных мероприятий по следующим основным направлениям:</w:t>
            </w:r>
            <w:r w:rsidR="00810730" w:rsidRPr="00397633">
              <w:rPr>
                <w:rFonts w:ascii="Times New Roman" w:hAnsi="Times New Roman" w:cs="Times New Roman"/>
                <w:sz w:val="28"/>
                <w:szCs w:val="28"/>
              </w:rPr>
              <w:t xml:space="preserve">                              - и</w:t>
            </w:r>
            <w:r w:rsidR="0004723E" w:rsidRPr="00397633">
              <w:rPr>
                <w:rFonts w:ascii="Times New Roman" w:hAnsi="Times New Roman" w:cs="Times New Roman"/>
                <w:sz w:val="28"/>
                <w:szCs w:val="28"/>
              </w:rPr>
              <w:t>нформационное, консультационное, имущественное обеспечение малого и среднего предпринимательства</w:t>
            </w:r>
            <w:r w:rsidR="0000150B">
              <w:rPr>
                <w:rFonts w:ascii="Times New Roman" w:hAnsi="Times New Roman" w:cs="Times New Roman"/>
                <w:sz w:val="28"/>
                <w:szCs w:val="28"/>
              </w:rPr>
              <w:t xml:space="preserve"> и</w:t>
            </w:r>
            <w:r w:rsidR="0000150B" w:rsidRPr="00201218">
              <w:rPr>
                <w:rFonts w:ascii="Times New Roman" w:hAnsi="Times New Roman" w:cs="Times New Roman"/>
                <w:sz w:val="28"/>
                <w:szCs w:val="28"/>
              </w:rPr>
              <w:t xml:space="preserve"> </w:t>
            </w:r>
            <w:proofErr w:type="spellStart"/>
            <w:r w:rsidR="0000150B" w:rsidRPr="00201218">
              <w:rPr>
                <w:rFonts w:ascii="Times New Roman" w:hAnsi="Times New Roman" w:cs="Times New Roman"/>
                <w:sz w:val="28"/>
                <w:szCs w:val="28"/>
              </w:rPr>
              <w:t>самозанятых</w:t>
            </w:r>
            <w:proofErr w:type="spellEnd"/>
            <w:r w:rsidR="0000150B" w:rsidRPr="00201218">
              <w:rPr>
                <w:rFonts w:ascii="Times New Roman" w:hAnsi="Times New Roman" w:cs="Times New Roman"/>
                <w:sz w:val="28"/>
                <w:szCs w:val="28"/>
              </w:rPr>
              <w:t xml:space="preserve"> граждан, зафиксировавших свой статус и применяющих специальный налоговый режим </w:t>
            </w:r>
            <w:r w:rsidR="0000150B">
              <w:rPr>
                <w:rFonts w:ascii="Times New Roman" w:hAnsi="Times New Roman" w:cs="Times New Roman"/>
                <w:sz w:val="28"/>
                <w:szCs w:val="28"/>
              </w:rPr>
              <w:t>«</w:t>
            </w:r>
            <w:r w:rsidR="0000150B" w:rsidRPr="00201218">
              <w:rPr>
                <w:rFonts w:ascii="Times New Roman" w:hAnsi="Times New Roman" w:cs="Times New Roman"/>
                <w:sz w:val="28"/>
                <w:szCs w:val="28"/>
              </w:rPr>
              <w:t>Налог на профессиональный доход</w:t>
            </w:r>
            <w:r w:rsidR="0000150B">
              <w:rPr>
                <w:rFonts w:ascii="Times New Roman" w:hAnsi="Times New Roman" w:cs="Times New Roman"/>
                <w:sz w:val="28"/>
                <w:szCs w:val="28"/>
              </w:rPr>
              <w:t>»</w:t>
            </w:r>
            <w:r w:rsidR="0004723E" w:rsidRPr="00397633">
              <w:rPr>
                <w:rFonts w:ascii="Times New Roman" w:hAnsi="Times New Roman" w:cs="Times New Roman"/>
                <w:sz w:val="28"/>
                <w:szCs w:val="28"/>
              </w:rPr>
              <w:t>,</w:t>
            </w:r>
            <w:r w:rsidR="0000150B">
              <w:rPr>
                <w:rFonts w:ascii="Times New Roman" w:hAnsi="Times New Roman" w:cs="Times New Roman"/>
                <w:sz w:val="28"/>
                <w:szCs w:val="28"/>
              </w:rPr>
              <w:t xml:space="preserve"> </w:t>
            </w:r>
            <w:r w:rsidR="0004723E" w:rsidRPr="00397633">
              <w:rPr>
                <w:rFonts w:ascii="Times New Roman" w:hAnsi="Times New Roman" w:cs="Times New Roman"/>
                <w:sz w:val="28"/>
                <w:szCs w:val="28"/>
              </w:rPr>
              <w:t xml:space="preserve">развитие </w:t>
            </w:r>
            <w:r w:rsidR="0004723E" w:rsidRPr="00397633">
              <w:rPr>
                <w:rFonts w:ascii="Times New Roman" w:hAnsi="Times New Roman" w:cs="Times New Roman"/>
                <w:color w:val="000000" w:themeColor="text1"/>
                <w:sz w:val="28"/>
                <w:szCs w:val="28"/>
                <w:shd w:val="clear" w:color="auto" w:fill="FFFFFF"/>
              </w:rPr>
              <w:t>инфраструктуры поддержки малого и среднего предпринимательства</w:t>
            </w:r>
            <w:r w:rsidR="0000150B" w:rsidRPr="00201218">
              <w:rPr>
                <w:rFonts w:ascii="Times New Roman" w:hAnsi="Times New Roman" w:cs="Times New Roman"/>
                <w:sz w:val="28"/>
                <w:szCs w:val="28"/>
              </w:rPr>
              <w:t xml:space="preserve"> </w:t>
            </w:r>
            <w:r w:rsidR="0000150B">
              <w:rPr>
                <w:rFonts w:ascii="Times New Roman" w:hAnsi="Times New Roman" w:cs="Times New Roman"/>
                <w:sz w:val="28"/>
                <w:szCs w:val="28"/>
              </w:rPr>
              <w:t xml:space="preserve"> и </w:t>
            </w:r>
            <w:proofErr w:type="spellStart"/>
            <w:r w:rsidR="0000150B" w:rsidRPr="00201218">
              <w:rPr>
                <w:rFonts w:ascii="Times New Roman" w:hAnsi="Times New Roman" w:cs="Times New Roman"/>
                <w:sz w:val="28"/>
                <w:szCs w:val="28"/>
              </w:rPr>
              <w:t>самозанятых</w:t>
            </w:r>
            <w:proofErr w:type="spellEnd"/>
            <w:r w:rsidR="0000150B" w:rsidRPr="00201218">
              <w:rPr>
                <w:rFonts w:ascii="Times New Roman" w:hAnsi="Times New Roman" w:cs="Times New Roman"/>
                <w:sz w:val="28"/>
                <w:szCs w:val="28"/>
              </w:rPr>
              <w:t xml:space="preserve"> граждан, зафиксировавших свой статус и применяющих специальный налоговый режим </w:t>
            </w:r>
            <w:r w:rsidR="0000150B">
              <w:rPr>
                <w:rFonts w:ascii="Times New Roman" w:hAnsi="Times New Roman" w:cs="Times New Roman"/>
                <w:sz w:val="28"/>
                <w:szCs w:val="28"/>
              </w:rPr>
              <w:t>«</w:t>
            </w:r>
            <w:r w:rsidR="0000150B" w:rsidRPr="00201218">
              <w:rPr>
                <w:rFonts w:ascii="Times New Roman" w:hAnsi="Times New Roman" w:cs="Times New Roman"/>
                <w:sz w:val="28"/>
                <w:szCs w:val="28"/>
              </w:rPr>
              <w:t>Налог на профессиональный доход</w:t>
            </w:r>
            <w:r w:rsidR="0000150B">
              <w:rPr>
                <w:rFonts w:ascii="Times New Roman" w:hAnsi="Times New Roman" w:cs="Times New Roman"/>
                <w:sz w:val="28"/>
                <w:szCs w:val="28"/>
              </w:rPr>
              <w:t>»</w:t>
            </w:r>
            <w:r w:rsidR="0004723E" w:rsidRPr="00397633">
              <w:rPr>
                <w:rFonts w:ascii="Times New Roman" w:hAnsi="Times New Roman" w:cs="Times New Roman"/>
                <w:color w:val="000000" w:themeColor="text1"/>
                <w:sz w:val="28"/>
                <w:szCs w:val="28"/>
                <w:shd w:val="clear" w:color="auto" w:fill="FFFFFF"/>
              </w:rPr>
              <w:t>;</w:t>
            </w:r>
            <w:proofErr w:type="gramEnd"/>
          </w:p>
          <w:p w:rsidR="00810730" w:rsidRPr="00397633" w:rsidRDefault="00BD0825" w:rsidP="00587381">
            <w:pPr>
              <w:spacing w:after="0" w:line="240" w:lineRule="auto"/>
              <w:jc w:val="both"/>
              <w:rPr>
                <w:rFonts w:ascii="Times New Roman" w:hAnsi="Times New Roman" w:cs="Times New Roman"/>
                <w:bCs/>
                <w:sz w:val="28"/>
                <w:szCs w:val="28"/>
              </w:rPr>
            </w:pPr>
            <w:r w:rsidRPr="00397633">
              <w:rPr>
                <w:rFonts w:ascii="Times New Roman" w:hAnsi="Times New Roman" w:cs="Times New Roman"/>
                <w:sz w:val="28"/>
                <w:szCs w:val="28"/>
              </w:rPr>
              <w:t>-</w:t>
            </w:r>
            <w:r w:rsidR="00810730" w:rsidRPr="00397633">
              <w:rPr>
                <w:rFonts w:ascii="Times New Roman" w:hAnsi="Times New Roman" w:cs="Times New Roman"/>
                <w:bCs/>
                <w:sz w:val="28"/>
                <w:szCs w:val="28"/>
              </w:rPr>
              <w:t xml:space="preserve">формирование благоприятной социальной среды для малого и среднего </w:t>
            </w:r>
            <w:r w:rsidR="00C37766">
              <w:rPr>
                <w:rFonts w:ascii="Times New Roman" w:hAnsi="Times New Roman" w:cs="Times New Roman"/>
                <w:bCs/>
                <w:sz w:val="28"/>
                <w:szCs w:val="28"/>
              </w:rPr>
              <w:t>п</w:t>
            </w:r>
            <w:r w:rsidR="00810730" w:rsidRPr="00397633">
              <w:rPr>
                <w:rFonts w:ascii="Times New Roman" w:hAnsi="Times New Roman" w:cs="Times New Roman"/>
                <w:bCs/>
                <w:sz w:val="28"/>
                <w:szCs w:val="28"/>
              </w:rPr>
              <w:t>редпринимательства;</w:t>
            </w:r>
          </w:p>
          <w:p w:rsidR="00810730" w:rsidRPr="00397633" w:rsidRDefault="00810730" w:rsidP="00587381">
            <w:pPr>
              <w:spacing w:after="0" w:line="240" w:lineRule="auto"/>
              <w:jc w:val="both"/>
              <w:rPr>
                <w:rFonts w:ascii="Times New Roman" w:hAnsi="Times New Roman" w:cs="Times New Roman"/>
                <w:bCs/>
                <w:sz w:val="28"/>
                <w:szCs w:val="28"/>
              </w:rPr>
            </w:pPr>
            <w:r w:rsidRPr="00397633">
              <w:rPr>
                <w:rFonts w:ascii="Times New Roman" w:hAnsi="Times New Roman" w:cs="Times New Roman"/>
                <w:bCs/>
                <w:sz w:val="28"/>
                <w:szCs w:val="28"/>
              </w:rPr>
              <w:t>- стимулировани</w:t>
            </w:r>
            <w:r w:rsidR="00C37766">
              <w:rPr>
                <w:rFonts w:ascii="Times New Roman" w:hAnsi="Times New Roman" w:cs="Times New Roman"/>
                <w:bCs/>
                <w:sz w:val="28"/>
                <w:szCs w:val="28"/>
              </w:rPr>
              <w:t>е</w:t>
            </w:r>
            <w:r w:rsidRPr="00397633">
              <w:rPr>
                <w:rFonts w:ascii="Times New Roman" w:hAnsi="Times New Roman" w:cs="Times New Roman"/>
                <w:bCs/>
                <w:sz w:val="28"/>
                <w:szCs w:val="28"/>
              </w:rPr>
              <w:t xml:space="preserve"> предпринимательской активности и </w:t>
            </w:r>
            <w:proofErr w:type="spellStart"/>
            <w:r w:rsidRPr="00397633">
              <w:rPr>
                <w:rFonts w:ascii="Times New Roman" w:hAnsi="Times New Roman" w:cs="Times New Roman"/>
                <w:bCs/>
                <w:sz w:val="28"/>
                <w:szCs w:val="28"/>
              </w:rPr>
              <w:t>самозанятости</w:t>
            </w:r>
            <w:proofErr w:type="spellEnd"/>
            <w:r w:rsidRPr="00397633">
              <w:rPr>
                <w:rFonts w:ascii="Times New Roman" w:hAnsi="Times New Roman" w:cs="Times New Roman"/>
                <w:bCs/>
                <w:sz w:val="28"/>
                <w:szCs w:val="28"/>
              </w:rPr>
              <w:t xml:space="preserve"> граждан</w:t>
            </w:r>
            <w:r w:rsidR="00C37766">
              <w:rPr>
                <w:rFonts w:ascii="Times New Roman" w:hAnsi="Times New Roman" w:cs="Times New Roman"/>
                <w:bCs/>
                <w:sz w:val="28"/>
                <w:szCs w:val="28"/>
              </w:rPr>
              <w:t>;</w:t>
            </w:r>
          </w:p>
          <w:p w:rsidR="00810730" w:rsidRPr="00397633" w:rsidRDefault="00810730" w:rsidP="00587381">
            <w:pPr>
              <w:spacing w:after="0" w:line="240" w:lineRule="auto"/>
              <w:jc w:val="both"/>
              <w:rPr>
                <w:rFonts w:ascii="Times New Roman" w:hAnsi="Times New Roman" w:cs="Times New Roman"/>
                <w:bCs/>
                <w:sz w:val="28"/>
                <w:szCs w:val="28"/>
              </w:rPr>
            </w:pPr>
            <w:r w:rsidRPr="00397633">
              <w:rPr>
                <w:rFonts w:ascii="Times New Roman" w:hAnsi="Times New Roman" w:cs="Times New Roman"/>
                <w:bCs/>
                <w:sz w:val="28"/>
                <w:szCs w:val="28"/>
              </w:rPr>
              <w:t>-расширени</w:t>
            </w:r>
            <w:r w:rsidR="00C37766">
              <w:rPr>
                <w:rFonts w:ascii="Times New Roman" w:hAnsi="Times New Roman" w:cs="Times New Roman"/>
                <w:bCs/>
                <w:sz w:val="28"/>
                <w:szCs w:val="28"/>
              </w:rPr>
              <w:t>е</w:t>
            </w:r>
            <w:r w:rsidRPr="00397633">
              <w:rPr>
                <w:rFonts w:ascii="Times New Roman" w:hAnsi="Times New Roman" w:cs="Times New Roman"/>
                <w:bCs/>
                <w:sz w:val="28"/>
                <w:szCs w:val="28"/>
              </w:rPr>
              <w:t xml:space="preserve"> возможностей сбыта продукции отечественных производителей товаров, увеличения доходов и роста благосостояния граждан</w:t>
            </w:r>
            <w:r w:rsidR="00C37766">
              <w:rPr>
                <w:rFonts w:ascii="Times New Roman" w:hAnsi="Times New Roman" w:cs="Times New Roman"/>
                <w:bCs/>
                <w:sz w:val="28"/>
                <w:szCs w:val="28"/>
              </w:rPr>
              <w:t>;</w:t>
            </w:r>
          </w:p>
          <w:p w:rsidR="00397633" w:rsidRPr="00397633" w:rsidRDefault="00810730" w:rsidP="00587381">
            <w:pPr>
              <w:spacing w:after="0" w:line="240" w:lineRule="auto"/>
              <w:jc w:val="both"/>
              <w:rPr>
                <w:rFonts w:ascii="Times New Roman" w:hAnsi="Times New Roman" w:cs="Times New Roman"/>
                <w:bCs/>
                <w:sz w:val="28"/>
                <w:szCs w:val="28"/>
              </w:rPr>
            </w:pPr>
            <w:r w:rsidRPr="00397633">
              <w:rPr>
                <w:rFonts w:ascii="Times New Roman" w:hAnsi="Times New Roman" w:cs="Times New Roman"/>
                <w:bCs/>
                <w:sz w:val="28"/>
                <w:szCs w:val="28"/>
              </w:rPr>
              <w:t>- содействие развитию торговой деятельности</w:t>
            </w:r>
            <w:r w:rsidR="00397633" w:rsidRPr="00397633">
              <w:rPr>
                <w:rFonts w:ascii="Times New Roman" w:hAnsi="Times New Roman" w:cs="Times New Roman"/>
                <w:bCs/>
                <w:sz w:val="28"/>
                <w:szCs w:val="28"/>
              </w:rPr>
              <w:t>;</w:t>
            </w:r>
          </w:p>
          <w:p w:rsidR="00BD0825" w:rsidRPr="00734C48" w:rsidRDefault="00BD0825" w:rsidP="00587381">
            <w:pPr>
              <w:spacing w:line="240" w:lineRule="auto"/>
              <w:jc w:val="both"/>
              <w:rPr>
                <w:rFonts w:ascii="Times New Roman" w:hAnsi="Times New Roman" w:cs="Times New Roman"/>
                <w:sz w:val="28"/>
                <w:szCs w:val="28"/>
              </w:rPr>
            </w:pPr>
            <w:r w:rsidRPr="00397633">
              <w:rPr>
                <w:rFonts w:ascii="Times New Roman" w:hAnsi="Times New Roman" w:cs="Times New Roman"/>
                <w:sz w:val="28"/>
                <w:szCs w:val="28"/>
              </w:rPr>
              <w:t>- повышени</w:t>
            </w:r>
            <w:r w:rsidR="0004723E" w:rsidRPr="00397633">
              <w:rPr>
                <w:rFonts w:ascii="Times New Roman" w:hAnsi="Times New Roman" w:cs="Times New Roman"/>
                <w:sz w:val="28"/>
                <w:szCs w:val="28"/>
              </w:rPr>
              <w:t>е</w:t>
            </w:r>
            <w:r w:rsidRPr="00397633">
              <w:rPr>
                <w:rFonts w:ascii="Times New Roman" w:hAnsi="Times New Roman" w:cs="Times New Roman"/>
                <w:sz w:val="28"/>
                <w:szCs w:val="28"/>
              </w:rPr>
              <w:t xml:space="preserve"> социально-экономической эффективности функционирования торгово-бытового обслуживания населения</w:t>
            </w:r>
          </w:p>
        </w:tc>
      </w:tr>
      <w:tr w:rsidR="00BD0825" w:rsidRPr="00734C48" w:rsidTr="00C37766">
        <w:tc>
          <w:tcPr>
            <w:tcW w:w="4678" w:type="dxa"/>
            <w:tcBorders>
              <w:top w:val="single" w:sz="4" w:space="0" w:color="auto"/>
              <w:left w:val="single" w:sz="4" w:space="0" w:color="auto"/>
              <w:bottom w:val="single" w:sz="4" w:space="0" w:color="auto"/>
              <w:right w:val="single" w:sz="4" w:space="0" w:color="auto"/>
            </w:tcBorders>
            <w:hideMark/>
          </w:tcPr>
          <w:p w:rsidR="00BD0825" w:rsidRPr="00734C48" w:rsidRDefault="00BD0825" w:rsidP="00587381">
            <w:pPr>
              <w:spacing w:line="240" w:lineRule="auto"/>
              <w:rPr>
                <w:rFonts w:ascii="Times New Roman" w:hAnsi="Times New Roman" w:cs="Times New Roman"/>
                <w:sz w:val="28"/>
                <w:szCs w:val="28"/>
              </w:rPr>
            </w:pPr>
            <w:r w:rsidRPr="00734C48">
              <w:rPr>
                <w:rFonts w:ascii="Times New Roman" w:hAnsi="Times New Roman" w:cs="Times New Roman"/>
                <w:sz w:val="28"/>
                <w:szCs w:val="28"/>
              </w:rPr>
              <w:t>Объемы и источники финансирования</w:t>
            </w:r>
          </w:p>
        </w:tc>
        <w:tc>
          <w:tcPr>
            <w:tcW w:w="5670" w:type="dxa"/>
            <w:tcBorders>
              <w:top w:val="single" w:sz="4" w:space="0" w:color="auto"/>
              <w:left w:val="single" w:sz="4" w:space="0" w:color="auto"/>
              <w:bottom w:val="single" w:sz="4" w:space="0" w:color="auto"/>
              <w:right w:val="single" w:sz="4" w:space="0" w:color="auto"/>
            </w:tcBorders>
            <w:hideMark/>
          </w:tcPr>
          <w:p w:rsidR="00BD0825" w:rsidRPr="00734C48" w:rsidRDefault="00785912" w:rsidP="005E0627">
            <w:pPr>
              <w:spacing w:line="240" w:lineRule="auto"/>
              <w:rPr>
                <w:rFonts w:ascii="Times New Roman" w:hAnsi="Times New Roman" w:cs="Times New Roman"/>
                <w:sz w:val="28"/>
                <w:szCs w:val="28"/>
              </w:rPr>
            </w:pPr>
            <w:r>
              <w:rPr>
                <w:rFonts w:ascii="Times New Roman" w:hAnsi="Times New Roman" w:cs="Times New Roman"/>
                <w:sz w:val="28"/>
                <w:szCs w:val="28"/>
              </w:rPr>
              <w:t>Н</w:t>
            </w:r>
            <w:r w:rsidR="00BD0825" w:rsidRPr="00734C48">
              <w:rPr>
                <w:rFonts w:ascii="Times New Roman" w:hAnsi="Times New Roman" w:cs="Times New Roman"/>
                <w:sz w:val="28"/>
                <w:szCs w:val="28"/>
              </w:rPr>
              <w:t xml:space="preserve">а реализацию Программы потребуется </w:t>
            </w:r>
            <w:r w:rsidR="003119D3">
              <w:rPr>
                <w:rFonts w:ascii="Times New Roman" w:hAnsi="Times New Roman" w:cs="Times New Roman"/>
                <w:sz w:val="28"/>
                <w:szCs w:val="28"/>
              </w:rPr>
              <w:t>3</w:t>
            </w:r>
            <w:r w:rsidR="005E0627">
              <w:rPr>
                <w:rFonts w:ascii="Times New Roman" w:hAnsi="Times New Roman" w:cs="Times New Roman"/>
                <w:sz w:val="28"/>
                <w:szCs w:val="28"/>
              </w:rPr>
              <w:t>5</w:t>
            </w:r>
            <w:r w:rsidR="003119D3">
              <w:rPr>
                <w:rFonts w:ascii="Times New Roman" w:hAnsi="Times New Roman" w:cs="Times New Roman"/>
                <w:sz w:val="28"/>
                <w:szCs w:val="28"/>
              </w:rPr>
              <w:t>,0</w:t>
            </w:r>
            <w:r w:rsidR="00BD0825" w:rsidRPr="00734C48">
              <w:rPr>
                <w:rFonts w:ascii="Times New Roman" w:hAnsi="Times New Roman" w:cs="Times New Roman"/>
                <w:sz w:val="28"/>
                <w:szCs w:val="28"/>
              </w:rPr>
              <w:t xml:space="preserve"> тыс. рублей, в том числе средства бюджета </w:t>
            </w:r>
            <w:proofErr w:type="spellStart"/>
            <w:r w:rsidR="00BD0825" w:rsidRPr="00734C48">
              <w:rPr>
                <w:rFonts w:ascii="Times New Roman" w:hAnsi="Times New Roman" w:cs="Times New Roman"/>
                <w:sz w:val="28"/>
                <w:szCs w:val="28"/>
              </w:rPr>
              <w:t>Кадошкинского</w:t>
            </w:r>
            <w:proofErr w:type="spellEnd"/>
            <w:r w:rsidR="00BD0825" w:rsidRPr="00734C48">
              <w:rPr>
                <w:rFonts w:ascii="Times New Roman" w:hAnsi="Times New Roman" w:cs="Times New Roman"/>
                <w:sz w:val="28"/>
                <w:szCs w:val="28"/>
              </w:rPr>
              <w:t xml:space="preserve"> муниципального района  Республики Мордовия </w:t>
            </w:r>
            <w:r w:rsidR="00474103">
              <w:rPr>
                <w:rFonts w:ascii="Times New Roman" w:hAnsi="Times New Roman" w:cs="Times New Roman"/>
                <w:sz w:val="28"/>
                <w:szCs w:val="28"/>
              </w:rPr>
              <w:t>–</w:t>
            </w:r>
            <w:r w:rsidR="003119D3">
              <w:rPr>
                <w:rFonts w:ascii="Times New Roman" w:hAnsi="Times New Roman" w:cs="Times New Roman"/>
                <w:sz w:val="28"/>
                <w:szCs w:val="28"/>
              </w:rPr>
              <w:t>3</w:t>
            </w:r>
            <w:r w:rsidR="005E0627">
              <w:rPr>
                <w:rFonts w:ascii="Times New Roman" w:hAnsi="Times New Roman" w:cs="Times New Roman"/>
                <w:sz w:val="28"/>
                <w:szCs w:val="28"/>
              </w:rPr>
              <w:t>5</w:t>
            </w:r>
            <w:r w:rsidR="003119D3">
              <w:rPr>
                <w:rFonts w:ascii="Times New Roman" w:hAnsi="Times New Roman" w:cs="Times New Roman"/>
                <w:sz w:val="28"/>
                <w:szCs w:val="28"/>
              </w:rPr>
              <w:t>,0</w:t>
            </w:r>
            <w:r w:rsidR="00A72170">
              <w:rPr>
                <w:rFonts w:ascii="Times New Roman" w:hAnsi="Times New Roman" w:cs="Times New Roman"/>
                <w:sz w:val="28"/>
                <w:szCs w:val="28"/>
              </w:rPr>
              <w:t xml:space="preserve"> </w:t>
            </w:r>
            <w:r w:rsidR="00BD0825" w:rsidRPr="00734C48">
              <w:rPr>
                <w:rFonts w:ascii="Times New Roman" w:hAnsi="Times New Roman" w:cs="Times New Roman"/>
                <w:sz w:val="28"/>
                <w:szCs w:val="28"/>
              </w:rPr>
              <w:t xml:space="preserve">тыс. рублей </w:t>
            </w:r>
          </w:p>
        </w:tc>
      </w:tr>
      <w:tr w:rsidR="006E6622" w:rsidRPr="00734C48" w:rsidTr="00C37766">
        <w:tc>
          <w:tcPr>
            <w:tcW w:w="4678" w:type="dxa"/>
            <w:tcBorders>
              <w:top w:val="single" w:sz="4" w:space="0" w:color="auto"/>
              <w:left w:val="single" w:sz="4" w:space="0" w:color="auto"/>
              <w:bottom w:val="single" w:sz="4" w:space="0" w:color="auto"/>
              <w:right w:val="single" w:sz="4" w:space="0" w:color="auto"/>
            </w:tcBorders>
          </w:tcPr>
          <w:p w:rsidR="006E6622" w:rsidRPr="00734C48" w:rsidRDefault="006E6622" w:rsidP="00B90930">
            <w:pPr>
              <w:spacing w:line="240" w:lineRule="auto"/>
              <w:rPr>
                <w:rFonts w:ascii="Times New Roman" w:hAnsi="Times New Roman" w:cs="Times New Roman"/>
                <w:sz w:val="28"/>
                <w:szCs w:val="28"/>
              </w:rPr>
            </w:pPr>
            <w:r w:rsidRPr="00734C48">
              <w:rPr>
                <w:rFonts w:ascii="Times New Roman" w:hAnsi="Times New Roman" w:cs="Times New Roman"/>
                <w:sz w:val="28"/>
                <w:szCs w:val="28"/>
              </w:rPr>
              <w:t xml:space="preserve">Ожидаемые конечные результаты </w:t>
            </w:r>
            <w:r w:rsidRPr="00734C48">
              <w:rPr>
                <w:rFonts w:ascii="Times New Roman" w:hAnsi="Times New Roman" w:cs="Times New Roman"/>
                <w:sz w:val="28"/>
                <w:szCs w:val="28"/>
              </w:rPr>
              <w:lastRenderedPageBreak/>
              <w:t>реализации Программы</w:t>
            </w:r>
          </w:p>
        </w:tc>
        <w:tc>
          <w:tcPr>
            <w:tcW w:w="5670" w:type="dxa"/>
            <w:tcBorders>
              <w:top w:val="single" w:sz="4" w:space="0" w:color="auto"/>
              <w:left w:val="single" w:sz="4" w:space="0" w:color="auto"/>
              <w:bottom w:val="single" w:sz="4" w:space="0" w:color="auto"/>
              <w:right w:val="single" w:sz="4" w:space="0" w:color="auto"/>
            </w:tcBorders>
          </w:tcPr>
          <w:p w:rsidR="006E6622" w:rsidRPr="00734C48" w:rsidRDefault="006E6622" w:rsidP="00B90930">
            <w:pPr>
              <w:spacing w:after="0" w:line="240" w:lineRule="auto"/>
              <w:rPr>
                <w:rFonts w:ascii="Times New Roman" w:hAnsi="Times New Roman" w:cs="Times New Roman"/>
                <w:sz w:val="28"/>
                <w:szCs w:val="28"/>
              </w:rPr>
            </w:pPr>
            <w:r w:rsidRPr="00734C48">
              <w:rPr>
                <w:rFonts w:ascii="Times New Roman" w:hAnsi="Times New Roman" w:cs="Times New Roman"/>
                <w:sz w:val="28"/>
                <w:szCs w:val="28"/>
              </w:rPr>
              <w:lastRenderedPageBreak/>
              <w:t>Реализация Программы позволит достичь следующих результатов:</w:t>
            </w:r>
          </w:p>
          <w:p w:rsidR="006E6622" w:rsidRPr="00734C48" w:rsidRDefault="006E6622" w:rsidP="00B90930">
            <w:pPr>
              <w:spacing w:after="0" w:line="240" w:lineRule="auto"/>
              <w:rPr>
                <w:rFonts w:ascii="Times New Roman" w:hAnsi="Times New Roman" w:cs="Times New Roman"/>
                <w:sz w:val="28"/>
                <w:szCs w:val="28"/>
              </w:rPr>
            </w:pPr>
            <w:r w:rsidRPr="00734C48">
              <w:rPr>
                <w:rFonts w:ascii="Times New Roman" w:hAnsi="Times New Roman" w:cs="Times New Roman"/>
                <w:sz w:val="28"/>
                <w:szCs w:val="28"/>
              </w:rPr>
              <w:lastRenderedPageBreak/>
              <w:t>- количество субъектов малого и среднего предпринимательства в расчете на 10 тыс. чел. населения составит к 202</w:t>
            </w:r>
            <w:r w:rsidR="005E0627">
              <w:rPr>
                <w:rFonts w:ascii="Times New Roman" w:hAnsi="Times New Roman" w:cs="Times New Roman"/>
                <w:sz w:val="28"/>
                <w:szCs w:val="28"/>
              </w:rPr>
              <w:t>5</w:t>
            </w:r>
            <w:r w:rsidRPr="00734C48">
              <w:rPr>
                <w:rFonts w:ascii="Times New Roman" w:hAnsi="Times New Roman" w:cs="Times New Roman"/>
                <w:sz w:val="28"/>
                <w:szCs w:val="28"/>
              </w:rPr>
              <w:t xml:space="preserve"> году</w:t>
            </w:r>
            <w:r w:rsidR="00DC4152">
              <w:rPr>
                <w:rFonts w:ascii="Times New Roman" w:hAnsi="Times New Roman" w:cs="Times New Roman"/>
                <w:sz w:val="28"/>
                <w:szCs w:val="28"/>
              </w:rPr>
              <w:t xml:space="preserve">  </w:t>
            </w:r>
            <w:r>
              <w:rPr>
                <w:rFonts w:ascii="Times New Roman" w:hAnsi="Times New Roman" w:cs="Times New Roman"/>
                <w:sz w:val="28"/>
                <w:szCs w:val="28"/>
              </w:rPr>
              <w:t>22</w:t>
            </w:r>
            <w:r w:rsidR="00DC4152">
              <w:rPr>
                <w:rFonts w:ascii="Times New Roman" w:hAnsi="Times New Roman" w:cs="Times New Roman"/>
                <w:sz w:val="28"/>
                <w:szCs w:val="28"/>
              </w:rPr>
              <w:t>8</w:t>
            </w:r>
            <w:r w:rsidRPr="00734C48">
              <w:rPr>
                <w:rFonts w:ascii="Times New Roman" w:hAnsi="Times New Roman" w:cs="Times New Roman"/>
                <w:sz w:val="28"/>
                <w:szCs w:val="28"/>
              </w:rPr>
              <w:t xml:space="preserve"> единиц;</w:t>
            </w:r>
          </w:p>
          <w:p w:rsidR="00A72170" w:rsidRPr="00734C48" w:rsidRDefault="00DC4152" w:rsidP="00A72170">
            <w:pPr>
              <w:spacing w:after="0" w:line="240" w:lineRule="auto"/>
              <w:rPr>
                <w:rFonts w:ascii="Times New Roman" w:hAnsi="Times New Roman" w:cs="Times New Roman"/>
                <w:sz w:val="28"/>
                <w:szCs w:val="28"/>
              </w:rPr>
            </w:pPr>
            <w:r>
              <w:rPr>
                <w:rFonts w:ascii="Times New Roman" w:hAnsi="Times New Roman" w:cs="Times New Roman"/>
                <w:sz w:val="28"/>
                <w:szCs w:val="28"/>
              </w:rPr>
              <w:t>-к</w:t>
            </w:r>
            <w:r w:rsidRPr="00201218">
              <w:rPr>
                <w:rFonts w:ascii="Times New Roman" w:hAnsi="Times New Roman" w:cs="Times New Roman"/>
                <w:sz w:val="28"/>
                <w:szCs w:val="28"/>
              </w:rPr>
              <w:t xml:space="preserve">оличество </w:t>
            </w:r>
            <w:proofErr w:type="spellStart"/>
            <w:r w:rsidRPr="00201218">
              <w:rPr>
                <w:rFonts w:ascii="Times New Roman" w:hAnsi="Times New Roman" w:cs="Times New Roman"/>
                <w:sz w:val="28"/>
                <w:szCs w:val="28"/>
              </w:rPr>
              <w:t>самозанятых</w:t>
            </w:r>
            <w:proofErr w:type="spellEnd"/>
            <w:r w:rsidRPr="00201218">
              <w:rPr>
                <w:rFonts w:ascii="Times New Roman" w:hAnsi="Times New Roman" w:cs="Times New Roman"/>
                <w:sz w:val="28"/>
                <w:szCs w:val="28"/>
              </w:rPr>
              <w:t xml:space="preserve"> граждан, зафиксировавших свой статус и применяющих специальный налоговый режим </w:t>
            </w:r>
            <w:r>
              <w:rPr>
                <w:rFonts w:ascii="Times New Roman" w:hAnsi="Times New Roman" w:cs="Times New Roman"/>
                <w:sz w:val="28"/>
                <w:szCs w:val="28"/>
              </w:rPr>
              <w:t>«</w:t>
            </w:r>
            <w:r w:rsidRPr="00201218">
              <w:rPr>
                <w:rFonts w:ascii="Times New Roman" w:hAnsi="Times New Roman" w:cs="Times New Roman"/>
                <w:sz w:val="28"/>
                <w:szCs w:val="28"/>
              </w:rPr>
              <w:t>Налог на профессиональный доход</w:t>
            </w:r>
            <w:r>
              <w:rPr>
                <w:rFonts w:ascii="Times New Roman" w:hAnsi="Times New Roman" w:cs="Times New Roman"/>
                <w:sz w:val="28"/>
                <w:szCs w:val="28"/>
              </w:rPr>
              <w:t xml:space="preserve">» </w:t>
            </w:r>
            <w:r w:rsidR="00A72170" w:rsidRPr="00734C48">
              <w:rPr>
                <w:rFonts w:ascii="Times New Roman" w:hAnsi="Times New Roman" w:cs="Times New Roman"/>
                <w:sz w:val="28"/>
                <w:szCs w:val="28"/>
              </w:rPr>
              <w:t>составит к 202</w:t>
            </w:r>
            <w:r w:rsidR="00A72170">
              <w:rPr>
                <w:rFonts w:ascii="Times New Roman" w:hAnsi="Times New Roman" w:cs="Times New Roman"/>
                <w:sz w:val="28"/>
                <w:szCs w:val="28"/>
              </w:rPr>
              <w:t>5</w:t>
            </w:r>
            <w:r w:rsidR="00A72170" w:rsidRPr="00734C48">
              <w:rPr>
                <w:rFonts w:ascii="Times New Roman" w:hAnsi="Times New Roman" w:cs="Times New Roman"/>
                <w:sz w:val="28"/>
                <w:szCs w:val="28"/>
              </w:rPr>
              <w:t xml:space="preserve"> году</w:t>
            </w:r>
            <w:r w:rsidR="00A72170">
              <w:rPr>
                <w:rFonts w:ascii="Times New Roman" w:hAnsi="Times New Roman" w:cs="Times New Roman"/>
                <w:sz w:val="28"/>
                <w:szCs w:val="28"/>
              </w:rPr>
              <w:t xml:space="preserve"> 168 чел.</w:t>
            </w:r>
            <w:r w:rsidR="00A72170" w:rsidRPr="00734C48">
              <w:rPr>
                <w:rFonts w:ascii="Times New Roman" w:hAnsi="Times New Roman" w:cs="Times New Roman"/>
                <w:sz w:val="28"/>
                <w:szCs w:val="28"/>
              </w:rPr>
              <w:t>;</w:t>
            </w:r>
          </w:p>
          <w:p w:rsidR="006E6622" w:rsidRDefault="00A72170" w:rsidP="00B9093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6E6622" w:rsidRPr="00734C48">
              <w:rPr>
                <w:rFonts w:ascii="Times New Roman" w:hAnsi="Times New Roman" w:cs="Times New Roman"/>
                <w:sz w:val="28"/>
                <w:szCs w:val="28"/>
              </w:rPr>
              <w:t>оборот предприятий малого и среднего бизнеса составит к 202</w:t>
            </w:r>
            <w:r w:rsidR="005E0627">
              <w:rPr>
                <w:rFonts w:ascii="Times New Roman" w:hAnsi="Times New Roman" w:cs="Times New Roman"/>
                <w:sz w:val="28"/>
                <w:szCs w:val="28"/>
              </w:rPr>
              <w:t>5</w:t>
            </w:r>
            <w:r w:rsidR="006E6622" w:rsidRPr="00734C48">
              <w:rPr>
                <w:rFonts w:ascii="Times New Roman" w:hAnsi="Times New Roman" w:cs="Times New Roman"/>
                <w:sz w:val="28"/>
                <w:szCs w:val="28"/>
              </w:rPr>
              <w:t xml:space="preserve"> году </w:t>
            </w:r>
            <w:r w:rsidR="006E6622">
              <w:rPr>
                <w:rFonts w:ascii="Times New Roman" w:hAnsi="Times New Roman" w:cs="Times New Roman"/>
                <w:sz w:val="28"/>
                <w:szCs w:val="28"/>
              </w:rPr>
              <w:t>1</w:t>
            </w:r>
            <w:r>
              <w:rPr>
                <w:rFonts w:ascii="Times New Roman" w:hAnsi="Times New Roman" w:cs="Times New Roman"/>
                <w:sz w:val="28"/>
                <w:szCs w:val="28"/>
              </w:rPr>
              <w:t>876,8</w:t>
            </w:r>
            <w:r w:rsidR="006E6622">
              <w:rPr>
                <w:rFonts w:ascii="Times New Roman" w:hAnsi="Times New Roman" w:cs="Times New Roman"/>
                <w:sz w:val="28"/>
                <w:szCs w:val="28"/>
              </w:rPr>
              <w:t xml:space="preserve"> </w:t>
            </w:r>
            <w:r w:rsidR="006E6622" w:rsidRPr="00734C48">
              <w:rPr>
                <w:rFonts w:ascii="Times New Roman" w:hAnsi="Times New Roman" w:cs="Times New Roman"/>
                <w:sz w:val="28"/>
                <w:szCs w:val="28"/>
              </w:rPr>
              <w:t xml:space="preserve"> млн. рублей</w:t>
            </w:r>
            <w:r w:rsidR="006E6622">
              <w:rPr>
                <w:rFonts w:ascii="Times New Roman" w:hAnsi="Times New Roman" w:cs="Times New Roman"/>
                <w:sz w:val="28"/>
                <w:szCs w:val="28"/>
              </w:rPr>
              <w:t>;</w:t>
            </w:r>
          </w:p>
          <w:p w:rsidR="006E6622" w:rsidRPr="008D0CAB" w:rsidRDefault="006E6622" w:rsidP="00B90930">
            <w:pPr>
              <w:spacing w:after="0" w:line="240" w:lineRule="auto"/>
              <w:rPr>
                <w:rFonts w:ascii="Times New Roman" w:hAnsi="Times New Roman" w:cs="Times New Roman"/>
                <w:sz w:val="28"/>
                <w:szCs w:val="28"/>
              </w:rPr>
            </w:pPr>
            <w:r>
              <w:rPr>
                <w:rFonts w:ascii="Times New Roman" w:hAnsi="Times New Roman" w:cs="Times New Roman"/>
                <w:sz w:val="28"/>
                <w:szCs w:val="28"/>
              </w:rPr>
              <w:t>-к</w:t>
            </w:r>
            <w:r w:rsidRPr="008D0CAB">
              <w:rPr>
                <w:rFonts w:ascii="Times New Roman" w:hAnsi="Times New Roman" w:cs="Times New Roman"/>
                <w:sz w:val="28"/>
                <w:szCs w:val="28"/>
              </w:rPr>
              <w:t>оличество ярмарок выходного дня проведенных в год</w:t>
            </w:r>
            <w:r>
              <w:rPr>
                <w:rFonts w:ascii="Times New Roman" w:hAnsi="Times New Roman" w:cs="Times New Roman"/>
                <w:sz w:val="28"/>
                <w:szCs w:val="28"/>
              </w:rPr>
              <w:t xml:space="preserve"> составит к 202</w:t>
            </w:r>
            <w:r w:rsidR="005E0627">
              <w:rPr>
                <w:rFonts w:ascii="Times New Roman" w:hAnsi="Times New Roman" w:cs="Times New Roman"/>
                <w:sz w:val="28"/>
                <w:szCs w:val="28"/>
              </w:rPr>
              <w:t>5</w:t>
            </w:r>
            <w:r>
              <w:rPr>
                <w:rFonts w:ascii="Times New Roman" w:hAnsi="Times New Roman" w:cs="Times New Roman"/>
                <w:sz w:val="28"/>
                <w:szCs w:val="28"/>
              </w:rPr>
              <w:t xml:space="preserve"> году  52</w:t>
            </w:r>
            <w:r w:rsidRPr="008D0CAB">
              <w:rPr>
                <w:rFonts w:ascii="Times New Roman" w:hAnsi="Times New Roman" w:cs="Times New Roman"/>
                <w:sz w:val="28"/>
                <w:szCs w:val="28"/>
              </w:rPr>
              <w:t xml:space="preserve"> единиц</w:t>
            </w:r>
            <w:r>
              <w:rPr>
                <w:rFonts w:ascii="Times New Roman" w:hAnsi="Times New Roman" w:cs="Times New Roman"/>
                <w:sz w:val="28"/>
                <w:szCs w:val="28"/>
              </w:rPr>
              <w:t>ы;</w:t>
            </w:r>
          </w:p>
          <w:p w:rsidR="006E6622" w:rsidRPr="008D0CAB" w:rsidRDefault="006E6622" w:rsidP="00B90930">
            <w:pPr>
              <w:spacing w:after="0" w:line="240" w:lineRule="auto"/>
              <w:rPr>
                <w:rFonts w:ascii="Times New Roman" w:hAnsi="Times New Roman" w:cs="Times New Roman"/>
                <w:sz w:val="28"/>
                <w:szCs w:val="28"/>
              </w:rPr>
            </w:pPr>
            <w:r>
              <w:rPr>
                <w:rFonts w:ascii="Times New Roman" w:hAnsi="Times New Roman" w:cs="Times New Roman"/>
                <w:sz w:val="28"/>
                <w:szCs w:val="28"/>
              </w:rPr>
              <w:t>-о</w:t>
            </w:r>
            <w:r w:rsidRPr="008D0CAB">
              <w:rPr>
                <w:rFonts w:ascii="Times New Roman" w:hAnsi="Times New Roman" w:cs="Times New Roman"/>
                <w:sz w:val="28"/>
                <w:szCs w:val="28"/>
              </w:rPr>
              <w:t>беспеченность площадью стационарных торговых объектов в расчете на 1000 человек</w:t>
            </w:r>
            <w:r>
              <w:rPr>
                <w:rFonts w:ascii="Times New Roman" w:hAnsi="Times New Roman" w:cs="Times New Roman"/>
                <w:sz w:val="28"/>
                <w:szCs w:val="28"/>
              </w:rPr>
              <w:t xml:space="preserve"> составит к 202</w:t>
            </w:r>
            <w:r w:rsidR="005E0627">
              <w:rPr>
                <w:rFonts w:ascii="Times New Roman" w:hAnsi="Times New Roman" w:cs="Times New Roman"/>
                <w:sz w:val="28"/>
                <w:szCs w:val="28"/>
              </w:rPr>
              <w:t xml:space="preserve">5 </w:t>
            </w:r>
            <w:r>
              <w:rPr>
                <w:rFonts w:ascii="Times New Roman" w:hAnsi="Times New Roman" w:cs="Times New Roman"/>
                <w:sz w:val="28"/>
                <w:szCs w:val="28"/>
              </w:rPr>
              <w:t xml:space="preserve"> году</w:t>
            </w:r>
            <w:r w:rsidR="005E0627">
              <w:rPr>
                <w:rFonts w:ascii="Times New Roman" w:hAnsi="Times New Roman" w:cs="Times New Roman"/>
                <w:sz w:val="28"/>
                <w:szCs w:val="28"/>
              </w:rPr>
              <w:t xml:space="preserve"> </w:t>
            </w:r>
            <w:r w:rsidR="00A72170">
              <w:rPr>
                <w:rFonts w:ascii="Times New Roman" w:hAnsi="Times New Roman" w:cs="Times New Roman"/>
                <w:sz w:val="28"/>
                <w:szCs w:val="28"/>
              </w:rPr>
              <w:t xml:space="preserve">603,5 </w:t>
            </w:r>
            <w:r w:rsidRPr="008D0CAB">
              <w:rPr>
                <w:rFonts w:ascii="Times New Roman" w:hAnsi="Times New Roman" w:cs="Times New Roman"/>
                <w:sz w:val="28"/>
                <w:szCs w:val="28"/>
              </w:rPr>
              <w:t>кв. м.</w:t>
            </w:r>
            <w:r>
              <w:rPr>
                <w:rFonts w:ascii="Times New Roman" w:hAnsi="Times New Roman" w:cs="Times New Roman"/>
                <w:sz w:val="28"/>
                <w:szCs w:val="28"/>
              </w:rPr>
              <w:t>;</w:t>
            </w:r>
          </w:p>
          <w:p w:rsidR="006E6622" w:rsidRPr="00734C48" w:rsidRDefault="006E6622" w:rsidP="00A72170">
            <w:pPr>
              <w:spacing w:line="240" w:lineRule="auto"/>
              <w:rPr>
                <w:rFonts w:ascii="Times New Roman" w:hAnsi="Times New Roman" w:cs="Times New Roman"/>
                <w:sz w:val="28"/>
                <w:szCs w:val="28"/>
              </w:rPr>
            </w:pPr>
            <w:r>
              <w:rPr>
                <w:rFonts w:ascii="Times New Roman" w:hAnsi="Times New Roman" w:cs="Times New Roman"/>
                <w:sz w:val="28"/>
                <w:szCs w:val="28"/>
              </w:rPr>
              <w:t>-о</w:t>
            </w:r>
            <w:r w:rsidRPr="008D0CAB">
              <w:rPr>
                <w:rFonts w:ascii="Times New Roman" w:hAnsi="Times New Roman" w:cs="Times New Roman"/>
                <w:sz w:val="28"/>
                <w:szCs w:val="28"/>
              </w:rPr>
              <w:t xml:space="preserve">беспеченность торговыми павильонами и киосками по продаже продтоваров и сельскохозяйственной продукции  </w:t>
            </w:r>
            <w:r>
              <w:rPr>
                <w:rFonts w:ascii="Times New Roman" w:hAnsi="Times New Roman" w:cs="Times New Roman"/>
                <w:sz w:val="28"/>
                <w:szCs w:val="28"/>
              </w:rPr>
              <w:t>составит к 202</w:t>
            </w:r>
            <w:r w:rsidR="005E0627">
              <w:rPr>
                <w:rFonts w:ascii="Times New Roman" w:hAnsi="Times New Roman" w:cs="Times New Roman"/>
                <w:sz w:val="28"/>
                <w:szCs w:val="28"/>
              </w:rPr>
              <w:t xml:space="preserve">5 </w:t>
            </w:r>
            <w:r>
              <w:rPr>
                <w:rFonts w:ascii="Times New Roman" w:hAnsi="Times New Roman" w:cs="Times New Roman"/>
                <w:sz w:val="28"/>
                <w:szCs w:val="28"/>
              </w:rPr>
              <w:t xml:space="preserve"> году </w:t>
            </w:r>
            <w:r w:rsidR="00A72170">
              <w:rPr>
                <w:rFonts w:ascii="Times New Roman" w:hAnsi="Times New Roman" w:cs="Times New Roman"/>
                <w:sz w:val="28"/>
                <w:szCs w:val="28"/>
              </w:rPr>
              <w:t xml:space="preserve"> 3,7</w:t>
            </w:r>
            <w:r>
              <w:rPr>
                <w:rFonts w:ascii="Times New Roman" w:hAnsi="Times New Roman" w:cs="Times New Roman"/>
                <w:sz w:val="28"/>
                <w:szCs w:val="28"/>
              </w:rPr>
              <w:t xml:space="preserve"> </w:t>
            </w:r>
            <w:r w:rsidRPr="008D0CAB">
              <w:rPr>
                <w:rFonts w:ascii="Times New Roman" w:hAnsi="Times New Roman" w:cs="Times New Roman"/>
                <w:sz w:val="28"/>
                <w:szCs w:val="28"/>
              </w:rPr>
              <w:t>ед.  на 10 000 человек)</w:t>
            </w:r>
            <w:r>
              <w:rPr>
                <w:rFonts w:ascii="Times New Roman" w:hAnsi="Times New Roman" w:cs="Times New Roman"/>
                <w:sz w:val="28"/>
                <w:szCs w:val="28"/>
              </w:rPr>
              <w:t>.</w:t>
            </w:r>
            <w:r w:rsidRPr="008D0CAB">
              <w:rPr>
                <w:rFonts w:ascii="Times New Roman" w:hAnsi="Times New Roman" w:cs="Times New Roman"/>
                <w:sz w:val="28"/>
                <w:szCs w:val="28"/>
              </w:rPr>
              <w:tab/>
            </w:r>
          </w:p>
        </w:tc>
      </w:tr>
      <w:tr w:rsidR="006E6622" w:rsidRPr="00734C48" w:rsidTr="00C37766">
        <w:trPr>
          <w:trHeight w:val="7366"/>
        </w:trPr>
        <w:tc>
          <w:tcPr>
            <w:tcW w:w="4678" w:type="dxa"/>
            <w:tcBorders>
              <w:top w:val="single" w:sz="4" w:space="0" w:color="auto"/>
              <w:left w:val="single" w:sz="4" w:space="0" w:color="auto"/>
              <w:bottom w:val="single" w:sz="4" w:space="0" w:color="auto"/>
              <w:right w:val="single" w:sz="4" w:space="0" w:color="auto"/>
            </w:tcBorders>
            <w:hideMark/>
          </w:tcPr>
          <w:p w:rsidR="006E6622" w:rsidRPr="00734C48" w:rsidRDefault="006E6622" w:rsidP="00B90930">
            <w:pPr>
              <w:spacing w:line="240" w:lineRule="auto"/>
              <w:rPr>
                <w:rFonts w:ascii="Times New Roman" w:hAnsi="Times New Roman" w:cs="Times New Roman"/>
                <w:sz w:val="28"/>
                <w:szCs w:val="28"/>
              </w:rPr>
            </w:pPr>
            <w:r w:rsidRPr="00734C48">
              <w:rPr>
                <w:rFonts w:ascii="Times New Roman" w:hAnsi="Times New Roman" w:cs="Times New Roman"/>
                <w:sz w:val="28"/>
                <w:szCs w:val="28"/>
              </w:rPr>
              <w:lastRenderedPageBreak/>
              <w:t>Система организации управления и контроль</w:t>
            </w:r>
            <w:r>
              <w:rPr>
                <w:rFonts w:ascii="Times New Roman" w:hAnsi="Times New Roman" w:cs="Times New Roman"/>
                <w:sz w:val="28"/>
                <w:szCs w:val="28"/>
              </w:rPr>
              <w:t>,</w:t>
            </w:r>
            <w:r w:rsidRPr="00734C48">
              <w:rPr>
                <w:rFonts w:ascii="Times New Roman" w:hAnsi="Times New Roman" w:cs="Times New Roman"/>
                <w:sz w:val="28"/>
                <w:szCs w:val="28"/>
              </w:rPr>
              <w:t xml:space="preserve"> за исполнением Программы</w:t>
            </w:r>
          </w:p>
        </w:tc>
        <w:tc>
          <w:tcPr>
            <w:tcW w:w="5670" w:type="dxa"/>
            <w:tcBorders>
              <w:top w:val="single" w:sz="4" w:space="0" w:color="auto"/>
              <w:left w:val="single" w:sz="4" w:space="0" w:color="auto"/>
              <w:bottom w:val="single" w:sz="4" w:space="0" w:color="auto"/>
              <w:right w:val="single" w:sz="4" w:space="0" w:color="auto"/>
            </w:tcBorders>
          </w:tcPr>
          <w:p w:rsidR="006E6622" w:rsidRPr="00734C48" w:rsidRDefault="006E6622" w:rsidP="00B90930">
            <w:pPr>
              <w:spacing w:line="240" w:lineRule="auto"/>
              <w:rPr>
                <w:rFonts w:ascii="Times New Roman" w:hAnsi="Times New Roman" w:cs="Times New Roman"/>
                <w:sz w:val="28"/>
                <w:szCs w:val="28"/>
              </w:rPr>
            </w:pPr>
            <w:r w:rsidRPr="00734C48">
              <w:rPr>
                <w:rFonts w:ascii="Times New Roman" w:hAnsi="Times New Roman" w:cs="Times New Roman"/>
                <w:sz w:val="28"/>
                <w:szCs w:val="28"/>
              </w:rPr>
              <w:t>Общее руководство и контроль</w:t>
            </w:r>
            <w:r>
              <w:rPr>
                <w:rFonts w:ascii="Times New Roman" w:hAnsi="Times New Roman" w:cs="Times New Roman"/>
                <w:sz w:val="28"/>
                <w:szCs w:val="28"/>
              </w:rPr>
              <w:t>,</w:t>
            </w:r>
            <w:r w:rsidRPr="00734C48">
              <w:rPr>
                <w:rFonts w:ascii="Times New Roman" w:hAnsi="Times New Roman" w:cs="Times New Roman"/>
                <w:sz w:val="28"/>
                <w:szCs w:val="28"/>
              </w:rPr>
              <w:t xml:space="preserve"> за реализацией Программы осуществляет управление экономического анализа и торговли администрации </w:t>
            </w:r>
            <w:proofErr w:type="spellStart"/>
            <w:r w:rsidRPr="00734C48">
              <w:rPr>
                <w:rFonts w:ascii="Times New Roman" w:hAnsi="Times New Roman" w:cs="Times New Roman"/>
                <w:sz w:val="28"/>
                <w:szCs w:val="28"/>
              </w:rPr>
              <w:t>Кадошкинского</w:t>
            </w:r>
            <w:proofErr w:type="spellEnd"/>
            <w:r w:rsidRPr="00734C48">
              <w:rPr>
                <w:rFonts w:ascii="Times New Roman" w:hAnsi="Times New Roman" w:cs="Times New Roman"/>
                <w:sz w:val="28"/>
                <w:szCs w:val="28"/>
              </w:rPr>
              <w:t xml:space="preserve"> муниципального района.</w:t>
            </w:r>
          </w:p>
          <w:p w:rsidR="006E6622" w:rsidRPr="00734C48" w:rsidRDefault="006E6622" w:rsidP="00B90930">
            <w:pPr>
              <w:spacing w:line="240" w:lineRule="auto"/>
              <w:rPr>
                <w:rFonts w:ascii="Times New Roman" w:hAnsi="Times New Roman" w:cs="Times New Roman"/>
                <w:sz w:val="28"/>
                <w:szCs w:val="28"/>
              </w:rPr>
            </w:pPr>
            <w:r w:rsidRPr="00734C48">
              <w:rPr>
                <w:rFonts w:ascii="Times New Roman" w:hAnsi="Times New Roman" w:cs="Times New Roman"/>
                <w:sz w:val="28"/>
                <w:szCs w:val="28"/>
              </w:rPr>
              <w:t>Исполнители мероприятий Программы несут ответственность за своевременное и качественное их выполнение.</w:t>
            </w:r>
          </w:p>
        </w:tc>
      </w:tr>
    </w:tbl>
    <w:p w:rsidR="00BD0825" w:rsidRPr="00734C48" w:rsidRDefault="00BD0825" w:rsidP="00587381">
      <w:pPr>
        <w:spacing w:line="240" w:lineRule="auto"/>
        <w:rPr>
          <w:rFonts w:ascii="Times New Roman" w:hAnsi="Times New Roman" w:cs="Times New Roman"/>
          <w:bCs/>
          <w:sz w:val="28"/>
          <w:szCs w:val="28"/>
        </w:rPr>
      </w:pPr>
      <w:bookmarkStart w:id="3" w:name="sub_1100"/>
    </w:p>
    <w:p w:rsidR="00BD0825" w:rsidRPr="00734C48" w:rsidRDefault="00BD0825" w:rsidP="00587381">
      <w:pPr>
        <w:spacing w:line="240" w:lineRule="auto"/>
        <w:jc w:val="center"/>
        <w:rPr>
          <w:rFonts w:ascii="Times New Roman" w:hAnsi="Times New Roman" w:cs="Times New Roman"/>
          <w:b/>
          <w:bCs/>
          <w:sz w:val="28"/>
          <w:szCs w:val="28"/>
        </w:rPr>
      </w:pPr>
      <w:r w:rsidRPr="00734C48">
        <w:rPr>
          <w:rFonts w:ascii="Times New Roman" w:hAnsi="Times New Roman" w:cs="Times New Roman"/>
          <w:b/>
          <w:bCs/>
          <w:sz w:val="28"/>
          <w:szCs w:val="28"/>
        </w:rPr>
        <w:t>Раздел 1. Характеристика проблемы, на решение которой направлена Программа</w:t>
      </w:r>
    </w:p>
    <w:bookmarkEnd w:id="3"/>
    <w:p w:rsidR="00BD0825" w:rsidRPr="00734C48" w:rsidRDefault="00B33074" w:rsidP="00587381">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D0825" w:rsidRPr="00734C48">
        <w:rPr>
          <w:rFonts w:ascii="Times New Roman" w:hAnsi="Times New Roman" w:cs="Times New Roman"/>
          <w:sz w:val="28"/>
          <w:szCs w:val="28"/>
        </w:rPr>
        <w:t xml:space="preserve">Малое и среднее предпринимательство занимает важное место в экономике </w:t>
      </w:r>
      <w:proofErr w:type="spellStart"/>
      <w:r w:rsidR="00BD0825" w:rsidRPr="00734C48">
        <w:rPr>
          <w:rFonts w:ascii="Times New Roman" w:hAnsi="Times New Roman" w:cs="Times New Roman"/>
          <w:sz w:val="28"/>
          <w:szCs w:val="28"/>
        </w:rPr>
        <w:t>Кадошкинского</w:t>
      </w:r>
      <w:proofErr w:type="spellEnd"/>
      <w:r w:rsidR="00BD0825" w:rsidRPr="00734C48">
        <w:rPr>
          <w:rFonts w:ascii="Times New Roman" w:hAnsi="Times New Roman" w:cs="Times New Roman"/>
          <w:sz w:val="28"/>
          <w:szCs w:val="28"/>
        </w:rPr>
        <w:t xml:space="preserve"> района.</w:t>
      </w:r>
    </w:p>
    <w:p w:rsidR="00BD0825" w:rsidRPr="00734C48" w:rsidRDefault="00B33074" w:rsidP="005873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D0825" w:rsidRPr="00734C48">
        <w:rPr>
          <w:rFonts w:ascii="Times New Roman" w:hAnsi="Times New Roman" w:cs="Times New Roman"/>
          <w:sz w:val="28"/>
          <w:szCs w:val="28"/>
        </w:rPr>
        <w:t>Особую роль малого и среднего предпринимательства в современных условиях определяют следующие факторы:</w:t>
      </w:r>
    </w:p>
    <w:p w:rsidR="00BD0825" w:rsidRPr="00734C48" w:rsidRDefault="00BD0825" w:rsidP="00587381">
      <w:pPr>
        <w:spacing w:after="0" w:line="240" w:lineRule="auto"/>
        <w:jc w:val="both"/>
        <w:rPr>
          <w:rFonts w:ascii="Times New Roman" w:hAnsi="Times New Roman" w:cs="Times New Roman"/>
          <w:sz w:val="28"/>
          <w:szCs w:val="28"/>
        </w:rPr>
      </w:pPr>
      <w:r w:rsidRPr="00734C48">
        <w:rPr>
          <w:rFonts w:ascii="Times New Roman" w:hAnsi="Times New Roman" w:cs="Times New Roman"/>
          <w:sz w:val="28"/>
          <w:szCs w:val="28"/>
        </w:rPr>
        <w:t>- малое и среднее предпринимательство создает конкуренцию на рынках товаров и услуг, заполняет рыночные ниши, не занятые крупным бизнесом;</w:t>
      </w:r>
    </w:p>
    <w:p w:rsidR="00BD0825" w:rsidRPr="00734C48" w:rsidRDefault="00BD0825" w:rsidP="00587381">
      <w:pPr>
        <w:spacing w:after="0" w:line="240" w:lineRule="auto"/>
        <w:jc w:val="both"/>
        <w:rPr>
          <w:rFonts w:ascii="Times New Roman" w:hAnsi="Times New Roman" w:cs="Times New Roman"/>
          <w:sz w:val="28"/>
          <w:szCs w:val="28"/>
        </w:rPr>
      </w:pPr>
      <w:r w:rsidRPr="00734C48">
        <w:rPr>
          <w:rFonts w:ascii="Times New Roman" w:hAnsi="Times New Roman" w:cs="Times New Roman"/>
          <w:sz w:val="28"/>
          <w:szCs w:val="28"/>
        </w:rPr>
        <w:t>- малое и среднее предпринимательство имеет большой потенциал для создания новых рабочих мест, способствуя снижению уровня безработицы и социальной напряженности;</w:t>
      </w:r>
    </w:p>
    <w:p w:rsidR="00BD0825" w:rsidRPr="00734C48" w:rsidRDefault="00BD0825" w:rsidP="00587381">
      <w:pPr>
        <w:spacing w:after="0" w:line="240" w:lineRule="auto"/>
        <w:jc w:val="both"/>
        <w:rPr>
          <w:rFonts w:ascii="Times New Roman" w:hAnsi="Times New Roman" w:cs="Times New Roman"/>
          <w:sz w:val="28"/>
          <w:szCs w:val="28"/>
        </w:rPr>
      </w:pPr>
      <w:r w:rsidRPr="00734C48">
        <w:rPr>
          <w:rFonts w:ascii="Times New Roman" w:hAnsi="Times New Roman" w:cs="Times New Roman"/>
          <w:sz w:val="28"/>
          <w:szCs w:val="28"/>
        </w:rPr>
        <w:t>- становление и развитие малого и среднего предпринимательства обеспечивает экономическую самостоятельность населения района;</w:t>
      </w:r>
    </w:p>
    <w:p w:rsidR="00BD0825" w:rsidRPr="00734C48" w:rsidRDefault="00BD0825" w:rsidP="00587381">
      <w:pPr>
        <w:spacing w:after="0" w:line="240" w:lineRule="auto"/>
        <w:jc w:val="both"/>
        <w:rPr>
          <w:rFonts w:ascii="Times New Roman" w:hAnsi="Times New Roman" w:cs="Times New Roman"/>
          <w:sz w:val="28"/>
          <w:szCs w:val="28"/>
        </w:rPr>
      </w:pPr>
      <w:r w:rsidRPr="00734C48">
        <w:rPr>
          <w:rFonts w:ascii="Times New Roman" w:hAnsi="Times New Roman" w:cs="Times New Roman"/>
          <w:sz w:val="28"/>
          <w:szCs w:val="28"/>
        </w:rPr>
        <w:t>- развитие малого и среднего предпринимательства способствует росту налоговых поступлений в бюджеты всех уровней.</w:t>
      </w:r>
    </w:p>
    <w:p w:rsidR="00B33074" w:rsidRDefault="00B33074" w:rsidP="005873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D0825" w:rsidRPr="00734C48">
        <w:rPr>
          <w:rFonts w:ascii="Times New Roman" w:hAnsi="Times New Roman" w:cs="Times New Roman"/>
          <w:sz w:val="28"/>
          <w:szCs w:val="28"/>
        </w:rPr>
        <w:t>По состоянию на 1 января 201</w:t>
      </w:r>
      <w:r w:rsidR="00785912">
        <w:rPr>
          <w:rFonts w:ascii="Times New Roman" w:hAnsi="Times New Roman" w:cs="Times New Roman"/>
          <w:sz w:val="28"/>
          <w:szCs w:val="28"/>
        </w:rPr>
        <w:t>9</w:t>
      </w:r>
      <w:r w:rsidR="00BD0825" w:rsidRPr="00734C48">
        <w:rPr>
          <w:rFonts w:ascii="Times New Roman" w:hAnsi="Times New Roman" w:cs="Times New Roman"/>
          <w:sz w:val="28"/>
          <w:szCs w:val="28"/>
        </w:rPr>
        <w:t xml:space="preserve"> г. малое и среднее предпринимательство в </w:t>
      </w:r>
      <w:proofErr w:type="spellStart"/>
      <w:r w:rsidR="00BD0825" w:rsidRPr="00734C48">
        <w:rPr>
          <w:rFonts w:ascii="Times New Roman" w:hAnsi="Times New Roman" w:cs="Times New Roman"/>
          <w:sz w:val="28"/>
          <w:szCs w:val="28"/>
        </w:rPr>
        <w:t>Кадошкинском</w:t>
      </w:r>
      <w:proofErr w:type="spellEnd"/>
      <w:r w:rsidR="00BD0825" w:rsidRPr="00734C48">
        <w:rPr>
          <w:rFonts w:ascii="Times New Roman" w:hAnsi="Times New Roman" w:cs="Times New Roman"/>
          <w:sz w:val="28"/>
          <w:szCs w:val="28"/>
        </w:rPr>
        <w:t xml:space="preserve">  муниципальном районе представлено  </w:t>
      </w:r>
      <w:r w:rsidR="006006A2" w:rsidRPr="006006A2">
        <w:rPr>
          <w:rFonts w:ascii="Times New Roman" w:hAnsi="Times New Roman" w:cs="Times New Roman"/>
          <w:sz w:val="28"/>
          <w:szCs w:val="28"/>
        </w:rPr>
        <w:t>142</w:t>
      </w:r>
      <w:r w:rsidR="00BD0825" w:rsidRPr="00734C48">
        <w:rPr>
          <w:rFonts w:ascii="Times New Roman" w:hAnsi="Times New Roman" w:cs="Times New Roman"/>
          <w:sz w:val="28"/>
          <w:szCs w:val="28"/>
        </w:rPr>
        <w:t xml:space="preserve"> субъект</w:t>
      </w:r>
      <w:r w:rsidR="006006A2">
        <w:rPr>
          <w:rFonts w:ascii="Times New Roman" w:hAnsi="Times New Roman" w:cs="Times New Roman"/>
          <w:sz w:val="28"/>
          <w:szCs w:val="28"/>
        </w:rPr>
        <w:t>ами</w:t>
      </w:r>
      <w:r w:rsidR="00BD0825" w:rsidRPr="00734C48">
        <w:rPr>
          <w:rFonts w:ascii="Times New Roman" w:hAnsi="Times New Roman" w:cs="Times New Roman"/>
          <w:sz w:val="28"/>
          <w:szCs w:val="28"/>
        </w:rPr>
        <w:t xml:space="preserve"> (</w:t>
      </w:r>
      <w:r w:rsidR="006006A2" w:rsidRPr="006006A2">
        <w:rPr>
          <w:rFonts w:ascii="Times New Roman" w:hAnsi="Times New Roman" w:cs="Times New Roman"/>
          <w:sz w:val="28"/>
          <w:szCs w:val="28"/>
        </w:rPr>
        <w:t>6</w:t>
      </w:r>
      <w:r w:rsidR="00B315AD">
        <w:rPr>
          <w:rFonts w:ascii="Times New Roman" w:hAnsi="Times New Roman" w:cs="Times New Roman"/>
          <w:sz w:val="28"/>
          <w:szCs w:val="28"/>
        </w:rPr>
        <w:t xml:space="preserve">- </w:t>
      </w:r>
      <w:r w:rsidR="00BD0825" w:rsidRPr="00734C48">
        <w:rPr>
          <w:rFonts w:ascii="Times New Roman" w:hAnsi="Times New Roman" w:cs="Times New Roman"/>
          <w:sz w:val="28"/>
          <w:szCs w:val="28"/>
        </w:rPr>
        <w:t>малы</w:t>
      </w:r>
      <w:r w:rsidR="00B315AD">
        <w:rPr>
          <w:rFonts w:ascii="Times New Roman" w:hAnsi="Times New Roman" w:cs="Times New Roman"/>
          <w:sz w:val="28"/>
          <w:szCs w:val="28"/>
        </w:rPr>
        <w:t>х предприятия,</w:t>
      </w:r>
      <w:r w:rsidR="006006A2" w:rsidRPr="006006A2">
        <w:rPr>
          <w:rFonts w:ascii="Times New Roman" w:hAnsi="Times New Roman" w:cs="Times New Roman"/>
          <w:sz w:val="28"/>
          <w:szCs w:val="28"/>
        </w:rPr>
        <w:t>12</w:t>
      </w:r>
      <w:r w:rsidR="00B315AD">
        <w:rPr>
          <w:rFonts w:ascii="Times New Roman" w:hAnsi="Times New Roman" w:cs="Times New Roman"/>
          <w:sz w:val="28"/>
          <w:szCs w:val="28"/>
        </w:rPr>
        <w:t xml:space="preserve"> -</w:t>
      </w:r>
      <w:proofErr w:type="spellStart"/>
      <w:r w:rsidR="00BD0825" w:rsidRPr="00734C48">
        <w:rPr>
          <w:rFonts w:ascii="Times New Roman" w:hAnsi="Times New Roman" w:cs="Times New Roman"/>
          <w:sz w:val="28"/>
          <w:szCs w:val="28"/>
        </w:rPr>
        <w:t>микропредприятия</w:t>
      </w:r>
      <w:proofErr w:type="spellEnd"/>
      <w:r w:rsidR="00BD0825" w:rsidRPr="00734C48">
        <w:rPr>
          <w:rFonts w:ascii="Times New Roman" w:hAnsi="Times New Roman" w:cs="Times New Roman"/>
          <w:sz w:val="28"/>
          <w:szCs w:val="28"/>
        </w:rPr>
        <w:t xml:space="preserve">, </w:t>
      </w:r>
      <w:r w:rsidR="006006A2" w:rsidRPr="006006A2">
        <w:rPr>
          <w:rFonts w:ascii="Times New Roman" w:hAnsi="Times New Roman" w:cs="Times New Roman"/>
          <w:sz w:val="28"/>
          <w:szCs w:val="28"/>
        </w:rPr>
        <w:t>124</w:t>
      </w:r>
      <w:r w:rsidR="00B315AD">
        <w:rPr>
          <w:rFonts w:ascii="Times New Roman" w:hAnsi="Times New Roman" w:cs="Times New Roman"/>
          <w:sz w:val="28"/>
          <w:szCs w:val="28"/>
        </w:rPr>
        <w:t>-</w:t>
      </w:r>
      <w:r w:rsidR="00BD0825" w:rsidRPr="00734C48">
        <w:rPr>
          <w:rFonts w:ascii="Times New Roman" w:hAnsi="Times New Roman" w:cs="Times New Roman"/>
          <w:sz w:val="28"/>
          <w:szCs w:val="28"/>
        </w:rPr>
        <w:t xml:space="preserve"> индивидуальны</w:t>
      </w:r>
      <w:r w:rsidR="00B315AD">
        <w:rPr>
          <w:rFonts w:ascii="Times New Roman" w:hAnsi="Times New Roman" w:cs="Times New Roman"/>
          <w:sz w:val="28"/>
          <w:szCs w:val="28"/>
        </w:rPr>
        <w:t>х</w:t>
      </w:r>
      <w:r w:rsidR="00BD0825" w:rsidRPr="00734C48">
        <w:rPr>
          <w:rFonts w:ascii="Times New Roman" w:hAnsi="Times New Roman" w:cs="Times New Roman"/>
          <w:sz w:val="28"/>
          <w:szCs w:val="28"/>
        </w:rPr>
        <w:t xml:space="preserve"> предпринимател</w:t>
      </w:r>
      <w:r w:rsidR="00B315AD">
        <w:rPr>
          <w:rFonts w:ascii="Times New Roman" w:hAnsi="Times New Roman" w:cs="Times New Roman"/>
          <w:sz w:val="28"/>
          <w:szCs w:val="28"/>
        </w:rPr>
        <w:t>я</w:t>
      </w:r>
      <w:r w:rsidR="006006A2" w:rsidRPr="006006A2">
        <w:rPr>
          <w:rFonts w:ascii="Times New Roman" w:hAnsi="Times New Roman" w:cs="Times New Roman"/>
          <w:sz w:val="28"/>
          <w:szCs w:val="28"/>
        </w:rPr>
        <w:t>)</w:t>
      </w:r>
      <w:r w:rsidR="006006A2">
        <w:rPr>
          <w:rFonts w:ascii="Times New Roman" w:hAnsi="Times New Roman" w:cs="Times New Roman"/>
          <w:sz w:val="28"/>
          <w:szCs w:val="28"/>
        </w:rPr>
        <w:t>.</w:t>
      </w:r>
      <w:r w:rsidR="00BD0825" w:rsidRPr="00734C48">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BD0825" w:rsidRPr="00734C48" w:rsidRDefault="00B33074" w:rsidP="005873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D0825" w:rsidRPr="00734C48">
        <w:rPr>
          <w:rFonts w:ascii="Times New Roman" w:hAnsi="Times New Roman" w:cs="Times New Roman"/>
          <w:sz w:val="28"/>
          <w:szCs w:val="28"/>
        </w:rPr>
        <w:t>Оборот субъектов малого и среднего предпринимательства в 201</w:t>
      </w:r>
      <w:r w:rsidR="00785912">
        <w:rPr>
          <w:rFonts w:ascii="Times New Roman" w:hAnsi="Times New Roman" w:cs="Times New Roman"/>
          <w:sz w:val="28"/>
          <w:szCs w:val="28"/>
        </w:rPr>
        <w:t>8</w:t>
      </w:r>
      <w:r w:rsidR="00BD0825" w:rsidRPr="00734C48">
        <w:rPr>
          <w:rFonts w:ascii="Times New Roman" w:hAnsi="Times New Roman" w:cs="Times New Roman"/>
          <w:sz w:val="28"/>
          <w:szCs w:val="28"/>
        </w:rPr>
        <w:t xml:space="preserve"> г. составил </w:t>
      </w:r>
      <w:r w:rsidR="007871CB">
        <w:rPr>
          <w:rFonts w:ascii="Times New Roman" w:hAnsi="Times New Roman" w:cs="Times New Roman"/>
          <w:sz w:val="28"/>
          <w:szCs w:val="28"/>
        </w:rPr>
        <w:t>1354,0</w:t>
      </w:r>
      <w:r w:rsidR="00BD0825" w:rsidRPr="00734C48">
        <w:rPr>
          <w:rFonts w:ascii="Times New Roman" w:hAnsi="Times New Roman" w:cs="Times New Roman"/>
          <w:sz w:val="28"/>
          <w:szCs w:val="28"/>
        </w:rPr>
        <w:t xml:space="preserve"> млн. руб.  Всего в сфере малого и среднего бизнеса занято </w:t>
      </w:r>
      <w:r w:rsidR="006006A2">
        <w:rPr>
          <w:rFonts w:ascii="Times New Roman" w:hAnsi="Times New Roman" w:cs="Times New Roman"/>
          <w:sz w:val="28"/>
          <w:szCs w:val="28"/>
        </w:rPr>
        <w:t>39,1</w:t>
      </w:r>
      <w:r w:rsidR="00BD0825" w:rsidRPr="00734C48">
        <w:rPr>
          <w:rFonts w:ascii="Times New Roman" w:hAnsi="Times New Roman" w:cs="Times New Roman"/>
          <w:sz w:val="28"/>
          <w:szCs w:val="28"/>
        </w:rPr>
        <w:t xml:space="preserve"> % от общего количества работающих на предприятиях  </w:t>
      </w:r>
      <w:proofErr w:type="spellStart"/>
      <w:r w:rsidR="00BD0825" w:rsidRPr="00734C48">
        <w:rPr>
          <w:rFonts w:ascii="Times New Roman" w:hAnsi="Times New Roman" w:cs="Times New Roman"/>
          <w:sz w:val="28"/>
          <w:szCs w:val="28"/>
        </w:rPr>
        <w:t>Кадошкинского</w:t>
      </w:r>
      <w:proofErr w:type="spellEnd"/>
      <w:r w:rsidR="00BD0825" w:rsidRPr="00734C48">
        <w:rPr>
          <w:rFonts w:ascii="Times New Roman" w:hAnsi="Times New Roman" w:cs="Times New Roman"/>
          <w:sz w:val="28"/>
          <w:szCs w:val="28"/>
        </w:rPr>
        <w:t xml:space="preserve"> муниципального района.</w:t>
      </w:r>
    </w:p>
    <w:p w:rsidR="00BD0825" w:rsidRPr="00734C48" w:rsidRDefault="00B33074" w:rsidP="005873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A2DE5" w:rsidRPr="00734C48">
        <w:rPr>
          <w:rFonts w:ascii="Times New Roman" w:hAnsi="Times New Roman" w:cs="Times New Roman"/>
          <w:sz w:val="28"/>
          <w:szCs w:val="28"/>
        </w:rPr>
        <w:t xml:space="preserve">Величина налоговых поступлений в бюджет </w:t>
      </w:r>
      <w:proofErr w:type="spellStart"/>
      <w:r w:rsidR="001A2DE5" w:rsidRPr="00734C48">
        <w:rPr>
          <w:rFonts w:ascii="Times New Roman" w:hAnsi="Times New Roman" w:cs="Times New Roman"/>
          <w:sz w:val="28"/>
          <w:szCs w:val="28"/>
        </w:rPr>
        <w:t>Кадошкинского</w:t>
      </w:r>
      <w:proofErr w:type="spellEnd"/>
      <w:r w:rsidR="001A2DE5" w:rsidRPr="00734C48">
        <w:rPr>
          <w:rFonts w:ascii="Times New Roman" w:hAnsi="Times New Roman" w:cs="Times New Roman"/>
          <w:sz w:val="28"/>
          <w:szCs w:val="28"/>
        </w:rPr>
        <w:t xml:space="preserve"> муниципального района от деятельности </w:t>
      </w:r>
      <w:r w:rsidR="00BD0825" w:rsidRPr="00734C48">
        <w:rPr>
          <w:rFonts w:ascii="Times New Roman" w:hAnsi="Times New Roman" w:cs="Times New Roman"/>
          <w:sz w:val="28"/>
          <w:szCs w:val="28"/>
        </w:rPr>
        <w:t xml:space="preserve"> субъектов малого и среднего бизнеса </w:t>
      </w:r>
      <w:r w:rsidR="001A2DE5" w:rsidRPr="00734C48">
        <w:rPr>
          <w:rFonts w:ascii="Times New Roman" w:hAnsi="Times New Roman" w:cs="Times New Roman"/>
          <w:sz w:val="28"/>
          <w:szCs w:val="28"/>
        </w:rPr>
        <w:t>ежегодно увеличивается, так в 201</w:t>
      </w:r>
      <w:r w:rsidR="00785912">
        <w:rPr>
          <w:rFonts w:ascii="Times New Roman" w:hAnsi="Times New Roman" w:cs="Times New Roman"/>
          <w:sz w:val="28"/>
          <w:szCs w:val="28"/>
        </w:rPr>
        <w:t>8</w:t>
      </w:r>
      <w:r w:rsidR="001A2DE5" w:rsidRPr="00734C48">
        <w:rPr>
          <w:rFonts w:ascii="Times New Roman" w:hAnsi="Times New Roman" w:cs="Times New Roman"/>
          <w:sz w:val="28"/>
          <w:szCs w:val="28"/>
        </w:rPr>
        <w:t xml:space="preserve"> году она составила 3,</w:t>
      </w:r>
      <w:r w:rsidR="00785912">
        <w:rPr>
          <w:rFonts w:ascii="Times New Roman" w:hAnsi="Times New Roman" w:cs="Times New Roman"/>
          <w:sz w:val="28"/>
          <w:szCs w:val="28"/>
        </w:rPr>
        <w:t>9</w:t>
      </w:r>
      <w:r w:rsidR="001A2DE5" w:rsidRPr="00734C48">
        <w:rPr>
          <w:rFonts w:ascii="Times New Roman" w:hAnsi="Times New Roman" w:cs="Times New Roman"/>
          <w:sz w:val="28"/>
          <w:szCs w:val="28"/>
        </w:rPr>
        <w:t xml:space="preserve"> млн. руб.</w:t>
      </w:r>
    </w:p>
    <w:p w:rsidR="0034512F" w:rsidRDefault="00B33074" w:rsidP="005873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D0825" w:rsidRPr="00734C48">
        <w:rPr>
          <w:rFonts w:ascii="Times New Roman" w:hAnsi="Times New Roman" w:cs="Times New Roman"/>
          <w:sz w:val="28"/>
          <w:szCs w:val="28"/>
        </w:rPr>
        <w:t xml:space="preserve">Сфера деятельности малого и среднего бизнеса в </w:t>
      </w:r>
      <w:proofErr w:type="spellStart"/>
      <w:r w:rsidR="00BD0825" w:rsidRPr="00734C48">
        <w:rPr>
          <w:rFonts w:ascii="Times New Roman" w:hAnsi="Times New Roman" w:cs="Times New Roman"/>
          <w:sz w:val="28"/>
          <w:szCs w:val="28"/>
        </w:rPr>
        <w:t>Кадошкинском</w:t>
      </w:r>
      <w:proofErr w:type="spellEnd"/>
      <w:r w:rsidR="00BD0825" w:rsidRPr="00734C48">
        <w:rPr>
          <w:rFonts w:ascii="Times New Roman" w:hAnsi="Times New Roman" w:cs="Times New Roman"/>
          <w:sz w:val="28"/>
          <w:szCs w:val="28"/>
        </w:rPr>
        <w:t xml:space="preserve"> муниципальном районе  весьма обширна это - торговля и общественное питание, сельское хозяйство, промышленность и строительство. Самым распространенным </w:t>
      </w:r>
    </w:p>
    <w:p w:rsidR="00BD0825" w:rsidRPr="00734C48" w:rsidRDefault="00BD0825" w:rsidP="00587381">
      <w:pPr>
        <w:spacing w:after="0" w:line="240" w:lineRule="auto"/>
        <w:jc w:val="both"/>
        <w:rPr>
          <w:rFonts w:ascii="Times New Roman" w:hAnsi="Times New Roman" w:cs="Times New Roman"/>
          <w:sz w:val="28"/>
          <w:szCs w:val="28"/>
        </w:rPr>
      </w:pPr>
      <w:r w:rsidRPr="00734C48">
        <w:rPr>
          <w:rFonts w:ascii="Times New Roman" w:hAnsi="Times New Roman" w:cs="Times New Roman"/>
          <w:sz w:val="28"/>
          <w:szCs w:val="28"/>
        </w:rPr>
        <w:t xml:space="preserve">видом деятельности малого и среднего предпринимательства является торговля. </w:t>
      </w:r>
    </w:p>
    <w:p w:rsidR="00041222" w:rsidRDefault="00041222" w:rsidP="00587381">
      <w:pPr>
        <w:spacing w:after="0" w:line="240" w:lineRule="auto"/>
        <w:jc w:val="both"/>
        <w:rPr>
          <w:rFonts w:ascii="Times New Roman" w:hAnsi="Times New Roman" w:cs="Times New Roman"/>
          <w:sz w:val="28"/>
          <w:szCs w:val="28"/>
        </w:rPr>
      </w:pPr>
    </w:p>
    <w:p w:rsidR="00BD0825" w:rsidRPr="00734C48" w:rsidRDefault="00AB7DC5" w:rsidP="00587381">
      <w:pPr>
        <w:spacing w:after="0" w:line="240" w:lineRule="auto"/>
        <w:jc w:val="both"/>
        <w:rPr>
          <w:rFonts w:ascii="Times New Roman" w:hAnsi="Times New Roman" w:cs="Times New Roman"/>
          <w:sz w:val="28"/>
          <w:szCs w:val="28"/>
        </w:rPr>
      </w:pPr>
      <w:r w:rsidRPr="00734C48">
        <w:rPr>
          <w:rFonts w:ascii="Times New Roman" w:hAnsi="Times New Roman" w:cs="Times New Roman"/>
          <w:sz w:val="28"/>
          <w:szCs w:val="28"/>
        </w:rPr>
        <w:t xml:space="preserve"> Д</w:t>
      </w:r>
      <w:r w:rsidR="00BD0825" w:rsidRPr="00734C48">
        <w:rPr>
          <w:rFonts w:ascii="Times New Roman" w:hAnsi="Times New Roman" w:cs="Times New Roman"/>
          <w:sz w:val="28"/>
          <w:szCs w:val="28"/>
        </w:rPr>
        <w:t xml:space="preserve">инамика </w:t>
      </w:r>
      <w:r w:rsidRPr="00734C48">
        <w:rPr>
          <w:rFonts w:ascii="Times New Roman" w:hAnsi="Times New Roman" w:cs="Times New Roman"/>
          <w:sz w:val="28"/>
          <w:szCs w:val="28"/>
        </w:rPr>
        <w:t xml:space="preserve">объемов розничного товарооборота </w:t>
      </w:r>
      <w:r w:rsidR="00BD0825" w:rsidRPr="00734C48">
        <w:rPr>
          <w:rFonts w:ascii="Times New Roman" w:hAnsi="Times New Roman" w:cs="Times New Roman"/>
          <w:sz w:val="28"/>
          <w:szCs w:val="28"/>
        </w:rPr>
        <w:t>представлена в табл. 1.</w:t>
      </w:r>
    </w:p>
    <w:p w:rsidR="00041222" w:rsidRDefault="00041222" w:rsidP="00587381">
      <w:pPr>
        <w:spacing w:line="240" w:lineRule="auto"/>
        <w:rPr>
          <w:rFonts w:ascii="Times New Roman" w:hAnsi="Times New Roman" w:cs="Times New Roman"/>
          <w:sz w:val="28"/>
          <w:szCs w:val="28"/>
        </w:rPr>
      </w:pPr>
    </w:p>
    <w:p w:rsidR="00BD0825" w:rsidRPr="00734C48" w:rsidRDefault="00BD0825" w:rsidP="00587381">
      <w:pPr>
        <w:spacing w:line="240" w:lineRule="auto"/>
        <w:rPr>
          <w:rFonts w:ascii="Times New Roman" w:hAnsi="Times New Roman" w:cs="Times New Roman"/>
          <w:sz w:val="28"/>
          <w:szCs w:val="28"/>
        </w:rPr>
      </w:pPr>
      <w:r w:rsidRPr="00734C48">
        <w:rPr>
          <w:rFonts w:ascii="Times New Roman" w:hAnsi="Times New Roman" w:cs="Times New Roman"/>
          <w:sz w:val="28"/>
          <w:szCs w:val="28"/>
        </w:rPr>
        <w:t>Таблица 1</w:t>
      </w:r>
    </w:p>
    <w:p w:rsidR="00BD0825" w:rsidRPr="007D1FEF" w:rsidRDefault="00BD0825" w:rsidP="00587381">
      <w:pPr>
        <w:spacing w:after="0" w:line="240" w:lineRule="auto"/>
        <w:jc w:val="center"/>
        <w:rPr>
          <w:rFonts w:ascii="Times New Roman" w:hAnsi="Times New Roman" w:cs="Times New Roman"/>
          <w:b/>
          <w:sz w:val="28"/>
          <w:szCs w:val="28"/>
        </w:rPr>
      </w:pPr>
      <w:r w:rsidRPr="007D1FEF">
        <w:rPr>
          <w:rFonts w:ascii="Times New Roman" w:hAnsi="Times New Roman" w:cs="Times New Roman"/>
          <w:b/>
          <w:sz w:val="28"/>
          <w:szCs w:val="28"/>
        </w:rPr>
        <w:t xml:space="preserve">Оборот розничной торговли в </w:t>
      </w:r>
      <w:proofErr w:type="spellStart"/>
      <w:r w:rsidRPr="007D1FEF">
        <w:rPr>
          <w:rFonts w:ascii="Times New Roman" w:hAnsi="Times New Roman" w:cs="Times New Roman"/>
          <w:b/>
          <w:sz w:val="28"/>
          <w:szCs w:val="28"/>
        </w:rPr>
        <w:t>Кадошкинском</w:t>
      </w:r>
      <w:proofErr w:type="spellEnd"/>
      <w:r w:rsidRPr="007D1FEF">
        <w:rPr>
          <w:rFonts w:ascii="Times New Roman" w:hAnsi="Times New Roman" w:cs="Times New Roman"/>
          <w:b/>
          <w:sz w:val="28"/>
          <w:szCs w:val="28"/>
        </w:rPr>
        <w:t xml:space="preserve"> муниципальном районе</w:t>
      </w:r>
    </w:p>
    <w:p w:rsidR="00BD0825" w:rsidRPr="007D1FEF" w:rsidRDefault="00BD0825" w:rsidP="00587381">
      <w:pPr>
        <w:spacing w:after="0" w:line="240" w:lineRule="auto"/>
        <w:jc w:val="center"/>
        <w:rPr>
          <w:rFonts w:ascii="Times New Roman" w:hAnsi="Times New Roman" w:cs="Times New Roman"/>
          <w:b/>
          <w:sz w:val="28"/>
          <w:szCs w:val="28"/>
        </w:rPr>
      </w:pPr>
      <w:r w:rsidRPr="007D1FEF">
        <w:rPr>
          <w:rFonts w:ascii="Times New Roman" w:hAnsi="Times New Roman" w:cs="Times New Roman"/>
          <w:b/>
          <w:sz w:val="28"/>
          <w:szCs w:val="28"/>
        </w:rPr>
        <w:t>(в фактически действовавших ценах)</w:t>
      </w:r>
    </w:p>
    <w:tbl>
      <w:tblPr>
        <w:tblW w:w="0" w:type="auto"/>
        <w:tblInd w:w="78" w:type="dxa"/>
        <w:tblLayout w:type="fixed"/>
        <w:tblCellMar>
          <w:top w:w="28" w:type="dxa"/>
          <w:left w:w="28" w:type="dxa"/>
          <w:bottom w:w="28" w:type="dxa"/>
          <w:right w:w="28" w:type="dxa"/>
        </w:tblCellMar>
        <w:tblLook w:val="04A0" w:firstRow="1" w:lastRow="0" w:firstColumn="1" w:lastColumn="0" w:noHBand="0" w:noVBand="1"/>
      </w:tblPr>
      <w:tblGrid>
        <w:gridCol w:w="1226"/>
        <w:gridCol w:w="4372"/>
        <w:gridCol w:w="3818"/>
      </w:tblGrid>
      <w:tr w:rsidR="00BD0825" w:rsidRPr="00734C48" w:rsidTr="001A2DE5">
        <w:trPr>
          <w:trHeight w:val="28"/>
        </w:trPr>
        <w:tc>
          <w:tcPr>
            <w:tcW w:w="1226" w:type="dxa"/>
            <w:tcBorders>
              <w:top w:val="single" w:sz="4" w:space="0" w:color="000000"/>
              <w:left w:val="single" w:sz="4" w:space="0" w:color="000000"/>
              <w:bottom w:val="single" w:sz="4" w:space="0" w:color="000000"/>
              <w:right w:val="nil"/>
            </w:tcBorders>
            <w:hideMark/>
          </w:tcPr>
          <w:p w:rsidR="00BD0825" w:rsidRPr="007D1FEF" w:rsidRDefault="00BD0825"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Год</w:t>
            </w:r>
          </w:p>
        </w:tc>
        <w:tc>
          <w:tcPr>
            <w:tcW w:w="4372" w:type="dxa"/>
            <w:tcBorders>
              <w:top w:val="single" w:sz="4" w:space="0" w:color="000000"/>
              <w:left w:val="single" w:sz="4" w:space="0" w:color="000000"/>
              <w:bottom w:val="single" w:sz="4" w:space="0" w:color="000000"/>
              <w:right w:val="nil"/>
            </w:tcBorders>
            <w:hideMark/>
          </w:tcPr>
          <w:p w:rsidR="00BD0825" w:rsidRPr="007D1FEF" w:rsidRDefault="00BD0825"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Сумма, млн. руб.</w:t>
            </w:r>
          </w:p>
        </w:tc>
        <w:tc>
          <w:tcPr>
            <w:tcW w:w="3818" w:type="dxa"/>
            <w:tcBorders>
              <w:top w:val="single" w:sz="4" w:space="0" w:color="000000"/>
              <w:left w:val="single" w:sz="4" w:space="0" w:color="000000"/>
              <w:bottom w:val="single" w:sz="4" w:space="0" w:color="000000"/>
              <w:right w:val="single" w:sz="4" w:space="0" w:color="000000"/>
            </w:tcBorders>
            <w:hideMark/>
          </w:tcPr>
          <w:p w:rsidR="00BD0825" w:rsidRPr="007D1FEF" w:rsidRDefault="00BD0825" w:rsidP="00587381">
            <w:pPr>
              <w:spacing w:line="240" w:lineRule="auto"/>
              <w:jc w:val="center"/>
              <w:rPr>
                <w:rFonts w:ascii="Times New Roman" w:hAnsi="Times New Roman" w:cs="Times New Roman"/>
                <w:sz w:val="24"/>
                <w:szCs w:val="24"/>
              </w:rPr>
            </w:pPr>
            <w:r w:rsidRPr="007D1FEF">
              <w:rPr>
                <w:rFonts w:ascii="Times New Roman" w:hAnsi="Times New Roman" w:cs="Times New Roman"/>
                <w:sz w:val="24"/>
                <w:szCs w:val="24"/>
              </w:rPr>
              <w:t>Индексы оборота розничной торговли, в сопоставимых ценах,</w:t>
            </w:r>
          </w:p>
          <w:p w:rsidR="00BD0825" w:rsidRPr="007D1FEF" w:rsidRDefault="00BD0825" w:rsidP="00587381">
            <w:pPr>
              <w:spacing w:line="240" w:lineRule="auto"/>
              <w:jc w:val="center"/>
              <w:rPr>
                <w:rFonts w:ascii="Times New Roman" w:hAnsi="Times New Roman" w:cs="Times New Roman"/>
                <w:sz w:val="24"/>
                <w:szCs w:val="24"/>
              </w:rPr>
            </w:pPr>
            <w:r w:rsidRPr="007D1FEF">
              <w:rPr>
                <w:rFonts w:ascii="Times New Roman" w:hAnsi="Times New Roman" w:cs="Times New Roman"/>
                <w:sz w:val="24"/>
                <w:szCs w:val="24"/>
              </w:rPr>
              <w:t>% к предыдущему году</w:t>
            </w:r>
          </w:p>
        </w:tc>
      </w:tr>
      <w:tr w:rsidR="00BD0825" w:rsidRPr="00734C48" w:rsidTr="001A2DE5">
        <w:trPr>
          <w:trHeight w:val="28"/>
        </w:trPr>
        <w:tc>
          <w:tcPr>
            <w:tcW w:w="1226" w:type="dxa"/>
            <w:tcBorders>
              <w:top w:val="single" w:sz="4" w:space="0" w:color="000000"/>
              <w:left w:val="single" w:sz="4" w:space="0" w:color="000000"/>
              <w:bottom w:val="single" w:sz="4" w:space="0" w:color="000000"/>
              <w:right w:val="nil"/>
            </w:tcBorders>
            <w:hideMark/>
          </w:tcPr>
          <w:p w:rsidR="00BD0825" w:rsidRPr="007D1FEF" w:rsidRDefault="00BD0825" w:rsidP="00587381">
            <w:pPr>
              <w:spacing w:line="240" w:lineRule="auto"/>
              <w:jc w:val="center"/>
              <w:rPr>
                <w:rFonts w:ascii="Times New Roman" w:hAnsi="Times New Roman" w:cs="Times New Roman"/>
                <w:sz w:val="24"/>
                <w:szCs w:val="24"/>
              </w:rPr>
            </w:pPr>
            <w:r w:rsidRPr="007D1FEF">
              <w:rPr>
                <w:rFonts w:ascii="Times New Roman" w:hAnsi="Times New Roman" w:cs="Times New Roman"/>
                <w:sz w:val="24"/>
                <w:szCs w:val="24"/>
              </w:rPr>
              <w:t>201</w:t>
            </w:r>
            <w:r w:rsidR="00656E43" w:rsidRPr="007D1FEF">
              <w:rPr>
                <w:rFonts w:ascii="Times New Roman" w:hAnsi="Times New Roman" w:cs="Times New Roman"/>
                <w:sz w:val="24"/>
                <w:szCs w:val="24"/>
              </w:rPr>
              <w:t>6</w:t>
            </w:r>
          </w:p>
        </w:tc>
        <w:tc>
          <w:tcPr>
            <w:tcW w:w="4372" w:type="dxa"/>
            <w:tcBorders>
              <w:top w:val="single" w:sz="4" w:space="0" w:color="000000"/>
              <w:left w:val="single" w:sz="4" w:space="0" w:color="000000"/>
              <w:bottom w:val="single" w:sz="4" w:space="0" w:color="000000"/>
              <w:right w:val="nil"/>
            </w:tcBorders>
            <w:hideMark/>
          </w:tcPr>
          <w:p w:rsidR="00BD0825" w:rsidRPr="007D1FEF" w:rsidRDefault="001A2DE5" w:rsidP="00587381">
            <w:pPr>
              <w:spacing w:line="240" w:lineRule="auto"/>
              <w:jc w:val="center"/>
              <w:rPr>
                <w:rFonts w:ascii="Times New Roman" w:hAnsi="Times New Roman" w:cs="Times New Roman"/>
                <w:sz w:val="24"/>
                <w:szCs w:val="24"/>
              </w:rPr>
            </w:pPr>
            <w:r w:rsidRPr="007D1FEF">
              <w:rPr>
                <w:rFonts w:ascii="Times New Roman" w:hAnsi="Times New Roman" w:cs="Times New Roman"/>
                <w:sz w:val="24"/>
                <w:szCs w:val="24"/>
              </w:rPr>
              <w:t>525,7</w:t>
            </w:r>
          </w:p>
        </w:tc>
        <w:tc>
          <w:tcPr>
            <w:tcW w:w="3818" w:type="dxa"/>
            <w:tcBorders>
              <w:top w:val="single" w:sz="4" w:space="0" w:color="000000"/>
              <w:left w:val="single" w:sz="4" w:space="0" w:color="000000"/>
              <w:bottom w:val="single" w:sz="4" w:space="0" w:color="000000"/>
              <w:right w:val="single" w:sz="4" w:space="0" w:color="000000"/>
            </w:tcBorders>
            <w:hideMark/>
          </w:tcPr>
          <w:p w:rsidR="00BD0825" w:rsidRPr="007D1FEF" w:rsidRDefault="00056E52" w:rsidP="00587381">
            <w:pPr>
              <w:spacing w:line="240" w:lineRule="auto"/>
              <w:jc w:val="center"/>
              <w:rPr>
                <w:rFonts w:ascii="Times New Roman" w:hAnsi="Times New Roman" w:cs="Times New Roman"/>
                <w:sz w:val="24"/>
                <w:szCs w:val="24"/>
              </w:rPr>
            </w:pPr>
            <w:r w:rsidRPr="007D1FEF">
              <w:rPr>
                <w:rFonts w:ascii="Times New Roman" w:hAnsi="Times New Roman" w:cs="Times New Roman"/>
                <w:sz w:val="24"/>
                <w:szCs w:val="24"/>
              </w:rPr>
              <w:t>72,6</w:t>
            </w:r>
          </w:p>
        </w:tc>
      </w:tr>
      <w:tr w:rsidR="00BD0825" w:rsidRPr="00734C48" w:rsidTr="001A2DE5">
        <w:trPr>
          <w:trHeight w:val="28"/>
        </w:trPr>
        <w:tc>
          <w:tcPr>
            <w:tcW w:w="1226" w:type="dxa"/>
            <w:tcBorders>
              <w:top w:val="single" w:sz="4" w:space="0" w:color="000000"/>
              <w:left w:val="single" w:sz="4" w:space="0" w:color="000000"/>
              <w:bottom w:val="single" w:sz="4" w:space="0" w:color="000000"/>
              <w:right w:val="nil"/>
            </w:tcBorders>
            <w:hideMark/>
          </w:tcPr>
          <w:p w:rsidR="00BD0825" w:rsidRPr="007D1FEF" w:rsidRDefault="00BD0825" w:rsidP="00587381">
            <w:pPr>
              <w:spacing w:line="240" w:lineRule="auto"/>
              <w:jc w:val="center"/>
              <w:rPr>
                <w:rFonts w:ascii="Times New Roman" w:hAnsi="Times New Roman" w:cs="Times New Roman"/>
                <w:sz w:val="24"/>
                <w:szCs w:val="24"/>
              </w:rPr>
            </w:pPr>
            <w:r w:rsidRPr="007D1FEF">
              <w:rPr>
                <w:rFonts w:ascii="Times New Roman" w:hAnsi="Times New Roman" w:cs="Times New Roman"/>
                <w:sz w:val="24"/>
                <w:szCs w:val="24"/>
              </w:rPr>
              <w:t>201</w:t>
            </w:r>
            <w:r w:rsidR="00656E43" w:rsidRPr="007D1FEF">
              <w:rPr>
                <w:rFonts w:ascii="Times New Roman" w:hAnsi="Times New Roman" w:cs="Times New Roman"/>
                <w:sz w:val="24"/>
                <w:szCs w:val="24"/>
              </w:rPr>
              <w:t>7</w:t>
            </w:r>
          </w:p>
        </w:tc>
        <w:tc>
          <w:tcPr>
            <w:tcW w:w="4372" w:type="dxa"/>
            <w:tcBorders>
              <w:top w:val="single" w:sz="4" w:space="0" w:color="000000"/>
              <w:left w:val="single" w:sz="4" w:space="0" w:color="000000"/>
              <w:bottom w:val="single" w:sz="4" w:space="0" w:color="000000"/>
              <w:right w:val="nil"/>
            </w:tcBorders>
            <w:hideMark/>
          </w:tcPr>
          <w:p w:rsidR="00BD0825" w:rsidRPr="007D1FEF" w:rsidRDefault="001A2DE5" w:rsidP="00587381">
            <w:pPr>
              <w:spacing w:line="240" w:lineRule="auto"/>
              <w:jc w:val="center"/>
              <w:rPr>
                <w:rFonts w:ascii="Times New Roman" w:hAnsi="Times New Roman" w:cs="Times New Roman"/>
                <w:sz w:val="24"/>
                <w:szCs w:val="24"/>
              </w:rPr>
            </w:pPr>
            <w:r w:rsidRPr="007D1FEF">
              <w:rPr>
                <w:rFonts w:ascii="Times New Roman" w:hAnsi="Times New Roman" w:cs="Times New Roman"/>
                <w:sz w:val="24"/>
                <w:szCs w:val="24"/>
              </w:rPr>
              <w:t>561,7</w:t>
            </w:r>
          </w:p>
        </w:tc>
        <w:tc>
          <w:tcPr>
            <w:tcW w:w="3818" w:type="dxa"/>
            <w:tcBorders>
              <w:top w:val="single" w:sz="4" w:space="0" w:color="000000"/>
              <w:left w:val="single" w:sz="4" w:space="0" w:color="000000"/>
              <w:bottom w:val="single" w:sz="4" w:space="0" w:color="000000"/>
              <w:right w:val="single" w:sz="4" w:space="0" w:color="000000"/>
            </w:tcBorders>
            <w:hideMark/>
          </w:tcPr>
          <w:p w:rsidR="00BD0825" w:rsidRPr="007D1FEF" w:rsidRDefault="00056E52" w:rsidP="00587381">
            <w:pPr>
              <w:spacing w:line="240" w:lineRule="auto"/>
              <w:jc w:val="center"/>
              <w:rPr>
                <w:rFonts w:ascii="Times New Roman" w:hAnsi="Times New Roman" w:cs="Times New Roman"/>
                <w:sz w:val="24"/>
                <w:szCs w:val="24"/>
              </w:rPr>
            </w:pPr>
            <w:r w:rsidRPr="007D1FEF">
              <w:rPr>
                <w:rFonts w:ascii="Times New Roman" w:hAnsi="Times New Roman" w:cs="Times New Roman"/>
                <w:sz w:val="24"/>
                <w:szCs w:val="24"/>
              </w:rPr>
              <w:t>104,3</w:t>
            </w:r>
          </w:p>
        </w:tc>
      </w:tr>
      <w:tr w:rsidR="00785912" w:rsidRPr="00734C48" w:rsidTr="001A2DE5">
        <w:trPr>
          <w:trHeight w:val="28"/>
        </w:trPr>
        <w:tc>
          <w:tcPr>
            <w:tcW w:w="1226" w:type="dxa"/>
            <w:tcBorders>
              <w:top w:val="single" w:sz="4" w:space="0" w:color="000000"/>
              <w:left w:val="single" w:sz="4" w:space="0" w:color="000000"/>
              <w:bottom w:val="single" w:sz="4" w:space="0" w:color="000000"/>
              <w:right w:val="nil"/>
            </w:tcBorders>
          </w:tcPr>
          <w:p w:rsidR="00785912" w:rsidRPr="007D1FEF" w:rsidRDefault="00785912" w:rsidP="00587381">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2018</w:t>
            </w:r>
          </w:p>
        </w:tc>
        <w:tc>
          <w:tcPr>
            <w:tcW w:w="4372" w:type="dxa"/>
            <w:tcBorders>
              <w:top w:val="single" w:sz="4" w:space="0" w:color="000000"/>
              <w:left w:val="single" w:sz="4" w:space="0" w:color="000000"/>
              <w:bottom w:val="single" w:sz="4" w:space="0" w:color="000000"/>
              <w:right w:val="nil"/>
            </w:tcBorders>
          </w:tcPr>
          <w:p w:rsidR="00785912" w:rsidRPr="00785912" w:rsidRDefault="00785912" w:rsidP="00587381">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rPr>
              <w:t>570,4</w:t>
            </w:r>
          </w:p>
        </w:tc>
        <w:tc>
          <w:tcPr>
            <w:tcW w:w="3818" w:type="dxa"/>
            <w:tcBorders>
              <w:top w:val="single" w:sz="4" w:space="0" w:color="000000"/>
              <w:left w:val="single" w:sz="4" w:space="0" w:color="000000"/>
              <w:bottom w:val="single" w:sz="4" w:space="0" w:color="000000"/>
              <w:right w:val="single" w:sz="4" w:space="0" w:color="000000"/>
            </w:tcBorders>
          </w:tcPr>
          <w:p w:rsidR="00785912" w:rsidRPr="007D1FEF" w:rsidRDefault="00785912" w:rsidP="00587381">
            <w:pPr>
              <w:spacing w:line="240" w:lineRule="auto"/>
              <w:jc w:val="center"/>
              <w:rPr>
                <w:rFonts w:ascii="Times New Roman" w:hAnsi="Times New Roman" w:cs="Times New Roman"/>
                <w:sz w:val="24"/>
                <w:szCs w:val="24"/>
              </w:rPr>
            </w:pPr>
            <w:r>
              <w:rPr>
                <w:rFonts w:ascii="Times New Roman" w:hAnsi="Times New Roman" w:cs="Times New Roman"/>
                <w:sz w:val="24"/>
                <w:szCs w:val="24"/>
              </w:rPr>
              <w:t>99,9</w:t>
            </w:r>
          </w:p>
        </w:tc>
      </w:tr>
    </w:tbl>
    <w:p w:rsidR="00BD0825" w:rsidRPr="00734C48" w:rsidRDefault="00BD0825" w:rsidP="00587381">
      <w:pPr>
        <w:spacing w:line="240" w:lineRule="auto"/>
        <w:rPr>
          <w:rFonts w:ascii="Times New Roman" w:hAnsi="Times New Roman" w:cs="Times New Roman"/>
          <w:sz w:val="28"/>
          <w:szCs w:val="28"/>
        </w:rPr>
      </w:pPr>
    </w:p>
    <w:p w:rsidR="00B92E2E" w:rsidRDefault="00B33074" w:rsidP="00587381">
      <w:pPr>
        <w:tabs>
          <w:tab w:val="left" w:pos="709"/>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D0825" w:rsidRPr="006006A2">
        <w:rPr>
          <w:rFonts w:ascii="Times New Roman" w:hAnsi="Times New Roman" w:cs="Times New Roman"/>
          <w:sz w:val="28"/>
          <w:szCs w:val="28"/>
        </w:rPr>
        <w:t xml:space="preserve">На территории </w:t>
      </w:r>
      <w:proofErr w:type="spellStart"/>
      <w:r w:rsidR="00BD0825" w:rsidRPr="006006A2">
        <w:rPr>
          <w:rFonts w:ascii="Times New Roman" w:hAnsi="Times New Roman" w:cs="Times New Roman"/>
          <w:sz w:val="28"/>
          <w:szCs w:val="28"/>
        </w:rPr>
        <w:t>Кадошкинского</w:t>
      </w:r>
      <w:proofErr w:type="spellEnd"/>
      <w:r w:rsidR="00BD0825" w:rsidRPr="006006A2">
        <w:rPr>
          <w:rFonts w:ascii="Times New Roman" w:hAnsi="Times New Roman" w:cs="Times New Roman"/>
          <w:sz w:val="28"/>
          <w:szCs w:val="28"/>
        </w:rPr>
        <w:t xml:space="preserve"> муниципального района по состоянию на 1 января 201</w:t>
      </w:r>
      <w:r w:rsidR="00785912" w:rsidRPr="006006A2">
        <w:rPr>
          <w:rFonts w:ascii="Times New Roman" w:hAnsi="Times New Roman" w:cs="Times New Roman"/>
          <w:sz w:val="28"/>
          <w:szCs w:val="28"/>
        </w:rPr>
        <w:t>9</w:t>
      </w:r>
      <w:r w:rsidR="00BD0825" w:rsidRPr="006006A2">
        <w:rPr>
          <w:rFonts w:ascii="Times New Roman" w:hAnsi="Times New Roman" w:cs="Times New Roman"/>
          <w:sz w:val="28"/>
          <w:szCs w:val="28"/>
        </w:rPr>
        <w:t xml:space="preserve"> г. функционируют </w:t>
      </w:r>
      <w:r w:rsidR="006006A2" w:rsidRPr="006006A2">
        <w:rPr>
          <w:rFonts w:ascii="Times New Roman" w:hAnsi="Times New Roman" w:cs="Times New Roman"/>
          <w:sz w:val="28"/>
          <w:szCs w:val="28"/>
        </w:rPr>
        <w:t>63</w:t>
      </w:r>
      <w:r w:rsidR="00BD0825" w:rsidRPr="006006A2">
        <w:rPr>
          <w:rFonts w:ascii="Times New Roman" w:hAnsi="Times New Roman" w:cs="Times New Roman"/>
          <w:sz w:val="28"/>
          <w:szCs w:val="28"/>
        </w:rPr>
        <w:t xml:space="preserve"> предприяти</w:t>
      </w:r>
      <w:r w:rsidR="005C2D9E" w:rsidRPr="006006A2">
        <w:rPr>
          <w:rFonts w:ascii="Times New Roman" w:hAnsi="Times New Roman" w:cs="Times New Roman"/>
          <w:sz w:val="28"/>
          <w:szCs w:val="28"/>
        </w:rPr>
        <w:t>я</w:t>
      </w:r>
      <w:r w:rsidR="00BD0825" w:rsidRPr="006006A2">
        <w:rPr>
          <w:rFonts w:ascii="Times New Roman" w:hAnsi="Times New Roman" w:cs="Times New Roman"/>
          <w:sz w:val="28"/>
          <w:szCs w:val="28"/>
        </w:rPr>
        <w:t xml:space="preserve"> торговли. Из них </w:t>
      </w:r>
      <w:r w:rsidR="005C2D9E" w:rsidRPr="006006A2">
        <w:rPr>
          <w:rFonts w:ascii="Times New Roman" w:hAnsi="Times New Roman" w:cs="Times New Roman"/>
          <w:sz w:val="28"/>
          <w:szCs w:val="28"/>
        </w:rPr>
        <w:t>29</w:t>
      </w:r>
      <w:r w:rsidR="00BD0825" w:rsidRPr="006006A2">
        <w:rPr>
          <w:rFonts w:ascii="Times New Roman" w:hAnsi="Times New Roman" w:cs="Times New Roman"/>
          <w:sz w:val="28"/>
          <w:szCs w:val="28"/>
        </w:rPr>
        <w:t xml:space="preserve"> продовольственных магазинов, </w:t>
      </w:r>
      <w:r w:rsidR="006006A2" w:rsidRPr="006006A2">
        <w:rPr>
          <w:rFonts w:ascii="Times New Roman" w:hAnsi="Times New Roman" w:cs="Times New Roman"/>
          <w:sz w:val="28"/>
          <w:szCs w:val="28"/>
        </w:rPr>
        <w:t>16</w:t>
      </w:r>
      <w:r w:rsidR="00BD0825" w:rsidRPr="006006A2">
        <w:rPr>
          <w:rFonts w:ascii="Times New Roman" w:hAnsi="Times New Roman" w:cs="Times New Roman"/>
          <w:sz w:val="28"/>
          <w:szCs w:val="28"/>
        </w:rPr>
        <w:t xml:space="preserve"> непродовольственных, </w:t>
      </w:r>
      <w:r w:rsidR="005C2D9E" w:rsidRPr="006006A2">
        <w:rPr>
          <w:rFonts w:ascii="Times New Roman" w:hAnsi="Times New Roman" w:cs="Times New Roman"/>
          <w:sz w:val="28"/>
          <w:szCs w:val="28"/>
        </w:rPr>
        <w:t>16</w:t>
      </w:r>
      <w:r w:rsidR="00BD0825" w:rsidRPr="006006A2">
        <w:rPr>
          <w:rFonts w:ascii="Times New Roman" w:hAnsi="Times New Roman" w:cs="Times New Roman"/>
          <w:sz w:val="28"/>
          <w:szCs w:val="28"/>
        </w:rPr>
        <w:t xml:space="preserve"> смешанных</w:t>
      </w:r>
      <w:r w:rsidR="00AD3CFE" w:rsidRPr="006006A2">
        <w:rPr>
          <w:rFonts w:ascii="Times New Roman" w:hAnsi="Times New Roman" w:cs="Times New Roman"/>
          <w:sz w:val="28"/>
          <w:szCs w:val="28"/>
        </w:rPr>
        <w:t xml:space="preserve"> и 2 нестационарных торговых объекта</w:t>
      </w:r>
      <w:r w:rsidR="00BD0825" w:rsidRPr="006006A2">
        <w:rPr>
          <w:rFonts w:ascii="Times New Roman" w:hAnsi="Times New Roman" w:cs="Times New Roman"/>
          <w:sz w:val="28"/>
          <w:szCs w:val="28"/>
        </w:rPr>
        <w:t xml:space="preserve">.  </w:t>
      </w:r>
      <w:r w:rsidR="00AD3CFE" w:rsidRPr="006006A2">
        <w:rPr>
          <w:rFonts w:ascii="Times New Roman" w:hAnsi="Times New Roman" w:cs="Times New Roman"/>
          <w:sz w:val="28"/>
          <w:szCs w:val="28"/>
        </w:rPr>
        <w:t>Обеспеченность площадью стационарных торговых объектов в расчете на 1000 человек</w:t>
      </w:r>
      <w:r w:rsidR="008A487A" w:rsidRPr="006006A2">
        <w:rPr>
          <w:rFonts w:ascii="Times New Roman" w:hAnsi="Times New Roman" w:cs="Times New Roman"/>
          <w:sz w:val="28"/>
          <w:szCs w:val="28"/>
        </w:rPr>
        <w:t xml:space="preserve"> по состоянию на 1 января 201</w:t>
      </w:r>
      <w:r w:rsidR="00785912" w:rsidRPr="006006A2">
        <w:rPr>
          <w:rFonts w:ascii="Times New Roman" w:hAnsi="Times New Roman" w:cs="Times New Roman"/>
          <w:sz w:val="28"/>
          <w:szCs w:val="28"/>
        </w:rPr>
        <w:t>9</w:t>
      </w:r>
      <w:r w:rsidR="008A487A" w:rsidRPr="006006A2">
        <w:rPr>
          <w:rFonts w:ascii="Times New Roman" w:hAnsi="Times New Roman" w:cs="Times New Roman"/>
          <w:sz w:val="28"/>
          <w:szCs w:val="28"/>
        </w:rPr>
        <w:t xml:space="preserve"> года составила </w:t>
      </w:r>
      <w:r w:rsidR="006006A2" w:rsidRPr="006006A2">
        <w:rPr>
          <w:rFonts w:ascii="Times New Roman" w:hAnsi="Times New Roman" w:cs="Times New Roman"/>
          <w:sz w:val="28"/>
          <w:szCs w:val="28"/>
        </w:rPr>
        <w:t>513,8</w:t>
      </w:r>
      <w:r w:rsidR="008A487A" w:rsidRPr="006006A2">
        <w:rPr>
          <w:rFonts w:ascii="Times New Roman" w:hAnsi="Times New Roman" w:cs="Times New Roman"/>
          <w:sz w:val="28"/>
          <w:szCs w:val="28"/>
        </w:rPr>
        <w:t xml:space="preserve"> кв.</w:t>
      </w:r>
      <w:r>
        <w:rPr>
          <w:rFonts w:ascii="Times New Roman" w:hAnsi="Times New Roman" w:cs="Times New Roman"/>
          <w:sz w:val="28"/>
          <w:szCs w:val="28"/>
        </w:rPr>
        <w:t xml:space="preserve"> </w:t>
      </w:r>
      <w:r w:rsidR="008A487A" w:rsidRPr="006006A2">
        <w:rPr>
          <w:rFonts w:ascii="Times New Roman" w:hAnsi="Times New Roman" w:cs="Times New Roman"/>
          <w:sz w:val="28"/>
          <w:szCs w:val="28"/>
        </w:rPr>
        <w:t xml:space="preserve">м., что выше утвержденного норматива на </w:t>
      </w:r>
      <w:r w:rsidR="006006A2" w:rsidRPr="006006A2">
        <w:rPr>
          <w:rFonts w:ascii="Times New Roman" w:hAnsi="Times New Roman" w:cs="Times New Roman"/>
          <w:sz w:val="28"/>
          <w:szCs w:val="28"/>
        </w:rPr>
        <w:t xml:space="preserve">33 </w:t>
      </w:r>
      <w:r w:rsidR="008A487A" w:rsidRPr="006006A2">
        <w:rPr>
          <w:rFonts w:ascii="Times New Roman" w:hAnsi="Times New Roman" w:cs="Times New Roman"/>
          <w:sz w:val="28"/>
          <w:szCs w:val="28"/>
        </w:rPr>
        <w:t>%.</w:t>
      </w:r>
    </w:p>
    <w:p w:rsidR="0034512F" w:rsidRDefault="0034512F" w:rsidP="00587381">
      <w:pPr>
        <w:spacing w:line="240" w:lineRule="auto"/>
        <w:rPr>
          <w:rFonts w:ascii="Times New Roman" w:hAnsi="Times New Roman" w:cs="Times New Roman"/>
          <w:sz w:val="28"/>
          <w:szCs w:val="28"/>
        </w:rPr>
      </w:pPr>
    </w:p>
    <w:p w:rsidR="00BD0825" w:rsidRPr="00734C48" w:rsidRDefault="00BD0825" w:rsidP="00587381">
      <w:pPr>
        <w:spacing w:line="240" w:lineRule="auto"/>
        <w:rPr>
          <w:rFonts w:ascii="Times New Roman" w:hAnsi="Times New Roman" w:cs="Times New Roman"/>
          <w:sz w:val="28"/>
          <w:szCs w:val="28"/>
        </w:rPr>
      </w:pPr>
      <w:r w:rsidRPr="00734C48">
        <w:rPr>
          <w:rFonts w:ascii="Times New Roman" w:hAnsi="Times New Roman" w:cs="Times New Roman"/>
          <w:sz w:val="28"/>
          <w:szCs w:val="28"/>
        </w:rPr>
        <w:t>Таблица 2</w:t>
      </w:r>
    </w:p>
    <w:p w:rsidR="00BD0825" w:rsidRPr="007D1FEF" w:rsidRDefault="00BD0825" w:rsidP="00587381">
      <w:pPr>
        <w:spacing w:line="240" w:lineRule="auto"/>
        <w:jc w:val="both"/>
        <w:rPr>
          <w:rFonts w:ascii="Times New Roman" w:hAnsi="Times New Roman" w:cs="Times New Roman"/>
          <w:b/>
          <w:sz w:val="28"/>
          <w:szCs w:val="28"/>
        </w:rPr>
      </w:pPr>
      <w:r w:rsidRPr="007D1FEF">
        <w:rPr>
          <w:rFonts w:ascii="Times New Roman" w:hAnsi="Times New Roman" w:cs="Times New Roman"/>
          <w:b/>
          <w:sz w:val="28"/>
          <w:szCs w:val="28"/>
        </w:rPr>
        <w:t>Инфраструктура торговой сети</w:t>
      </w:r>
      <w:r w:rsidR="0027090B">
        <w:rPr>
          <w:rFonts w:ascii="Times New Roman" w:hAnsi="Times New Roman" w:cs="Times New Roman"/>
          <w:b/>
          <w:sz w:val="28"/>
          <w:szCs w:val="28"/>
        </w:rPr>
        <w:t xml:space="preserve"> </w:t>
      </w:r>
      <w:proofErr w:type="spellStart"/>
      <w:r w:rsidRPr="007D1FEF">
        <w:rPr>
          <w:rFonts w:ascii="Times New Roman" w:hAnsi="Times New Roman" w:cs="Times New Roman"/>
          <w:b/>
          <w:sz w:val="28"/>
          <w:szCs w:val="28"/>
        </w:rPr>
        <w:t>Кадошкинского</w:t>
      </w:r>
      <w:proofErr w:type="spellEnd"/>
      <w:r w:rsidRPr="007D1FEF">
        <w:rPr>
          <w:rFonts w:ascii="Times New Roman" w:hAnsi="Times New Roman" w:cs="Times New Roman"/>
          <w:b/>
          <w:sz w:val="28"/>
          <w:szCs w:val="28"/>
        </w:rPr>
        <w:t xml:space="preserve"> муниципального района</w:t>
      </w:r>
    </w:p>
    <w:p w:rsidR="00BD0825" w:rsidRPr="00734C48" w:rsidRDefault="00BD0825" w:rsidP="00587381">
      <w:pPr>
        <w:spacing w:line="240" w:lineRule="auto"/>
        <w:rPr>
          <w:rFonts w:ascii="Times New Roman" w:hAnsi="Times New Roman" w:cs="Times New Roman"/>
          <w:sz w:val="28"/>
          <w:szCs w:val="28"/>
        </w:rPr>
      </w:pPr>
    </w:p>
    <w:tbl>
      <w:tblPr>
        <w:tblW w:w="10327" w:type="dxa"/>
        <w:tblInd w:w="49" w:type="dxa"/>
        <w:tblLayout w:type="fixed"/>
        <w:tblCellMar>
          <w:top w:w="28" w:type="dxa"/>
          <w:left w:w="28" w:type="dxa"/>
          <w:right w:w="28" w:type="dxa"/>
        </w:tblCellMar>
        <w:tblLook w:val="04A0" w:firstRow="1" w:lastRow="0" w:firstColumn="1" w:lastColumn="0" w:noHBand="0" w:noVBand="1"/>
      </w:tblPr>
      <w:tblGrid>
        <w:gridCol w:w="2268"/>
        <w:gridCol w:w="830"/>
        <w:gridCol w:w="992"/>
        <w:gridCol w:w="992"/>
        <w:gridCol w:w="709"/>
        <w:gridCol w:w="992"/>
        <w:gridCol w:w="709"/>
        <w:gridCol w:w="851"/>
        <w:gridCol w:w="992"/>
        <w:gridCol w:w="992"/>
      </w:tblGrid>
      <w:tr w:rsidR="00BD0825" w:rsidRPr="00734C48" w:rsidTr="00A704B3">
        <w:tc>
          <w:tcPr>
            <w:tcW w:w="2268" w:type="dxa"/>
            <w:vMerge w:val="restart"/>
            <w:tcBorders>
              <w:top w:val="single" w:sz="2" w:space="0" w:color="000000"/>
              <w:left w:val="single" w:sz="2" w:space="0" w:color="000000"/>
              <w:bottom w:val="single" w:sz="2" w:space="0" w:color="000000"/>
              <w:right w:val="nil"/>
            </w:tcBorders>
            <w:hideMark/>
          </w:tcPr>
          <w:p w:rsidR="00BD0825" w:rsidRPr="007D1FEF" w:rsidRDefault="00BD0825"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Тип предприятия</w:t>
            </w:r>
          </w:p>
        </w:tc>
        <w:tc>
          <w:tcPr>
            <w:tcW w:w="2814" w:type="dxa"/>
            <w:gridSpan w:val="3"/>
            <w:tcBorders>
              <w:top w:val="single" w:sz="2" w:space="0" w:color="000000"/>
              <w:left w:val="single" w:sz="2" w:space="0" w:color="000000"/>
              <w:bottom w:val="single" w:sz="2" w:space="0" w:color="000000"/>
              <w:right w:val="nil"/>
            </w:tcBorders>
            <w:hideMark/>
          </w:tcPr>
          <w:p w:rsidR="00BD0825" w:rsidRPr="007D1FEF" w:rsidRDefault="00BD0825"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На 1 января 201</w:t>
            </w:r>
            <w:r w:rsidR="00785912">
              <w:rPr>
                <w:rFonts w:ascii="Times New Roman" w:hAnsi="Times New Roman" w:cs="Times New Roman"/>
                <w:sz w:val="24"/>
                <w:szCs w:val="24"/>
                <w:lang w:val="en-US"/>
              </w:rPr>
              <w:t>8</w:t>
            </w:r>
            <w:r w:rsidRPr="007D1FEF">
              <w:rPr>
                <w:rFonts w:ascii="Times New Roman" w:hAnsi="Times New Roman" w:cs="Times New Roman"/>
                <w:sz w:val="24"/>
                <w:szCs w:val="24"/>
              </w:rPr>
              <w:t xml:space="preserve"> г.</w:t>
            </w:r>
          </w:p>
        </w:tc>
        <w:tc>
          <w:tcPr>
            <w:tcW w:w="2410" w:type="dxa"/>
            <w:gridSpan w:val="3"/>
            <w:tcBorders>
              <w:top w:val="single" w:sz="2" w:space="0" w:color="000000"/>
              <w:left w:val="single" w:sz="2" w:space="0" w:color="000000"/>
              <w:bottom w:val="single" w:sz="2" w:space="0" w:color="000000"/>
              <w:right w:val="single" w:sz="2" w:space="0" w:color="000000"/>
            </w:tcBorders>
            <w:hideMark/>
          </w:tcPr>
          <w:p w:rsidR="00BD0825" w:rsidRPr="007D1FEF" w:rsidRDefault="00BD0825"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На 1 января 201</w:t>
            </w:r>
            <w:r w:rsidR="00785912">
              <w:rPr>
                <w:rFonts w:ascii="Times New Roman" w:hAnsi="Times New Roman" w:cs="Times New Roman"/>
                <w:sz w:val="24"/>
                <w:szCs w:val="24"/>
                <w:lang w:val="en-US"/>
              </w:rPr>
              <w:t>9</w:t>
            </w:r>
            <w:r w:rsidRPr="007D1FEF">
              <w:rPr>
                <w:rFonts w:ascii="Times New Roman" w:hAnsi="Times New Roman" w:cs="Times New Roman"/>
                <w:sz w:val="24"/>
                <w:szCs w:val="24"/>
              </w:rPr>
              <w:t xml:space="preserve"> г.</w:t>
            </w:r>
          </w:p>
        </w:tc>
        <w:tc>
          <w:tcPr>
            <w:tcW w:w="2835" w:type="dxa"/>
            <w:gridSpan w:val="3"/>
            <w:tcBorders>
              <w:top w:val="single" w:sz="2" w:space="0" w:color="000000"/>
              <w:left w:val="single" w:sz="2" w:space="0" w:color="000000"/>
              <w:bottom w:val="single" w:sz="2" w:space="0" w:color="000000"/>
              <w:right w:val="single" w:sz="2" w:space="0" w:color="000000"/>
            </w:tcBorders>
          </w:tcPr>
          <w:p w:rsidR="00BD0825" w:rsidRPr="007D1FEF" w:rsidRDefault="00BD0825"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Изменение сети(+,-)</w:t>
            </w:r>
          </w:p>
        </w:tc>
      </w:tr>
      <w:tr w:rsidR="00BD0825" w:rsidRPr="00734C48" w:rsidTr="00A704B3">
        <w:trPr>
          <w:trHeight w:val="840"/>
        </w:trPr>
        <w:tc>
          <w:tcPr>
            <w:tcW w:w="2268" w:type="dxa"/>
            <w:vMerge/>
            <w:tcBorders>
              <w:top w:val="single" w:sz="2" w:space="0" w:color="000000"/>
              <w:left w:val="single" w:sz="2" w:space="0" w:color="000000"/>
              <w:bottom w:val="single" w:sz="2" w:space="0" w:color="000000"/>
              <w:right w:val="nil"/>
            </w:tcBorders>
            <w:vAlign w:val="center"/>
            <w:hideMark/>
          </w:tcPr>
          <w:p w:rsidR="00BD0825" w:rsidRPr="007D1FEF" w:rsidRDefault="00BD0825" w:rsidP="00587381">
            <w:pPr>
              <w:spacing w:line="240" w:lineRule="auto"/>
              <w:rPr>
                <w:rFonts w:ascii="Times New Roman" w:hAnsi="Times New Roman" w:cs="Times New Roman"/>
                <w:sz w:val="24"/>
                <w:szCs w:val="24"/>
              </w:rPr>
            </w:pPr>
          </w:p>
        </w:tc>
        <w:tc>
          <w:tcPr>
            <w:tcW w:w="830" w:type="dxa"/>
            <w:tcBorders>
              <w:top w:val="nil"/>
              <w:left w:val="single" w:sz="2" w:space="0" w:color="000000"/>
              <w:bottom w:val="single" w:sz="2" w:space="0" w:color="000000"/>
              <w:right w:val="nil"/>
            </w:tcBorders>
            <w:hideMark/>
          </w:tcPr>
          <w:p w:rsidR="00BD0825" w:rsidRPr="007D1FEF" w:rsidRDefault="00BD0825"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количество</w:t>
            </w:r>
          </w:p>
          <w:p w:rsidR="00BD0825" w:rsidRPr="007D1FEF" w:rsidRDefault="00BD0825"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предприятий, шт.</w:t>
            </w:r>
          </w:p>
        </w:tc>
        <w:tc>
          <w:tcPr>
            <w:tcW w:w="992" w:type="dxa"/>
            <w:tcBorders>
              <w:top w:val="nil"/>
              <w:left w:val="single" w:sz="2" w:space="0" w:color="000000"/>
              <w:bottom w:val="single" w:sz="2" w:space="0" w:color="000000"/>
              <w:right w:val="nil"/>
            </w:tcBorders>
            <w:hideMark/>
          </w:tcPr>
          <w:p w:rsidR="00BD0825" w:rsidRPr="007D1FEF" w:rsidRDefault="00BD0825" w:rsidP="00587381">
            <w:pPr>
              <w:spacing w:line="240" w:lineRule="auto"/>
              <w:rPr>
                <w:rFonts w:ascii="Times New Roman" w:hAnsi="Times New Roman" w:cs="Times New Roman"/>
                <w:sz w:val="24"/>
                <w:szCs w:val="24"/>
                <w:vertAlign w:val="superscript"/>
              </w:rPr>
            </w:pPr>
            <w:r w:rsidRPr="007D1FEF">
              <w:rPr>
                <w:rFonts w:ascii="Times New Roman" w:hAnsi="Times New Roman" w:cs="Times New Roman"/>
                <w:sz w:val="24"/>
                <w:szCs w:val="24"/>
              </w:rPr>
              <w:t>площадь, м</w:t>
            </w:r>
            <w:proofErr w:type="gramStart"/>
            <w:r w:rsidRPr="007D1FEF">
              <w:rPr>
                <w:rFonts w:ascii="Times New Roman" w:hAnsi="Times New Roman" w:cs="Times New Roman"/>
                <w:sz w:val="24"/>
                <w:szCs w:val="24"/>
                <w:vertAlign w:val="superscript"/>
              </w:rPr>
              <w:t>2</w:t>
            </w:r>
            <w:proofErr w:type="gramEnd"/>
          </w:p>
        </w:tc>
        <w:tc>
          <w:tcPr>
            <w:tcW w:w="992" w:type="dxa"/>
            <w:tcBorders>
              <w:top w:val="nil"/>
              <w:left w:val="single" w:sz="2" w:space="0" w:color="000000"/>
              <w:bottom w:val="single" w:sz="2" w:space="0" w:color="000000"/>
              <w:right w:val="nil"/>
            </w:tcBorders>
            <w:hideMark/>
          </w:tcPr>
          <w:p w:rsidR="00BD0825" w:rsidRPr="007D1FEF" w:rsidRDefault="00BD0825"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в т. ч. торговая,</w:t>
            </w:r>
          </w:p>
          <w:p w:rsidR="00BD0825" w:rsidRPr="007D1FEF" w:rsidRDefault="00BD0825" w:rsidP="00587381">
            <w:pPr>
              <w:spacing w:line="240" w:lineRule="auto"/>
              <w:rPr>
                <w:rFonts w:ascii="Times New Roman" w:hAnsi="Times New Roman" w:cs="Times New Roman"/>
                <w:sz w:val="24"/>
                <w:szCs w:val="24"/>
                <w:vertAlign w:val="superscript"/>
              </w:rPr>
            </w:pPr>
            <w:r w:rsidRPr="007D1FEF">
              <w:rPr>
                <w:rFonts w:ascii="Times New Roman" w:hAnsi="Times New Roman" w:cs="Times New Roman"/>
                <w:sz w:val="24"/>
                <w:szCs w:val="24"/>
              </w:rPr>
              <w:t>м</w:t>
            </w:r>
            <w:proofErr w:type="gramStart"/>
            <w:r w:rsidRPr="007D1FEF">
              <w:rPr>
                <w:rFonts w:ascii="Times New Roman" w:hAnsi="Times New Roman" w:cs="Times New Roman"/>
                <w:sz w:val="24"/>
                <w:szCs w:val="24"/>
                <w:vertAlign w:val="superscript"/>
              </w:rPr>
              <w:t>2</w:t>
            </w:r>
            <w:proofErr w:type="gramEnd"/>
          </w:p>
        </w:tc>
        <w:tc>
          <w:tcPr>
            <w:tcW w:w="709" w:type="dxa"/>
            <w:tcBorders>
              <w:top w:val="nil"/>
              <w:left w:val="single" w:sz="2" w:space="0" w:color="000000"/>
              <w:bottom w:val="single" w:sz="2" w:space="0" w:color="000000"/>
              <w:right w:val="nil"/>
            </w:tcBorders>
            <w:hideMark/>
          </w:tcPr>
          <w:p w:rsidR="00BD0825" w:rsidRPr="007D1FEF" w:rsidRDefault="00BD0825"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количество</w:t>
            </w:r>
          </w:p>
          <w:p w:rsidR="00BD0825" w:rsidRPr="007D1FEF" w:rsidRDefault="00BD0825"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предприятий, шт.</w:t>
            </w:r>
          </w:p>
        </w:tc>
        <w:tc>
          <w:tcPr>
            <w:tcW w:w="992" w:type="dxa"/>
            <w:tcBorders>
              <w:top w:val="nil"/>
              <w:left w:val="single" w:sz="2" w:space="0" w:color="000000"/>
              <w:bottom w:val="single" w:sz="2" w:space="0" w:color="000000"/>
              <w:right w:val="nil"/>
            </w:tcBorders>
            <w:hideMark/>
          </w:tcPr>
          <w:p w:rsidR="00BD0825" w:rsidRPr="007D1FEF" w:rsidRDefault="00BD0825"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площадь</w:t>
            </w:r>
          </w:p>
          <w:p w:rsidR="00BD0825" w:rsidRPr="007D1FEF" w:rsidRDefault="00BD0825" w:rsidP="00587381">
            <w:pPr>
              <w:spacing w:line="240" w:lineRule="auto"/>
              <w:rPr>
                <w:rFonts w:ascii="Times New Roman" w:hAnsi="Times New Roman" w:cs="Times New Roman"/>
                <w:sz w:val="24"/>
                <w:szCs w:val="24"/>
                <w:vertAlign w:val="superscript"/>
              </w:rPr>
            </w:pPr>
            <w:r w:rsidRPr="007D1FEF">
              <w:rPr>
                <w:rFonts w:ascii="Times New Roman" w:hAnsi="Times New Roman" w:cs="Times New Roman"/>
                <w:sz w:val="24"/>
                <w:szCs w:val="24"/>
              </w:rPr>
              <w:t>всего, м</w:t>
            </w:r>
            <w:proofErr w:type="gramStart"/>
            <w:r w:rsidRPr="007D1FEF">
              <w:rPr>
                <w:rFonts w:ascii="Times New Roman" w:hAnsi="Times New Roman" w:cs="Times New Roman"/>
                <w:sz w:val="24"/>
                <w:szCs w:val="24"/>
                <w:vertAlign w:val="superscript"/>
              </w:rPr>
              <w:t>2</w:t>
            </w:r>
            <w:proofErr w:type="gramEnd"/>
          </w:p>
        </w:tc>
        <w:tc>
          <w:tcPr>
            <w:tcW w:w="709" w:type="dxa"/>
            <w:tcBorders>
              <w:top w:val="nil"/>
              <w:left w:val="single" w:sz="2" w:space="0" w:color="000000"/>
              <w:bottom w:val="single" w:sz="2" w:space="0" w:color="000000"/>
              <w:right w:val="single" w:sz="2" w:space="0" w:color="000000"/>
            </w:tcBorders>
            <w:hideMark/>
          </w:tcPr>
          <w:p w:rsidR="00BD0825" w:rsidRPr="007D1FEF" w:rsidRDefault="00BD0825" w:rsidP="00587381">
            <w:pPr>
              <w:spacing w:line="240" w:lineRule="auto"/>
              <w:rPr>
                <w:rFonts w:ascii="Times New Roman" w:hAnsi="Times New Roman" w:cs="Times New Roman"/>
                <w:sz w:val="24"/>
                <w:szCs w:val="24"/>
                <w:vertAlign w:val="superscript"/>
              </w:rPr>
            </w:pPr>
            <w:r w:rsidRPr="007D1FEF">
              <w:rPr>
                <w:rFonts w:ascii="Times New Roman" w:hAnsi="Times New Roman" w:cs="Times New Roman"/>
                <w:sz w:val="24"/>
                <w:szCs w:val="24"/>
              </w:rPr>
              <w:t>в т. ч. торговая, м</w:t>
            </w:r>
            <w:proofErr w:type="gramStart"/>
            <w:r w:rsidRPr="007D1FEF">
              <w:rPr>
                <w:rFonts w:ascii="Times New Roman" w:hAnsi="Times New Roman" w:cs="Times New Roman"/>
                <w:sz w:val="24"/>
                <w:szCs w:val="24"/>
                <w:vertAlign w:val="superscript"/>
              </w:rPr>
              <w:t>2</w:t>
            </w:r>
            <w:proofErr w:type="gramEnd"/>
          </w:p>
        </w:tc>
        <w:tc>
          <w:tcPr>
            <w:tcW w:w="851" w:type="dxa"/>
            <w:tcBorders>
              <w:top w:val="nil"/>
              <w:left w:val="single" w:sz="2" w:space="0" w:color="000000"/>
              <w:bottom w:val="single" w:sz="2" w:space="0" w:color="000000"/>
              <w:right w:val="single" w:sz="2" w:space="0" w:color="000000"/>
            </w:tcBorders>
          </w:tcPr>
          <w:p w:rsidR="00BD0825" w:rsidRPr="007D1FEF" w:rsidRDefault="00BD0825"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количество</w:t>
            </w:r>
          </w:p>
          <w:p w:rsidR="00BD0825" w:rsidRPr="007D1FEF" w:rsidRDefault="00BD0825"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предприятий, шт.</w:t>
            </w:r>
          </w:p>
        </w:tc>
        <w:tc>
          <w:tcPr>
            <w:tcW w:w="992" w:type="dxa"/>
            <w:tcBorders>
              <w:top w:val="nil"/>
              <w:left w:val="single" w:sz="2" w:space="0" w:color="000000"/>
              <w:bottom w:val="single" w:sz="2" w:space="0" w:color="000000"/>
              <w:right w:val="single" w:sz="2" w:space="0" w:color="000000"/>
            </w:tcBorders>
          </w:tcPr>
          <w:p w:rsidR="00BD0825" w:rsidRPr="007D1FEF" w:rsidRDefault="00BD0825" w:rsidP="00587381">
            <w:pPr>
              <w:spacing w:line="240" w:lineRule="auto"/>
              <w:rPr>
                <w:rFonts w:ascii="Times New Roman" w:hAnsi="Times New Roman" w:cs="Times New Roman"/>
                <w:sz w:val="24"/>
                <w:szCs w:val="24"/>
                <w:vertAlign w:val="superscript"/>
              </w:rPr>
            </w:pPr>
            <w:r w:rsidRPr="007D1FEF">
              <w:rPr>
                <w:rFonts w:ascii="Times New Roman" w:hAnsi="Times New Roman" w:cs="Times New Roman"/>
                <w:sz w:val="24"/>
                <w:szCs w:val="24"/>
              </w:rPr>
              <w:t>площадь, м</w:t>
            </w:r>
            <w:proofErr w:type="gramStart"/>
            <w:r w:rsidRPr="007D1FEF">
              <w:rPr>
                <w:rFonts w:ascii="Times New Roman" w:hAnsi="Times New Roman" w:cs="Times New Roman"/>
                <w:sz w:val="24"/>
                <w:szCs w:val="24"/>
                <w:vertAlign w:val="superscript"/>
              </w:rPr>
              <w:t>2</w:t>
            </w:r>
            <w:proofErr w:type="gramEnd"/>
          </w:p>
        </w:tc>
        <w:tc>
          <w:tcPr>
            <w:tcW w:w="992" w:type="dxa"/>
            <w:tcBorders>
              <w:top w:val="nil"/>
              <w:left w:val="single" w:sz="2" w:space="0" w:color="000000"/>
              <w:bottom w:val="single" w:sz="2" w:space="0" w:color="000000"/>
              <w:right w:val="single" w:sz="2" w:space="0" w:color="000000"/>
            </w:tcBorders>
          </w:tcPr>
          <w:p w:rsidR="00BD0825" w:rsidRPr="007D1FEF" w:rsidRDefault="00BD0825"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в т. ч. торговая,</w:t>
            </w:r>
          </w:p>
          <w:p w:rsidR="00BD0825" w:rsidRPr="007D1FEF" w:rsidRDefault="00BD0825" w:rsidP="00587381">
            <w:pPr>
              <w:spacing w:line="240" w:lineRule="auto"/>
              <w:rPr>
                <w:rFonts w:ascii="Times New Roman" w:hAnsi="Times New Roman" w:cs="Times New Roman"/>
                <w:sz w:val="24"/>
                <w:szCs w:val="24"/>
                <w:vertAlign w:val="superscript"/>
              </w:rPr>
            </w:pPr>
            <w:r w:rsidRPr="007D1FEF">
              <w:rPr>
                <w:rFonts w:ascii="Times New Roman" w:hAnsi="Times New Roman" w:cs="Times New Roman"/>
                <w:sz w:val="24"/>
                <w:szCs w:val="24"/>
              </w:rPr>
              <w:t>м</w:t>
            </w:r>
            <w:proofErr w:type="gramStart"/>
            <w:r w:rsidRPr="007D1FEF">
              <w:rPr>
                <w:rFonts w:ascii="Times New Roman" w:hAnsi="Times New Roman" w:cs="Times New Roman"/>
                <w:sz w:val="24"/>
                <w:szCs w:val="24"/>
                <w:vertAlign w:val="superscript"/>
              </w:rPr>
              <w:t>2</w:t>
            </w:r>
            <w:proofErr w:type="gramEnd"/>
          </w:p>
        </w:tc>
      </w:tr>
      <w:tr w:rsidR="00785912" w:rsidRPr="00734C48" w:rsidTr="00A704B3">
        <w:trPr>
          <w:trHeight w:val="549"/>
        </w:trPr>
        <w:tc>
          <w:tcPr>
            <w:tcW w:w="2268" w:type="dxa"/>
            <w:tcBorders>
              <w:top w:val="nil"/>
              <w:left w:val="single" w:sz="2" w:space="0" w:color="000000"/>
              <w:bottom w:val="single" w:sz="2" w:space="0" w:color="000000"/>
              <w:right w:val="nil"/>
            </w:tcBorders>
            <w:hideMark/>
          </w:tcPr>
          <w:p w:rsidR="00785912" w:rsidRPr="007D1FEF" w:rsidRDefault="00785912"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Стационарные торговые объекты</w:t>
            </w:r>
          </w:p>
        </w:tc>
        <w:tc>
          <w:tcPr>
            <w:tcW w:w="830" w:type="dxa"/>
            <w:tcBorders>
              <w:top w:val="nil"/>
              <w:left w:val="single" w:sz="2" w:space="0" w:color="000000"/>
              <w:bottom w:val="single" w:sz="2" w:space="0" w:color="000000"/>
              <w:right w:val="nil"/>
            </w:tcBorders>
          </w:tcPr>
          <w:p w:rsidR="00785912" w:rsidRPr="0054293C" w:rsidRDefault="0078591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60</w:t>
            </w:r>
          </w:p>
        </w:tc>
        <w:tc>
          <w:tcPr>
            <w:tcW w:w="992" w:type="dxa"/>
            <w:tcBorders>
              <w:top w:val="nil"/>
              <w:left w:val="single" w:sz="2" w:space="0" w:color="000000"/>
              <w:bottom w:val="single" w:sz="2" w:space="0" w:color="000000"/>
              <w:right w:val="nil"/>
            </w:tcBorders>
          </w:tcPr>
          <w:p w:rsidR="00785912" w:rsidRPr="0054293C" w:rsidRDefault="0078591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4417</w:t>
            </w:r>
          </w:p>
        </w:tc>
        <w:tc>
          <w:tcPr>
            <w:tcW w:w="992" w:type="dxa"/>
            <w:tcBorders>
              <w:top w:val="nil"/>
              <w:left w:val="single" w:sz="2" w:space="0" w:color="000000"/>
              <w:bottom w:val="single" w:sz="2" w:space="0" w:color="000000"/>
              <w:right w:val="nil"/>
            </w:tcBorders>
          </w:tcPr>
          <w:p w:rsidR="00785912" w:rsidRPr="0054293C" w:rsidRDefault="0078591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3379</w:t>
            </w:r>
          </w:p>
        </w:tc>
        <w:tc>
          <w:tcPr>
            <w:tcW w:w="709" w:type="dxa"/>
            <w:tcBorders>
              <w:top w:val="nil"/>
              <w:left w:val="single" w:sz="2" w:space="0" w:color="000000"/>
              <w:bottom w:val="single" w:sz="2" w:space="0" w:color="000000"/>
              <w:right w:val="nil"/>
            </w:tcBorders>
          </w:tcPr>
          <w:p w:rsidR="00785912" w:rsidRPr="0054293C" w:rsidRDefault="006006A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61</w:t>
            </w:r>
          </w:p>
        </w:tc>
        <w:tc>
          <w:tcPr>
            <w:tcW w:w="992" w:type="dxa"/>
            <w:tcBorders>
              <w:top w:val="nil"/>
              <w:left w:val="single" w:sz="2" w:space="0" w:color="000000"/>
              <w:bottom w:val="single" w:sz="2" w:space="0" w:color="000000"/>
              <w:right w:val="nil"/>
            </w:tcBorders>
          </w:tcPr>
          <w:p w:rsidR="00785912" w:rsidRPr="0054293C" w:rsidRDefault="006006A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4432</w:t>
            </w:r>
          </w:p>
        </w:tc>
        <w:tc>
          <w:tcPr>
            <w:tcW w:w="709" w:type="dxa"/>
            <w:tcBorders>
              <w:top w:val="nil"/>
              <w:left w:val="single" w:sz="2" w:space="0" w:color="000000"/>
              <w:bottom w:val="single" w:sz="2" w:space="0" w:color="000000"/>
              <w:right w:val="single" w:sz="2" w:space="0" w:color="000000"/>
            </w:tcBorders>
          </w:tcPr>
          <w:p w:rsidR="00785912" w:rsidRPr="0054293C" w:rsidRDefault="006006A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3394</w:t>
            </w:r>
          </w:p>
        </w:tc>
        <w:tc>
          <w:tcPr>
            <w:tcW w:w="851" w:type="dxa"/>
            <w:tcBorders>
              <w:top w:val="nil"/>
              <w:left w:val="single" w:sz="2" w:space="0" w:color="000000"/>
              <w:bottom w:val="single" w:sz="2" w:space="0" w:color="000000"/>
              <w:right w:val="single" w:sz="2" w:space="0" w:color="000000"/>
            </w:tcBorders>
          </w:tcPr>
          <w:p w:rsidR="00785912" w:rsidRPr="0054293C" w:rsidRDefault="00926DB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+1</w:t>
            </w:r>
          </w:p>
        </w:tc>
        <w:tc>
          <w:tcPr>
            <w:tcW w:w="992" w:type="dxa"/>
            <w:tcBorders>
              <w:top w:val="nil"/>
              <w:left w:val="single" w:sz="2" w:space="0" w:color="000000"/>
              <w:bottom w:val="single" w:sz="2" w:space="0" w:color="000000"/>
              <w:right w:val="single" w:sz="2" w:space="0" w:color="000000"/>
            </w:tcBorders>
          </w:tcPr>
          <w:p w:rsidR="00785912" w:rsidRPr="0054293C" w:rsidRDefault="00926DB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+15</w:t>
            </w:r>
          </w:p>
        </w:tc>
        <w:tc>
          <w:tcPr>
            <w:tcW w:w="992" w:type="dxa"/>
            <w:tcBorders>
              <w:top w:val="nil"/>
              <w:left w:val="single" w:sz="2" w:space="0" w:color="000000"/>
              <w:bottom w:val="single" w:sz="2" w:space="0" w:color="000000"/>
              <w:right w:val="single" w:sz="2" w:space="0" w:color="000000"/>
            </w:tcBorders>
          </w:tcPr>
          <w:p w:rsidR="00785912" w:rsidRPr="0054293C" w:rsidRDefault="00926DB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+15</w:t>
            </w:r>
          </w:p>
        </w:tc>
      </w:tr>
      <w:tr w:rsidR="00785912" w:rsidRPr="00734C48" w:rsidTr="00A704B3">
        <w:tc>
          <w:tcPr>
            <w:tcW w:w="2268" w:type="dxa"/>
            <w:tcBorders>
              <w:top w:val="nil"/>
              <w:left w:val="single" w:sz="2" w:space="0" w:color="000000"/>
              <w:bottom w:val="single" w:sz="2" w:space="0" w:color="000000"/>
              <w:right w:val="nil"/>
            </w:tcBorders>
            <w:hideMark/>
          </w:tcPr>
          <w:p w:rsidR="00785912" w:rsidRPr="007D1FEF" w:rsidRDefault="00785912"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В том числе:</w:t>
            </w:r>
          </w:p>
          <w:p w:rsidR="00785912" w:rsidRPr="007D1FEF" w:rsidRDefault="00785912" w:rsidP="00587381">
            <w:pPr>
              <w:spacing w:line="240" w:lineRule="auto"/>
              <w:rPr>
                <w:rFonts w:ascii="Times New Roman" w:hAnsi="Times New Roman" w:cs="Times New Roman"/>
                <w:sz w:val="24"/>
                <w:szCs w:val="24"/>
              </w:rPr>
            </w:pPr>
            <w:r w:rsidRPr="007D1FEF">
              <w:rPr>
                <w:rFonts w:ascii="Times New Roman" w:hAnsi="Times New Roman" w:cs="Times New Roman"/>
                <w:bCs/>
                <w:sz w:val="24"/>
                <w:szCs w:val="24"/>
              </w:rPr>
              <w:t xml:space="preserve">— </w:t>
            </w:r>
            <w:r w:rsidRPr="007D1FEF">
              <w:rPr>
                <w:rFonts w:ascii="Times New Roman" w:hAnsi="Times New Roman" w:cs="Times New Roman"/>
                <w:sz w:val="24"/>
                <w:szCs w:val="24"/>
              </w:rPr>
              <w:t>продовольственные</w:t>
            </w:r>
          </w:p>
        </w:tc>
        <w:tc>
          <w:tcPr>
            <w:tcW w:w="830" w:type="dxa"/>
            <w:tcBorders>
              <w:top w:val="nil"/>
              <w:left w:val="single" w:sz="2" w:space="0" w:color="000000"/>
              <w:bottom w:val="single" w:sz="2" w:space="0" w:color="000000"/>
              <w:right w:val="nil"/>
            </w:tcBorders>
          </w:tcPr>
          <w:p w:rsidR="00785912" w:rsidRPr="0054293C" w:rsidRDefault="0078591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29</w:t>
            </w:r>
          </w:p>
        </w:tc>
        <w:tc>
          <w:tcPr>
            <w:tcW w:w="992" w:type="dxa"/>
            <w:tcBorders>
              <w:top w:val="nil"/>
              <w:left w:val="single" w:sz="2" w:space="0" w:color="000000"/>
              <w:bottom w:val="single" w:sz="2" w:space="0" w:color="000000"/>
              <w:right w:val="nil"/>
            </w:tcBorders>
          </w:tcPr>
          <w:p w:rsidR="00785912" w:rsidRPr="0054293C" w:rsidRDefault="0078591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1550</w:t>
            </w:r>
          </w:p>
        </w:tc>
        <w:tc>
          <w:tcPr>
            <w:tcW w:w="992" w:type="dxa"/>
            <w:tcBorders>
              <w:top w:val="nil"/>
              <w:left w:val="single" w:sz="2" w:space="0" w:color="000000"/>
              <w:bottom w:val="single" w:sz="2" w:space="0" w:color="000000"/>
              <w:right w:val="nil"/>
            </w:tcBorders>
          </w:tcPr>
          <w:p w:rsidR="00785912" w:rsidRPr="0054293C" w:rsidRDefault="0078591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1262</w:t>
            </w:r>
          </w:p>
        </w:tc>
        <w:tc>
          <w:tcPr>
            <w:tcW w:w="709" w:type="dxa"/>
            <w:tcBorders>
              <w:top w:val="nil"/>
              <w:left w:val="single" w:sz="2" w:space="0" w:color="000000"/>
              <w:bottom w:val="single" w:sz="2" w:space="0" w:color="000000"/>
              <w:right w:val="nil"/>
            </w:tcBorders>
          </w:tcPr>
          <w:p w:rsidR="00785912" w:rsidRPr="0054293C" w:rsidRDefault="0078591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29</w:t>
            </w:r>
          </w:p>
        </w:tc>
        <w:tc>
          <w:tcPr>
            <w:tcW w:w="992" w:type="dxa"/>
            <w:tcBorders>
              <w:top w:val="nil"/>
              <w:left w:val="single" w:sz="2" w:space="0" w:color="000000"/>
              <w:bottom w:val="single" w:sz="2" w:space="0" w:color="000000"/>
              <w:right w:val="nil"/>
            </w:tcBorders>
          </w:tcPr>
          <w:p w:rsidR="00785912" w:rsidRPr="0054293C" w:rsidRDefault="0078591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1550</w:t>
            </w:r>
          </w:p>
        </w:tc>
        <w:tc>
          <w:tcPr>
            <w:tcW w:w="709" w:type="dxa"/>
            <w:tcBorders>
              <w:top w:val="nil"/>
              <w:left w:val="single" w:sz="2" w:space="0" w:color="000000"/>
              <w:bottom w:val="single" w:sz="2" w:space="0" w:color="000000"/>
              <w:right w:val="single" w:sz="2" w:space="0" w:color="000000"/>
            </w:tcBorders>
          </w:tcPr>
          <w:p w:rsidR="00785912" w:rsidRPr="0054293C" w:rsidRDefault="0078591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1262</w:t>
            </w:r>
          </w:p>
        </w:tc>
        <w:tc>
          <w:tcPr>
            <w:tcW w:w="851" w:type="dxa"/>
            <w:tcBorders>
              <w:top w:val="nil"/>
              <w:left w:val="single" w:sz="2" w:space="0" w:color="000000"/>
              <w:bottom w:val="single" w:sz="2" w:space="0" w:color="000000"/>
              <w:right w:val="single" w:sz="2" w:space="0" w:color="000000"/>
            </w:tcBorders>
          </w:tcPr>
          <w:p w:rsidR="00785912" w:rsidRPr="0054293C" w:rsidRDefault="00926DB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0</w:t>
            </w:r>
          </w:p>
        </w:tc>
        <w:tc>
          <w:tcPr>
            <w:tcW w:w="992" w:type="dxa"/>
            <w:tcBorders>
              <w:top w:val="nil"/>
              <w:left w:val="single" w:sz="2" w:space="0" w:color="000000"/>
              <w:bottom w:val="single" w:sz="2" w:space="0" w:color="000000"/>
              <w:right w:val="single" w:sz="2" w:space="0" w:color="000000"/>
            </w:tcBorders>
          </w:tcPr>
          <w:p w:rsidR="00785912" w:rsidRPr="0054293C" w:rsidRDefault="00926DB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0</w:t>
            </w:r>
          </w:p>
        </w:tc>
        <w:tc>
          <w:tcPr>
            <w:tcW w:w="992" w:type="dxa"/>
            <w:tcBorders>
              <w:top w:val="nil"/>
              <w:left w:val="single" w:sz="2" w:space="0" w:color="000000"/>
              <w:bottom w:val="single" w:sz="2" w:space="0" w:color="000000"/>
              <w:right w:val="single" w:sz="2" w:space="0" w:color="000000"/>
            </w:tcBorders>
          </w:tcPr>
          <w:p w:rsidR="00785912" w:rsidRPr="0054293C" w:rsidRDefault="00926DB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0</w:t>
            </w:r>
          </w:p>
        </w:tc>
      </w:tr>
      <w:tr w:rsidR="00785912" w:rsidRPr="00734C48" w:rsidTr="00A704B3">
        <w:trPr>
          <w:trHeight w:val="255"/>
        </w:trPr>
        <w:tc>
          <w:tcPr>
            <w:tcW w:w="2268" w:type="dxa"/>
            <w:tcBorders>
              <w:top w:val="nil"/>
              <w:left w:val="single" w:sz="2" w:space="0" w:color="000000"/>
              <w:bottom w:val="single" w:sz="2" w:space="0" w:color="000000"/>
              <w:right w:val="nil"/>
            </w:tcBorders>
            <w:hideMark/>
          </w:tcPr>
          <w:p w:rsidR="00785912" w:rsidRPr="007D1FEF" w:rsidRDefault="00785912" w:rsidP="00587381">
            <w:pPr>
              <w:spacing w:line="240" w:lineRule="auto"/>
              <w:rPr>
                <w:rFonts w:ascii="Times New Roman" w:hAnsi="Times New Roman" w:cs="Times New Roman"/>
                <w:sz w:val="24"/>
                <w:szCs w:val="24"/>
              </w:rPr>
            </w:pPr>
            <w:r w:rsidRPr="007D1FEF">
              <w:rPr>
                <w:rFonts w:ascii="Times New Roman" w:hAnsi="Times New Roman" w:cs="Times New Roman"/>
                <w:bCs/>
                <w:sz w:val="24"/>
                <w:szCs w:val="24"/>
              </w:rPr>
              <w:t xml:space="preserve">— </w:t>
            </w:r>
            <w:r w:rsidRPr="007D1FEF">
              <w:rPr>
                <w:rFonts w:ascii="Times New Roman" w:hAnsi="Times New Roman" w:cs="Times New Roman"/>
                <w:sz w:val="24"/>
                <w:szCs w:val="24"/>
              </w:rPr>
              <w:t>непродовольственные</w:t>
            </w:r>
          </w:p>
        </w:tc>
        <w:tc>
          <w:tcPr>
            <w:tcW w:w="830" w:type="dxa"/>
            <w:tcBorders>
              <w:top w:val="nil"/>
              <w:left w:val="single" w:sz="2" w:space="0" w:color="000000"/>
              <w:bottom w:val="single" w:sz="2" w:space="0" w:color="000000"/>
              <w:right w:val="nil"/>
            </w:tcBorders>
          </w:tcPr>
          <w:p w:rsidR="00785912" w:rsidRPr="0054293C" w:rsidRDefault="0078591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15</w:t>
            </w:r>
          </w:p>
        </w:tc>
        <w:tc>
          <w:tcPr>
            <w:tcW w:w="992" w:type="dxa"/>
            <w:tcBorders>
              <w:top w:val="nil"/>
              <w:left w:val="single" w:sz="2" w:space="0" w:color="000000"/>
              <w:bottom w:val="single" w:sz="2" w:space="0" w:color="000000"/>
              <w:right w:val="nil"/>
            </w:tcBorders>
          </w:tcPr>
          <w:p w:rsidR="00785912" w:rsidRPr="0054293C" w:rsidRDefault="0078591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965</w:t>
            </w:r>
          </w:p>
        </w:tc>
        <w:tc>
          <w:tcPr>
            <w:tcW w:w="992" w:type="dxa"/>
            <w:tcBorders>
              <w:top w:val="nil"/>
              <w:left w:val="single" w:sz="2" w:space="0" w:color="000000"/>
              <w:bottom w:val="single" w:sz="2" w:space="0" w:color="000000"/>
              <w:right w:val="nil"/>
            </w:tcBorders>
          </w:tcPr>
          <w:p w:rsidR="00785912" w:rsidRPr="0054293C" w:rsidRDefault="0078591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665</w:t>
            </w:r>
          </w:p>
        </w:tc>
        <w:tc>
          <w:tcPr>
            <w:tcW w:w="709" w:type="dxa"/>
            <w:tcBorders>
              <w:top w:val="nil"/>
              <w:left w:val="single" w:sz="2" w:space="0" w:color="000000"/>
              <w:bottom w:val="single" w:sz="2" w:space="0" w:color="000000"/>
              <w:right w:val="nil"/>
            </w:tcBorders>
          </w:tcPr>
          <w:p w:rsidR="00785912" w:rsidRPr="0054293C" w:rsidRDefault="00926DB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16</w:t>
            </w:r>
          </w:p>
        </w:tc>
        <w:tc>
          <w:tcPr>
            <w:tcW w:w="992" w:type="dxa"/>
            <w:tcBorders>
              <w:top w:val="nil"/>
              <w:left w:val="single" w:sz="2" w:space="0" w:color="000000"/>
              <w:bottom w:val="single" w:sz="2" w:space="0" w:color="000000"/>
              <w:right w:val="nil"/>
            </w:tcBorders>
          </w:tcPr>
          <w:p w:rsidR="00785912" w:rsidRPr="0054293C" w:rsidRDefault="00926DB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980</w:t>
            </w:r>
          </w:p>
        </w:tc>
        <w:tc>
          <w:tcPr>
            <w:tcW w:w="709" w:type="dxa"/>
            <w:tcBorders>
              <w:top w:val="nil"/>
              <w:left w:val="single" w:sz="2" w:space="0" w:color="000000"/>
              <w:bottom w:val="single" w:sz="2" w:space="0" w:color="000000"/>
              <w:right w:val="single" w:sz="2" w:space="0" w:color="000000"/>
            </w:tcBorders>
          </w:tcPr>
          <w:p w:rsidR="00785912" w:rsidRPr="0054293C" w:rsidRDefault="00926DB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680</w:t>
            </w:r>
          </w:p>
        </w:tc>
        <w:tc>
          <w:tcPr>
            <w:tcW w:w="851" w:type="dxa"/>
            <w:tcBorders>
              <w:top w:val="nil"/>
              <w:left w:val="single" w:sz="2" w:space="0" w:color="000000"/>
              <w:bottom w:val="single" w:sz="2" w:space="0" w:color="000000"/>
              <w:right w:val="single" w:sz="2" w:space="0" w:color="000000"/>
            </w:tcBorders>
          </w:tcPr>
          <w:p w:rsidR="00785912" w:rsidRPr="0054293C" w:rsidRDefault="00926DB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+1</w:t>
            </w:r>
          </w:p>
        </w:tc>
        <w:tc>
          <w:tcPr>
            <w:tcW w:w="992" w:type="dxa"/>
            <w:tcBorders>
              <w:top w:val="nil"/>
              <w:left w:val="single" w:sz="2" w:space="0" w:color="000000"/>
              <w:bottom w:val="single" w:sz="2" w:space="0" w:color="000000"/>
              <w:right w:val="single" w:sz="2" w:space="0" w:color="000000"/>
            </w:tcBorders>
          </w:tcPr>
          <w:p w:rsidR="00785912" w:rsidRPr="0054293C" w:rsidRDefault="00926DB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+15</w:t>
            </w:r>
          </w:p>
        </w:tc>
        <w:tc>
          <w:tcPr>
            <w:tcW w:w="992" w:type="dxa"/>
            <w:tcBorders>
              <w:top w:val="nil"/>
              <w:left w:val="single" w:sz="2" w:space="0" w:color="000000"/>
              <w:bottom w:val="single" w:sz="2" w:space="0" w:color="000000"/>
              <w:right w:val="single" w:sz="2" w:space="0" w:color="000000"/>
            </w:tcBorders>
          </w:tcPr>
          <w:p w:rsidR="00785912" w:rsidRPr="0054293C" w:rsidRDefault="00926DB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+15</w:t>
            </w:r>
          </w:p>
        </w:tc>
      </w:tr>
      <w:tr w:rsidR="00785912" w:rsidRPr="00734C48" w:rsidTr="00A704B3">
        <w:trPr>
          <w:trHeight w:val="255"/>
        </w:trPr>
        <w:tc>
          <w:tcPr>
            <w:tcW w:w="2268" w:type="dxa"/>
            <w:tcBorders>
              <w:top w:val="nil"/>
              <w:left w:val="single" w:sz="2" w:space="0" w:color="000000"/>
              <w:bottom w:val="single" w:sz="2" w:space="0" w:color="000000"/>
              <w:right w:val="nil"/>
            </w:tcBorders>
            <w:hideMark/>
          </w:tcPr>
          <w:p w:rsidR="00785912" w:rsidRPr="007D1FEF" w:rsidRDefault="00785912" w:rsidP="00587381">
            <w:pPr>
              <w:spacing w:line="240" w:lineRule="auto"/>
              <w:rPr>
                <w:rFonts w:ascii="Times New Roman" w:hAnsi="Times New Roman" w:cs="Times New Roman"/>
                <w:sz w:val="24"/>
                <w:szCs w:val="24"/>
              </w:rPr>
            </w:pPr>
            <w:r w:rsidRPr="007D1FEF">
              <w:rPr>
                <w:rFonts w:ascii="Times New Roman" w:hAnsi="Times New Roman" w:cs="Times New Roman"/>
                <w:bCs/>
                <w:sz w:val="24"/>
                <w:szCs w:val="24"/>
              </w:rPr>
              <w:t xml:space="preserve">— </w:t>
            </w:r>
            <w:r w:rsidRPr="007D1FEF">
              <w:rPr>
                <w:rFonts w:ascii="Times New Roman" w:hAnsi="Times New Roman" w:cs="Times New Roman"/>
                <w:sz w:val="24"/>
                <w:szCs w:val="24"/>
              </w:rPr>
              <w:t>смешанные</w:t>
            </w:r>
          </w:p>
        </w:tc>
        <w:tc>
          <w:tcPr>
            <w:tcW w:w="830" w:type="dxa"/>
            <w:tcBorders>
              <w:top w:val="nil"/>
              <w:left w:val="single" w:sz="2" w:space="0" w:color="000000"/>
              <w:bottom w:val="single" w:sz="2" w:space="0" w:color="000000"/>
              <w:right w:val="nil"/>
            </w:tcBorders>
          </w:tcPr>
          <w:p w:rsidR="00785912" w:rsidRPr="0054293C" w:rsidRDefault="0078591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16</w:t>
            </w:r>
          </w:p>
        </w:tc>
        <w:tc>
          <w:tcPr>
            <w:tcW w:w="992" w:type="dxa"/>
            <w:tcBorders>
              <w:top w:val="nil"/>
              <w:left w:val="single" w:sz="2" w:space="0" w:color="000000"/>
              <w:bottom w:val="single" w:sz="2" w:space="0" w:color="000000"/>
              <w:right w:val="nil"/>
            </w:tcBorders>
          </w:tcPr>
          <w:p w:rsidR="00785912" w:rsidRPr="0054293C" w:rsidRDefault="0078591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1902</w:t>
            </w:r>
          </w:p>
        </w:tc>
        <w:tc>
          <w:tcPr>
            <w:tcW w:w="992" w:type="dxa"/>
            <w:tcBorders>
              <w:top w:val="nil"/>
              <w:left w:val="single" w:sz="2" w:space="0" w:color="000000"/>
              <w:bottom w:val="single" w:sz="2" w:space="0" w:color="000000"/>
              <w:right w:val="nil"/>
            </w:tcBorders>
          </w:tcPr>
          <w:p w:rsidR="00785912" w:rsidRPr="0054293C" w:rsidRDefault="0078591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1452</w:t>
            </w:r>
          </w:p>
        </w:tc>
        <w:tc>
          <w:tcPr>
            <w:tcW w:w="709" w:type="dxa"/>
            <w:tcBorders>
              <w:top w:val="nil"/>
              <w:left w:val="single" w:sz="2" w:space="0" w:color="000000"/>
              <w:bottom w:val="single" w:sz="2" w:space="0" w:color="000000"/>
              <w:right w:val="nil"/>
            </w:tcBorders>
          </w:tcPr>
          <w:p w:rsidR="00785912" w:rsidRPr="0054293C" w:rsidRDefault="0078591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16</w:t>
            </w:r>
          </w:p>
        </w:tc>
        <w:tc>
          <w:tcPr>
            <w:tcW w:w="992" w:type="dxa"/>
            <w:tcBorders>
              <w:top w:val="nil"/>
              <w:left w:val="single" w:sz="2" w:space="0" w:color="000000"/>
              <w:bottom w:val="single" w:sz="2" w:space="0" w:color="000000"/>
              <w:right w:val="nil"/>
            </w:tcBorders>
          </w:tcPr>
          <w:p w:rsidR="00785912" w:rsidRPr="0054293C" w:rsidRDefault="0078591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1902</w:t>
            </w:r>
          </w:p>
        </w:tc>
        <w:tc>
          <w:tcPr>
            <w:tcW w:w="709" w:type="dxa"/>
            <w:tcBorders>
              <w:top w:val="nil"/>
              <w:left w:val="single" w:sz="2" w:space="0" w:color="000000"/>
              <w:bottom w:val="single" w:sz="2" w:space="0" w:color="000000"/>
              <w:right w:val="single" w:sz="2" w:space="0" w:color="000000"/>
            </w:tcBorders>
          </w:tcPr>
          <w:p w:rsidR="00785912" w:rsidRPr="0054293C" w:rsidRDefault="0078591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1452</w:t>
            </w:r>
          </w:p>
        </w:tc>
        <w:tc>
          <w:tcPr>
            <w:tcW w:w="851" w:type="dxa"/>
            <w:tcBorders>
              <w:top w:val="nil"/>
              <w:left w:val="single" w:sz="2" w:space="0" w:color="000000"/>
              <w:bottom w:val="single" w:sz="2" w:space="0" w:color="000000"/>
              <w:right w:val="single" w:sz="2" w:space="0" w:color="000000"/>
            </w:tcBorders>
          </w:tcPr>
          <w:p w:rsidR="00785912" w:rsidRPr="0054293C" w:rsidRDefault="0078591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0</w:t>
            </w:r>
          </w:p>
        </w:tc>
        <w:tc>
          <w:tcPr>
            <w:tcW w:w="992" w:type="dxa"/>
            <w:tcBorders>
              <w:top w:val="nil"/>
              <w:left w:val="single" w:sz="2" w:space="0" w:color="000000"/>
              <w:bottom w:val="single" w:sz="2" w:space="0" w:color="000000"/>
              <w:right w:val="single" w:sz="2" w:space="0" w:color="000000"/>
            </w:tcBorders>
          </w:tcPr>
          <w:p w:rsidR="00785912" w:rsidRPr="0054293C" w:rsidRDefault="0078591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0</w:t>
            </w:r>
          </w:p>
        </w:tc>
        <w:tc>
          <w:tcPr>
            <w:tcW w:w="992" w:type="dxa"/>
            <w:tcBorders>
              <w:top w:val="nil"/>
              <w:left w:val="single" w:sz="2" w:space="0" w:color="000000"/>
              <w:bottom w:val="single" w:sz="2" w:space="0" w:color="000000"/>
              <w:right w:val="single" w:sz="2" w:space="0" w:color="000000"/>
            </w:tcBorders>
          </w:tcPr>
          <w:p w:rsidR="00785912" w:rsidRPr="0054293C" w:rsidRDefault="0078591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0</w:t>
            </w:r>
          </w:p>
        </w:tc>
      </w:tr>
      <w:tr w:rsidR="00785912" w:rsidRPr="00734C48" w:rsidTr="00A704B3">
        <w:trPr>
          <w:trHeight w:val="255"/>
        </w:trPr>
        <w:tc>
          <w:tcPr>
            <w:tcW w:w="2268" w:type="dxa"/>
            <w:tcBorders>
              <w:top w:val="nil"/>
              <w:left w:val="single" w:sz="2" w:space="0" w:color="000000"/>
              <w:bottom w:val="single" w:sz="2" w:space="0" w:color="000000"/>
              <w:right w:val="nil"/>
            </w:tcBorders>
            <w:hideMark/>
          </w:tcPr>
          <w:p w:rsidR="00785912" w:rsidRPr="007D1FEF" w:rsidRDefault="00785912"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Нестационарные торговые объекты</w:t>
            </w:r>
          </w:p>
        </w:tc>
        <w:tc>
          <w:tcPr>
            <w:tcW w:w="830" w:type="dxa"/>
            <w:tcBorders>
              <w:top w:val="nil"/>
              <w:left w:val="single" w:sz="2" w:space="0" w:color="000000"/>
              <w:bottom w:val="single" w:sz="2" w:space="0" w:color="000000"/>
              <w:right w:val="nil"/>
            </w:tcBorders>
          </w:tcPr>
          <w:p w:rsidR="00785912" w:rsidRPr="0054293C" w:rsidRDefault="0078591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2</w:t>
            </w:r>
          </w:p>
        </w:tc>
        <w:tc>
          <w:tcPr>
            <w:tcW w:w="992" w:type="dxa"/>
            <w:tcBorders>
              <w:top w:val="nil"/>
              <w:left w:val="single" w:sz="2" w:space="0" w:color="000000"/>
              <w:bottom w:val="single" w:sz="2" w:space="0" w:color="000000"/>
              <w:right w:val="nil"/>
            </w:tcBorders>
          </w:tcPr>
          <w:p w:rsidR="00785912" w:rsidRPr="0054293C" w:rsidRDefault="0078591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20</w:t>
            </w:r>
          </w:p>
        </w:tc>
        <w:tc>
          <w:tcPr>
            <w:tcW w:w="992" w:type="dxa"/>
            <w:tcBorders>
              <w:top w:val="nil"/>
              <w:left w:val="single" w:sz="2" w:space="0" w:color="000000"/>
              <w:bottom w:val="single" w:sz="2" w:space="0" w:color="000000"/>
              <w:right w:val="nil"/>
            </w:tcBorders>
          </w:tcPr>
          <w:p w:rsidR="00785912" w:rsidRPr="0054293C" w:rsidRDefault="0078591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20</w:t>
            </w:r>
          </w:p>
        </w:tc>
        <w:tc>
          <w:tcPr>
            <w:tcW w:w="709" w:type="dxa"/>
            <w:tcBorders>
              <w:top w:val="nil"/>
              <w:left w:val="single" w:sz="2" w:space="0" w:color="000000"/>
              <w:bottom w:val="single" w:sz="2" w:space="0" w:color="000000"/>
              <w:right w:val="nil"/>
            </w:tcBorders>
          </w:tcPr>
          <w:p w:rsidR="00785912" w:rsidRPr="0054293C" w:rsidRDefault="0078591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2</w:t>
            </w:r>
          </w:p>
        </w:tc>
        <w:tc>
          <w:tcPr>
            <w:tcW w:w="992" w:type="dxa"/>
            <w:tcBorders>
              <w:top w:val="nil"/>
              <w:left w:val="single" w:sz="2" w:space="0" w:color="000000"/>
              <w:bottom w:val="single" w:sz="2" w:space="0" w:color="000000"/>
              <w:right w:val="nil"/>
            </w:tcBorders>
          </w:tcPr>
          <w:p w:rsidR="00785912" w:rsidRPr="0054293C" w:rsidRDefault="0078591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20</w:t>
            </w:r>
          </w:p>
        </w:tc>
        <w:tc>
          <w:tcPr>
            <w:tcW w:w="709" w:type="dxa"/>
            <w:tcBorders>
              <w:top w:val="nil"/>
              <w:left w:val="single" w:sz="2" w:space="0" w:color="000000"/>
              <w:bottom w:val="single" w:sz="2" w:space="0" w:color="000000"/>
              <w:right w:val="single" w:sz="2" w:space="0" w:color="000000"/>
            </w:tcBorders>
          </w:tcPr>
          <w:p w:rsidR="00785912" w:rsidRPr="0054293C" w:rsidRDefault="0078591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20</w:t>
            </w:r>
          </w:p>
        </w:tc>
        <w:tc>
          <w:tcPr>
            <w:tcW w:w="851" w:type="dxa"/>
            <w:tcBorders>
              <w:top w:val="nil"/>
              <w:left w:val="single" w:sz="2" w:space="0" w:color="000000"/>
              <w:bottom w:val="single" w:sz="2" w:space="0" w:color="000000"/>
              <w:right w:val="single" w:sz="2" w:space="0" w:color="000000"/>
            </w:tcBorders>
          </w:tcPr>
          <w:p w:rsidR="00785912" w:rsidRPr="0054293C" w:rsidRDefault="0078591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0</w:t>
            </w:r>
          </w:p>
        </w:tc>
        <w:tc>
          <w:tcPr>
            <w:tcW w:w="992" w:type="dxa"/>
            <w:tcBorders>
              <w:top w:val="nil"/>
              <w:left w:val="single" w:sz="2" w:space="0" w:color="000000"/>
              <w:bottom w:val="single" w:sz="2" w:space="0" w:color="000000"/>
              <w:right w:val="single" w:sz="2" w:space="0" w:color="000000"/>
            </w:tcBorders>
          </w:tcPr>
          <w:p w:rsidR="00785912" w:rsidRPr="0054293C" w:rsidRDefault="0078591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0</w:t>
            </w:r>
          </w:p>
        </w:tc>
        <w:tc>
          <w:tcPr>
            <w:tcW w:w="992" w:type="dxa"/>
            <w:tcBorders>
              <w:top w:val="nil"/>
              <w:left w:val="single" w:sz="2" w:space="0" w:color="000000"/>
              <w:bottom w:val="single" w:sz="2" w:space="0" w:color="000000"/>
              <w:right w:val="single" w:sz="2" w:space="0" w:color="000000"/>
            </w:tcBorders>
          </w:tcPr>
          <w:p w:rsidR="00785912" w:rsidRPr="0054293C" w:rsidRDefault="0078591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0</w:t>
            </w:r>
          </w:p>
        </w:tc>
      </w:tr>
      <w:tr w:rsidR="00785912" w:rsidRPr="00734C48" w:rsidTr="00A704B3">
        <w:trPr>
          <w:trHeight w:val="255"/>
        </w:trPr>
        <w:tc>
          <w:tcPr>
            <w:tcW w:w="2268" w:type="dxa"/>
            <w:tcBorders>
              <w:top w:val="nil"/>
              <w:left w:val="single" w:sz="2" w:space="0" w:color="000000"/>
              <w:bottom w:val="single" w:sz="2" w:space="0" w:color="000000"/>
              <w:right w:val="nil"/>
            </w:tcBorders>
            <w:hideMark/>
          </w:tcPr>
          <w:p w:rsidR="00785912" w:rsidRPr="007D1FEF" w:rsidRDefault="00785912"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Автолавки</w:t>
            </w:r>
          </w:p>
        </w:tc>
        <w:tc>
          <w:tcPr>
            <w:tcW w:w="830" w:type="dxa"/>
            <w:tcBorders>
              <w:top w:val="nil"/>
              <w:left w:val="single" w:sz="2" w:space="0" w:color="000000"/>
              <w:bottom w:val="single" w:sz="2" w:space="0" w:color="000000"/>
              <w:right w:val="nil"/>
            </w:tcBorders>
          </w:tcPr>
          <w:p w:rsidR="00785912" w:rsidRPr="0054293C" w:rsidRDefault="00785912" w:rsidP="00587381">
            <w:pPr>
              <w:spacing w:line="240" w:lineRule="auto"/>
              <w:rPr>
                <w:rFonts w:ascii="Times New Roman" w:hAnsi="Times New Roman" w:cs="Times New Roman"/>
                <w:sz w:val="24"/>
                <w:szCs w:val="24"/>
              </w:rPr>
            </w:pPr>
          </w:p>
        </w:tc>
        <w:tc>
          <w:tcPr>
            <w:tcW w:w="992" w:type="dxa"/>
            <w:tcBorders>
              <w:top w:val="nil"/>
              <w:left w:val="single" w:sz="2" w:space="0" w:color="000000"/>
              <w:bottom w:val="single" w:sz="2" w:space="0" w:color="000000"/>
              <w:right w:val="nil"/>
            </w:tcBorders>
          </w:tcPr>
          <w:p w:rsidR="00785912" w:rsidRPr="0054293C" w:rsidRDefault="00785912" w:rsidP="00587381">
            <w:pPr>
              <w:spacing w:line="240" w:lineRule="auto"/>
              <w:rPr>
                <w:rFonts w:ascii="Times New Roman" w:hAnsi="Times New Roman" w:cs="Times New Roman"/>
                <w:sz w:val="24"/>
                <w:szCs w:val="24"/>
              </w:rPr>
            </w:pPr>
          </w:p>
        </w:tc>
        <w:tc>
          <w:tcPr>
            <w:tcW w:w="992" w:type="dxa"/>
            <w:tcBorders>
              <w:top w:val="nil"/>
              <w:left w:val="single" w:sz="2" w:space="0" w:color="000000"/>
              <w:bottom w:val="single" w:sz="2" w:space="0" w:color="000000"/>
              <w:right w:val="nil"/>
            </w:tcBorders>
          </w:tcPr>
          <w:p w:rsidR="00785912" w:rsidRPr="0054293C" w:rsidRDefault="00785912" w:rsidP="00587381">
            <w:pPr>
              <w:spacing w:line="240" w:lineRule="auto"/>
              <w:rPr>
                <w:rFonts w:ascii="Times New Roman" w:hAnsi="Times New Roman" w:cs="Times New Roman"/>
                <w:sz w:val="24"/>
                <w:szCs w:val="24"/>
              </w:rPr>
            </w:pPr>
          </w:p>
        </w:tc>
        <w:tc>
          <w:tcPr>
            <w:tcW w:w="709" w:type="dxa"/>
            <w:tcBorders>
              <w:top w:val="nil"/>
              <w:left w:val="single" w:sz="2" w:space="0" w:color="000000"/>
              <w:bottom w:val="single" w:sz="2" w:space="0" w:color="000000"/>
              <w:right w:val="nil"/>
            </w:tcBorders>
          </w:tcPr>
          <w:p w:rsidR="00785912" w:rsidRPr="0054293C" w:rsidRDefault="00785912" w:rsidP="00587381">
            <w:pPr>
              <w:spacing w:line="240" w:lineRule="auto"/>
              <w:rPr>
                <w:rFonts w:ascii="Times New Roman" w:hAnsi="Times New Roman" w:cs="Times New Roman"/>
                <w:sz w:val="24"/>
                <w:szCs w:val="24"/>
              </w:rPr>
            </w:pPr>
          </w:p>
        </w:tc>
        <w:tc>
          <w:tcPr>
            <w:tcW w:w="992" w:type="dxa"/>
            <w:tcBorders>
              <w:top w:val="nil"/>
              <w:left w:val="single" w:sz="2" w:space="0" w:color="000000"/>
              <w:bottom w:val="single" w:sz="2" w:space="0" w:color="000000"/>
              <w:right w:val="nil"/>
            </w:tcBorders>
          </w:tcPr>
          <w:p w:rsidR="00785912" w:rsidRPr="0054293C" w:rsidRDefault="00785912" w:rsidP="00587381">
            <w:pPr>
              <w:spacing w:line="240" w:lineRule="auto"/>
              <w:rPr>
                <w:rFonts w:ascii="Times New Roman" w:hAnsi="Times New Roman" w:cs="Times New Roman"/>
                <w:sz w:val="24"/>
                <w:szCs w:val="24"/>
              </w:rPr>
            </w:pPr>
          </w:p>
        </w:tc>
        <w:tc>
          <w:tcPr>
            <w:tcW w:w="709" w:type="dxa"/>
            <w:tcBorders>
              <w:top w:val="nil"/>
              <w:left w:val="single" w:sz="2" w:space="0" w:color="000000"/>
              <w:bottom w:val="single" w:sz="2" w:space="0" w:color="000000"/>
              <w:right w:val="single" w:sz="2" w:space="0" w:color="000000"/>
            </w:tcBorders>
          </w:tcPr>
          <w:p w:rsidR="00785912" w:rsidRPr="0054293C" w:rsidRDefault="00785912" w:rsidP="00587381">
            <w:pPr>
              <w:spacing w:line="240" w:lineRule="auto"/>
              <w:rPr>
                <w:rFonts w:ascii="Times New Roman" w:hAnsi="Times New Roman" w:cs="Times New Roman"/>
                <w:sz w:val="24"/>
                <w:szCs w:val="24"/>
              </w:rPr>
            </w:pPr>
          </w:p>
        </w:tc>
        <w:tc>
          <w:tcPr>
            <w:tcW w:w="851" w:type="dxa"/>
            <w:tcBorders>
              <w:top w:val="nil"/>
              <w:left w:val="single" w:sz="2" w:space="0" w:color="000000"/>
              <w:bottom w:val="single" w:sz="2" w:space="0" w:color="000000"/>
              <w:right w:val="single" w:sz="2" w:space="0" w:color="000000"/>
            </w:tcBorders>
          </w:tcPr>
          <w:p w:rsidR="00785912" w:rsidRPr="0054293C" w:rsidRDefault="00785912" w:rsidP="00587381">
            <w:pPr>
              <w:spacing w:line="240" w:lineRule="auto"/>
              <w:rPr>
                <w:rFonts w:ascii="Times New Roman" w:hAnsi="Times New Roman" w:cs="Times New Roman"/>
                <w:sz w:val="24"/>
                <w:szCs w:val="24"/>
              </w:rPr>
            </w:pPr>
          </w:p>
        </w:tc>
        <w:tc>
          <w:tcPr>
            <w:tcW w:w="992" w:type="dxa"/>
            <w:tcBorders>
              <w:top w:val="nil"/>
              <w:left w:val="single" w:sz="2" w:space="0" w:color="000000"/>
              <w:bottom w:val="single" w:sz="2" w:space="0" w:color="000000"/>
              <w:right w:val="single" w:sz="2" w:space="0" w:color="000000"/>
            </w:tcBorders>
          </w:tcPr>
          <w:p w:rsidR="00785912" w:rsidRPr="0054293C" w:rsidRDefault="00785912" w:rsidP="00587381">
            <w:pPr>
              <w:spacing w:line="240" w:lineRule="auto"/>
              <w:rPr>
                <w:rFonts w:ascii="Times New Roman" w:hAnsi="Times New Roman" w:cs="Times New Roman"/>
                <w:sz w:val="24"/>
                <w:szCs w:val="24"/>
              </w:rPr>
            </w:pPr>
          </w:p>
        </w:tc>
        <w:tc>
          <w:tcPr>
            <w:tcW w:w="992" w:type="dxa"/>
            <w:tcBorders>
              <w:top w:val="nil"/>
              <w:left w:val="single" w:sz="2" w:space="0" w:color="000000"/>
              <w:bottom w:val="single" w:sz="2" w:space="0" w:color="000000"/>
              <w:right w:val="single" w:sz="2" w:space="0" w:color="000000"/>
            </w:tcBorders>
          </w:tcPr>
          <w:p w:rsidR="00785912" w:rsidRPr="0054293C" w:rsidRDefault="00785912" w:rsidP="00587381">
            <w:pPr>
              <w:spacing w:line="240" w:lineRule="auto"/>
              <w:rPr>
                <w:rFonts w:ascii="Times New Roman" w:hAnsi="Times New Roman" w:cs="Times New Roman"/>
                <w:sz w:val="24"/>
                <w:szCs w:val="24"/>
              </w:rPr>
            </w:pPr>
          </w:p>
        </w:tc>
      </w:tr>
      <w:tr w:rsidR="00785912" w:rsidRPr="00734C48" w:rsidTr="00785912">
        <w:trPr>
          <w:trHeight w:val="360"/>
        </w:trPr>
        <w:tc>
          <w:tcPr>
            <w:tcW w:w="2268" w:type="dxa"/>
            <w:tcBorders>
              <w:top w:val="nil"/>
              <w:left w:val="single" w:sz="2" w:space="0" w:color="000000"/>
              <w:bottom w:val="single" w:sz="2" w:space="0" w:color="000000"/>
              <w:right w:val="nil"/>
            </w:tcBorders>
            <w:hideMark/>
          </w:tcPr>
          <w:p w:rsidR="00785912" w:rsidRPr="007D1FEF" w:rsidRDefault="00785912" w:rsidP="00587381">
            <w:pPr>
              <w:spacing w:line="240" w:lineRule="auto"/>
              <w:rPr>
                <w:rFonts w:ascii="Times New Roman" w:hAnsi="Times New Roman" w:cs="Times New Roman"/>
                <w:bCs/>
                <w:sz w:val="24"/>
                <w:szCs w:val="24"/>
              </w:rPr>
            </w:pPr>
            <w:r w:rsidRPr="007D1FEF">
              <w:rPr>
                <w:rFonts w:ascii="Times New Roman" w:hAnsi="Times New Roman" w:cs="Times New Roman"/>
                <w:bCs/>
                <w:sz w:val="24"/>
                <w:szCs w:val="24"/>
              </w:rPr>
              <w:t>Итого</w:t>
            </w:r>
          </w:p>
        </w:tc>
        <w:tc>
          <w:tcPr>
            <w:tcW w:w="830" w:type="dxa"/>
            <w:tcBorders>
              <w:top w:val="nil"/>
              <w:left w:val="single" w:sz="2" w:space="0" w:color="000000"/>
              <w:bottom w:val="single" w:sz="2" w:space="0" w:color="000000"/>
              <w:right w:val="nil"/>
            </w:tcBorders>
          </w:tcPr>
          <w:p w:rsidR="00785912" w:rsidRPr="0054293C" w:rsidRDefault="0078591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62</w:t>
            </w:r>
          </w:p>
        </w:tc>
        <w:tc>
          <w:tcPr>
            <w:tcW w:w="992" w:type="dxa"/>
            <w:tcBorders>
              <w:top w:val="nil"/>
              <w:left w:val="single" w:sz="2" w:space="0" w:color="000000"/>
              <w:bottom w:val="single" w:sz="2" w:space="0" w:color="000000"/>
              <w:right w:val="nil"/>
            </w:tcBorders>
          </w:tcPr>
          <w:p w:rsidR="00785912" w:rsidRPr="0054293C" w:rsidRDefault="0078591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4437</w:t>
            </w:r>
          </w:p>
        </w:tc>
        <w:tc>
          <w:tcPr>
            <w:tcW w:w="992" w:type="dxa"/>
            <w:tcBorders>
              <w:top w:val="nil"/>
              <w:left w:val="single" w:sz="2" w:space="0" w:color="000000"/>
              <w:bottom w:val="single" w:sz="2" w:space="0" w:color="000000"/>
              <w:right w:val="nil"/>
            </w:tcBorders>
          </w:tcPr>
          <w:p w:rsidR="00785912" w:rsidRPr="0054293C" w:rsidRDefault="0078591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3399</w:t>
            </w:r>
          </w:p>
        </w:tc>
        <w:tc>
          <w:tcPr>
            <w:tcW w:w="709" w:type="dxa"/>
            <w:tcBorders>
              <w:top w:val="nil"/>
              <w:left w:val="single" w:sz="2" w:space="0" w:color="000000"/>
              <w:bottom w:val="single" w:sz="2" w:space="0" w:color="000000"/>
              <w:right w:val="nil"/>
            </w:tcBorders>
          </w:tcPr>
          <w:p w:rsidR="00785912" w:rsidRPr="0054293C" w:rsidRDefault="0078591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62</w:t>
            </w:r>
          </w:p>
        </w:tc>
        <w:tc>
          <w:tcPr>
            <w:tcW w:w="992" w:type="dxa"/>
            <w:tcBorders>
              <w:top w:val="nil"/>
              <w:left w:val="single" w:sz="2" w:space="0" w:color="000000"/>
              <w:bottom w:val="single" w:sz="2" w:space="0" w:color="000000"/>
              <w:right w:val="nil"/>
            </w:tcBorders>
          </w:tcPr>
          <w:p w:rsidR="00785912" w:rsidRPr="0054293C" w:rsidRDefault="0078591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4437</w:t>
            </w:r>
          </w:p>
        </w:tc>
        <w:tc>
          <w:tcPr>
            <w:tcW w:w="709" w:type="dxa"/>
            <w:tcBorders>
              <w:top w:val="nil"/>
              <w:left w:val="single" w:sz="2" w:space="0" w:color="000000"/>
              <w:bottom w:val="single" w:sz="2" w:space="0" w:color="000000"/>
              <w:right w:val="single" w:sz="2" w:space="0" w:color="000000"/>
            </w:tcBorders>
          </w:tcPr>
          <w:p w:rsidR="00785912" w:rsidRPr="0054293C" w:rsidRDefault="0078591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3399</w:t>
            </w:r>
          </w:p>
        </w:tc>
        <w:tc>
          <w:tcPr>
            <w:tcW w:w="851" w:type="dxa"/>
            <w:tcBorders>
              <w:top w:val="nil"/>
              <w:left w:val="single" w:sz="2" w:space="0" w:color="000000"/>
              <w:bottom w:val="single" w:sz="2" w:space="0" w:color="000000"/>
              <w:right w:val="single" w:sz="2" w:space="0" w:color="000000"/>
            </w:tcBorders>
          </w:tcPr>
          <w:p w:rsidR="00785912" w:rsidRPr="0054293C" w:rsidRDefault="00926DB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+1</w:t>
            </w:r>
          </w:p>
        </w:tc>
        <w:tc>
          <w:tcPr>
            <w:tcW w:w="992" w:type="dxa"/>
            <w:tcBorders>
              <w:top w:val="nil"/>
              <w:left w:val="single" w:sz="2" w:space="0" w:color="000000"/>
              <w:bottom w:val="single" w:sz="2" w:space="0" w:color="000000"/>
              <w:right w:val="single" w:sz="2" w:space="0" w:color="000000"/>
            </w:tcBorders>
          </w:tcPr>
          <w:p w:rsidR="00785912" w:rsidRPr="0054293C" w:rsidRDefault="00926DB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+15</w:t>
            </w:r>
          </w:p>
        </w:tc>
        <w:tc>
          <w:tcPr>
            <w:tcW w:w="992" w:type="dxa"/>
            <w:tcBorders>
              <w:top w:val="nil"/>
              <w:left w:val="single" w:sz="2" w:space="0" w:color="000000"/>
              <w:bottom w:val="single" w:sz="2" w:space="0" w:color="000000"/>
              <w:right w:val="single" w:sz="2" w:space="0" w:color="000000"/>
            </w:tcBorders>
          </w:tcPr>
          <w:p w:rsidR="00785912" w:rsidRPr="0054293C" w:rsidRDefault="00926DB2" w:rsidP="00587381">
            <w:pPr>
              <w:spacing w:line="240" w:lineRule="auto"/>
              <w:rPr>
                <w:rFonts w:ascii="Times New Roman" w:hAnsi="Times New Roman" w:cs="Times New Roman"/>
                <w:sz w:val="24"/>
                <w:szCs w:val="24"/>
              </w:rPr>
            </w:pPr>
            <w:r w:rsidRPr="0054293C">
              <w:rPr>
                <w:rFonts w:ascii="Times New Roman" w:hAnsi="Times New Roman" w:cs="Times New Roman"/>
                <w:sz w:val="24"/>
                <w:szCs w:val="24"/>
              </w:rPr>
              <w:t>+15</w:t>
            </w:r>
          </w:p>
        </w:tc>
      </w:tr>
    </w:tbl>
    <w:p w:rsidR="00BD0825" w:rsidRPr="00734C48" w:rsidRDefault="00BD0825" w:rsidP="00587381">
      <w:pPr>
        <w:spacing w:line="240" w:lineRule="auto"/>
        <w:rPr>
          <w:rFonts w:ascii="Times New Roman" w:hAnsi="Times New Roman" w:cs="Times New Roman"/>
          <w:sz w:val="28"/>
          <w:szCs w:val="28"/>
        </w:rPr>
      </w:pPr>
    </w:p>
    <w:p w:rsidR="00BD0825" w:rsidRPr="00734C48" w:rsidRDefault="00B33074" w:rsidP="005873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D0825" w:rsidRPr="00734C48">
        <w:rPr>
          <w:rFonts w:ascii="Times New Roman" w:hAnsi="Times New Roman" w:cs="Times New Roman"/>
          <w:sz w:val="28"/>
          <w:szCs w:val="28"/>
        </w:rPr>
        <w:t xml:space="preserve">Основная доля оборота розничной торговли приходится на стационарные предприятия торговли. Тем не менее, формат ярмарочной торговли предоставляет товаропроизводителям дополнительную возможность реализации своей продукции потребителям, минуя посредников, что, в свою очередь, способствует обеспечению </w:t>
      </w:r>
      <w:r w:rsidR="00BD0825" w:rsidRPr="00734C48">
        <w:rPr>
          <w:rFonts w:ascii="Times New Roman" w:hAnsi="Times New Roman" w:cs="Times New Roman"/>
          <w:sz w:val="28"/>
          <w:szCs w:val="28"/>
        </w:rPr>
        <w:lastRenderedPageBreak/>
        <w:t xml:space="preserve">населения района продукцией высокого качества по доступным ценам. В настоящее время в </w:t>
      </w:r>
      <w:proofErr w:type="spellStart"/>
      <w:r w:rsidR="00BD0825" w:rsidRPr="00734C48">
        <w:rPr>
          <w:rFonts w:ascii="Times New Roman" w:hAnsi="Times New Roman" w:cs="Times New Roman"/>
          <w:sz w:val="28"/>
          <w:szCs w:val="28"/>
        </w:rPr>
        <w:t>Кадошкинском</w:t>
      </w:r>
      <w:proofErr w:type="spellEnd"/>
      <w:r w:rsidR="00BD0825" w:rsidRPr="00734C48">
        <w:rPr>
          <w:rFonts w:ascii="Times New Roman" w:hAnsi="Times New Roman" w:cs="Times New Roman"/>
          <w:sz w:val="28"/>
          <w:szCs w:val="28"/>
        </w:rPr>
        <w:t xml:space="preserve"> районе постоянно функционирует еженедельная универсальная ярмарка выходного дня. </w:t>
      </w:r>
    </w:p>
    <w:p w:rsidR="00BD0825" w:rsidRPr="00734C48" w:rsidRDefault="00B33074" w:rsidP="005873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D0825" w:rsidRPr="00734C48">
        <w:rPr>
          <w:rFonts w:ascii="Times New Roman" w:hAnsi="Times New Roman" w:cs="Times New Roman"/>
          <w:sz w:val="28"/>
          <w:szCs w:val="28"/>
        </w:rPr>
        <w:t xml:space="preserve">В целом в </w:t>
      </w:r>
      <w:proofErr w:type="spellStart"/>
      <w:r w:rsidR="00BD0825" w:rsidRPr="00734C48">
        <w:rPr>
          <w:rFonts w:ascii="Times New Roman" w:hAnsi="Times New Roman" w:cs="Times New Roman"/>
          <w:sz w:val="28"/>
          <w:szCs w:val="28"/>
        </w:rPr>
        <w:t>Кадошкинском</w:t>
      </w:r>
      <w:proofErr w:type="spellEnd"/>
      <w:r w:rsidR="00BD0825" w:rsidRPr="00734C48">
        <w:rPr>
          <w:rFonts w:ascii="Times New Roman" w:hAnsi="Times New Roman" w:cs="Times New Roman"/>
          <w:sz w:val="28"/>
          <w:szCs w:val="28"/>
        </w:rPr>
        <w:t xml:space="preserve"> муниципальном районе сложилась положительная динамика в развитии торговли. В то же время имеется ряд нерешенных проблем. </w:t>
      </w:r>
      <w:proofErr w:type="gramStart"/>
      <w:r w:rsidR="00BD0825" w:rsidRPr="00734C48">
        <w:rPr>
          <w:rFonts w:ascii="Times New Roman" w:hAnsi="Times New Roman" w:cs="Times New Roman"/>
          <w:sz w:val="28"/>
          <w:szCs w:val="28"/>
        </w:rPr>
        <w:t>К ним относятся: недостаточный уровень покупательной способности, сложившийся вследствие как внутренних (низкие среднедушевые денежные доходы населения), так и внешних причин (недостаточное привлечение денежных средств из-за пределов муниципального района); недостаточный уровень развития инфраструктуры, ее неприспособленность для развития современных форм торговли.</w:t>
      </w:r>
      <w:proofErr w:type="gramEnd"/>
    </w:p>
    <w:p w:rsidR="00656E43" w:rsidRPr="00734C48" w:rsidRDefault="00B33074" w:rsidP="00587381">
      <w:pPr>
        <w:spacing w:after="0" w:line="240" w:lineRule="auto"/>
        <w:jc w:val="both"/>
        <w:rPr>
          <w:rFonts w:ascii="Times New Roman" w:hAnsi="Times New Roman" w:cs="Times New Roman"/>
          <w:sz w:val="28"/>
          <w:szCs w:val="28"/>
        </w:rPr>
      </w:pPr>
      <w:r>
        <w:rPr>
          <w:rFonts w:ascii="Times New Roman" w:hAnsi="Times New Roman" w:cs="Times New Roman"/>
          <w:bCs/>
          <w:sz w:val="28"/>
          <w:szCs w:val="28"/>
        </w:rPr>
        <w:t xml:space="preserve">       </w:t>
      </w:r>
      <w:r w:rsidR="00F47BC7" w:rsidRPr="00734C48">
        <w:rPr>
          <w:rFonts w:ascii="Times New Roman" w:hAnsi="Times New Roman" w:cs="Times New Roman"/>
          <w:bCs/>
          <w:sz w:val="28"/>
          <w:szCs w:val="28"/>
        </w:rPr>
        <w:t>Одним из важных сегментов потребительского рынка остается рынок услуг общественного питания.</w:t>
      </w:r>
      <w:r w:rsidR="00BD0825" w:rsidRPr="00734C48">
        <w:rPr>
          <w:rFonts w:ascii="Times New Roman" w:hAnsi="Times New Roman" w:cs="Times New Roman"/>
          <w:bCs/>
          <w:sz w:val="28"/>
          <w:szCs w:val="28"/>
        </w:rPr>
        <w:t xml:space="preserve"> Динамика  оборота общественного питания представлена в таблице 3.</w:t>
      </w:r>
    </w:p>
    <w:p w:rsidR="00BD0825" w:rsidRPr="00734C48" w:rsidRDefault="00BD0825" w:rsidP="00587381">
      <w:pPr>
        <w:spacing w:line="240" w:lineRule="auto"/>
        <w:rPr>
          <w:rFonts w:ascii="Times New Roman" w:hAnsi="Times New Roman" w:cs="Times New Roman"/>
          <w:sz w:val="28"/>
          <w:szCs w:val="28"/>
        </w:rPr>
      </w:pPr>
      <w:r w:rsidRPr="00734C48">
        <w:rPr>
          <w:rFonts w:ascii="Times New Roman" w:hAnsi="Times New Roman" w:cs="Times New Roman"/>
          <w:sz w:val="28"/>
          <w:szCs w:val="28"/>
        </w:rPr>
        <w:t>Таблица 3</w:t>
      </w:r>
    </w:p>
    <w:p w:rsidR="00BD0825" w:rsidRPr="00734C48" w:rsidRDefault="00BD0825" w:rsidP="00587381">
      <w:pPr>
        <w:spacing w:line="240" w:lineRule="auto"/>
        <w:rPr>
          <w:rFonts w:ascii="Times New Roman" w:hAnsi="Times New Roman" w:cs="Times New Roman"/>
          <w:b/>
          <w:bCs/>
          <w:sz w:val="28"/>
          <w:szCs w:val="28"/>
        </w:rPr>
      </w:pPr>
      <w:r w:rsidRPr="00734C48">
        <w:rPr>
          <w:rFonts w:ascii="Times New Roman" w:hAnsi="Times New Roman" w:cs="Times New Roman"/>
          <w:b/>
          <w:bCs/>
          <w:sz w:val="28"/>
          <w:szCs w:val="28"/>
        </w:rPr>
        <w:t xml:space="preserve">Оборот общественного питания в </w:t>
      </w:r>
      <w:proofErr w:type="spellStart"/>
      <w:r w:rsidRPr="00734C48">
        <w:rPr>
          <w:rFonts w:ascii="Times New Roman" w:hAnsi="Times New Roman" w:cs="Times New Roman"/>
          <w:b/>
          <w:bCs/>
          <w:sz w:val="28"/>
          <w:szCs w:val="28"/>
        </w:rPr>
        <w:t>Кадошкинском</w:t>
      </w:r>
      <w:proofErr w:type="spellEnd"/>
      <w:r w:rsidRPr="00734C48">
        <w:rPr>
          <w:rFonts w:ascii="Times New Roman" w:hAnsi="Times New Roman" w:cs="Times New Roman"/>
          <w:b/>
          <w:bCs/>
          <w:sz w:val="28"/>
          <w:szCs w:val="28"/>
        </w:rPr>
        <w:t xml:space="preserve"> муниципальном районе</w:t>
      </w:r>
    </w:p>
    <w:p w:rsidR="00BD0825" w:rsidRPr="00734C48" w:rsidRDefault="00BD0825" w:rsidP="00587381">
      <w:pPr>
        <w:spacing w:line="240" w:lineRule="auto"/>
        <w:rPr>
          <w:rFonts w:ascii="Times New Roman" w:hAnsi="Times New Roman" w:cs="Times New Roman"/>
          <w:b/>
          <w:bCs/>
          <w:sz w:val="28"/>
          <w:szCs w:val="28"/>
        </w:rPr>
      </w:pPr>
    </w:p>
    <w:tbl>
      <w:tblPr>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4A0" w:firstRow="1" w:lastRow="0" w:firstColumn="1" w:lastColumn="0" w:noHBand="0" w:noVBand="1"/>
      </w:tblPr>
      <w:tblGrid>
        <w:gridCol w:w="2268"/>
        <w:gridCol w:w="3330"/>
        <w:gridCol w:w="3880"/>
      </w:tblGrid>
      <w:tr w:rsidR="00BD0825" w:rsidRPr="00734C48" w:rsidTr="00A704B3">
        <w:trPr>
          <w:trHeight w:val="28"/>
        </w:trPr>
        <w:tc>
          <w:tcPr>
            <w:tcW w:w="2268" w:type="dxa"/>
            <w:tcBorders>
              <w:top w:val="single" w:sz="4" w:space="0" w:color="000000"/>
              <w:left w:val="single" w:sz="4" w:space="0" w:color="000000"/>
              <w:bottom w:val="single" w:sz="4" w:space="0" w:color="000000"/>
              <w:right w:val="single" w:sz="4" w:space="0" w:color="000000"/>
            </w:tcBorders>
            <w:hideMark/>
          </w:tcPr>
          <w:p w:rsidR="00BD0825" w:rsidRPr="007D1FEF" w:rsidRDefault="00BD0825" w:rsidP="00587381">
            <w:pPr>
              <w:spacing w:line="240" w:lineRule="auto"/>
              <w:jc w:val="center"/>
              <w:rPr>
                <w:rFonts w:ascii="Times New Roman" w:hAnsi="Times New Roman" w:cs="Times New Roman"/>
                <w:sz w:val="24"/>
                <w:szCs w:val="24"/>
              </w:rPr>
            </w:pPr>
            <w:r w:rsidRPr="007D1FEF">
              <w:rPr>
                <w:rFonts w:ascii="Times New Roman" w:hAnsi="Times New Roman" w:cs="Times New Roman"/>
                <w:sz w:val="24"/>
                <w:szCs w:val="24"/>
              </w:rPr>
              <w:t>Год</w:t>
            </w:r>
          </w:p>
        </w:tc>
        <w:tc>
          <w:tcPr>
            <w:tcW w:w="3330" w:type="dxa"/>
            <w:tcBorders>
              <w:top w:val="single" w:sz="4" w:space="0" w:color="000000"/>
              <w:left w:val="single" w:sz="4" w:space="0" w:color="000000"/>
              <w:bottom w:val="single" w:sz="4" w:space="0" w:color="000000"/>
              <w:right w:val="single" w:sz="4" w:space="0" w:color="000000"/>
            </w:tcBorders>
            <w:hideMark/>
          </w:tcPr>
          <w:p w:rsidR="00BD0825" w:rsidRPr="007D1FEF" w:rsidRDefault="00BD0825" w:rsidP="00587381">
            <w:pPr>
              <w:spacing w:line="240" w:lineRule="auto"/>
              <w:jc w:val="center"/>
              <w:rPr>
                <w:rFonts w:ascii="Times New Roman" w:hAnsi="Times New Roman" w:cs="Times New Roman"/>
                <w:sz w:val="24"/>
                <w:szCs w:val="24"/>
              </w:rPr>
            </w:pPr>
            <w:r w:rsidRPr="007D1FEF">
              <w:rPr>
                <w:rFonts w:ascii="Times New Roman" w:hAnsi="Times New Roman" w:cs="Times New Roman"/>
                <w:sz w:val="24"/>
                <w:szCs w:val="24"/>
              </w:rPr>
              <w:t>Сумма, млн. руб.</w:t>
            </w:r>
          </w:p>
        </w:tc>
        <w:tc>
          <w:tcPr>
            <w:tcW w:w="3880" w:type="dxa"/>
            <w:tcBorders>
              <w:top w:val="single" w:sz="4" w:space="0" w:color="000000"/>
              <w:left w:val="single" w:sz="4" w:space="0" w:color="000000"/>
              <w:bottom w:val="single" w:sz="4" w:space="0" w:color="000000"/>
              <w:right w:val="single" w:sz="4" w:space="0" w:color="000000"/>
            </w:tcBorders>
            <w:hideMark/>
          </w:tcPr>
          <w:p w:rsidR="00BD0825" w:rsidRPr="007D1FEF" w:rsidRDefault="00BD0825" w:rsidP="00587381">
            <w:pPr>
              <w:spacing w:line="240" w:lineRule="auto"/>
              <w:jc w:val="center"/>
              <w:rPr>
                <w:rFonts w:ascii="Times New Roman" w:hAnsi="Times New Roman" w:cs="Times New Roman"/>
                <w:sz w:val="24"/>
                <w:szCs w:val="24"/>
              </w:rPr>
            </w:pPr>
            <w:r w:rsidRPr="007D1FEF">
              <w:rPr>
                <w:rFonts w:ascii="Times New Roman" w:hAnsi="Times New Roman" w:cs="Times New Roman"/>
                <w:sz w:val="24"/>
                <w:szCs w:val="24"/>
              </w:rPr>
              <w:t>Индексы оборота общественного питания, в сопоставимых ценах,</w:t>
            </w:r>
          </w:p>
          <w:p w:rsidR="00BD0825" w:rsidRPr="007D1FEF" w:rsidRDefault="00BD0825" w:rsidP="00587381">
            <w:pPr>
              <w:spacing w:line="240" w:lineRule="auto"/>
              <w:jc w:val="center"/>
              <w:rPr>
                <w:rFonts w:ascii="Times New Roman" w:hAnsi="Times New Roman" w:cs="Times New Roman"/>
                <w:sz w:val="24"/>
                <w:szCs w:val="24"/>
              </w:rPr>
            </w:pPr>
            <w:proofErr w:type="gramStart"/>
            <w:r w:rsidRPr="007D1FEF">
              <w:rPr>
                <w:rFonts w:ascii="Times New Roman" w:hAnsi="Times New Roman" w:cs="Times New Roman"/>
                <w:sz w:val="24"/>
                <w:szCs w:val="24"/>
              </w:rPr>
              <w:t>в</w:t>
            </w:r>
            <w:proofErr w:type="gramEnd"/>
            <w:r w:rsidRPr="007D1FEF">
              <w:rPr>
                <w:rFonts w:ascii="Times New Roman" w:hAnsi="Times New Roman" w:cs="Times New Roman"/>
                <w:sz w:val="24"/>
                <w:szCs w:val="24"/>
              </w:rPr>
              <w:t xml:space="preserve"> % </w:t>
            </w:r>
            <w:proofErr w:type="gramStart"/>
            <w:r w:rsidRPr="007D1FEF">
              <w:rPr>
                <w:rFonts w:ascii="Times New Roman" w:hAnsi="Times New Roman" w:cs="Times New Roman"/>
                <w:sz w:val="24"/>
                <w:szCs w:val="24"/>
              </w:rPr>
              <w:t>к</w:t>
            </w:r>
            <w:proofErr w:type="gramEnd"/>
            <w:r w:rsidRPr="007D1FEF">
              <w:rPr>
                <w:rFonts w:ascii="Times New Roman" w:hAnsi="Times New Roman" w:cs="Times New Roman"/>
                <w:sz w:val="24"/>
                <w:szCs w:val="24"/>
              </w:rPr>
              <w:t xml:space="preserve"> предыдущему году</w:t>
            </w:r>
          </w:p>
        </w:tc>
      </w:tr>
      <w:tr w:rsidR="00BD0825" w:rsidRPr="00734C48" w:rsidTr="00A704B3">
        <w:trPr>
          <w:trHeight w:val="28"/>
        </w:trPr>
        <w:tc>
          <w:tcPr>
            <w:tcW w:w="2268" w:type="dxa"/>
            <w:tcBorders>
              <w:top w:val="single" w:sz="4" w:space="0" w:color="000000"/>
              <w:left w:val="single" w:sz="4" w:space="0" w:color="000000"/>
              <w:bottom w:val="single" w:sz="4" w:space="0" w:color="000000"/>
              <w:right w:val="single" w:sz="4" w:space="0" w:color="000000"/>
            </w:tcBorders>
            <w:hideMark/>
          </w:tcPr>
          <w:p w:rsidR="00BD0825" w:rsidRPr="007D1FEF" w:rsidRDefault="00BD0825" w:rsidP="00587381">
            <w:pPr>
              <w:spacing w:line="240" w:lineRule="auto"/>
              <w:jc w:val="center"/>
              <w:rPr>
                <w:rFonts w:ascii="Times New Roman" w:hAnsi="Times New Roman" w:cs="Times New Roman"/>
                <w:sz w:val="24"/>
                <w:szCs w:val="24"/>
              </w:rPr>
            </w:pPr>
            <w:r w:rsidRPr="007D1FEF">
              <w:rPr>
                <w:rFonts w:ascii="Times New Roman" w:hAnsi="Times New Roman" w:cs="Times New Roman"/>
                <w:sz w:val="24"/>
                <w:szCs w:val="24"/>
              </w:rPr>
              <w:t>201</w:t>
            </w:r>
            <w:r w:rsidR="00656E43" w:rsidRPr="007D1FEF">
              <w:rPr>
                <w:rFonts w:ascii="Times New Roman" w:hAnsi="Times New Roman" w:cs="Times New Roman"/>
                <w:sz w:val="24"/>
                <w:szCs w:val="24"/>
              </w:rPr>
              <w:t>6</w:t>
            </w:r>
          </w:p>
        </w:tc>
        <w:tc>
          <w:tcPr>
            <w:tcW w:w="3330" w:type="dxa"/>
            <w:tcBorders>
              <w:top w:val="single" w:sz="4" w:space="0" w:color="000000"/>
              <w:left w:val="single" w:sz="4" w:space="0" w:color="000000"/>
              <w:bottom w:val="single" w:sz="4" w:space="0" w:color="000000"/>
              <w:right w:val="single" w:sz="4" w:space="0" w:color="000000"/>
            </w:tcBorders>
            <w:hideMark/>
          </w:tcPr>
          <w:p w:rsidR="00BD0825" w:rsidRPr="007D1FEF" w:rsidRDefault="001A2DE5" w:rsidP="00587381">
            <w:pPr>
              <w:spacing w:line="240" w:lineRule="auto"/>
              <w:jc w:val="center"/>
              <w:rPr>
                <w:rFonts w:ascii="Times New Roman" w:hAnsi="Times New Roman" w:cs="Times New Roman"/>
                <w:sz w:val="24"/>
                <w:szCs w:val="24"/>
              </w:rPr>
            </w:pPr>
            <w:r w:rsidRPr="007D1FEF">
              <w:rPr>
                <w:rFonts w:ascii="Times New Roman" w:hAnsi="Times New Roman" w:cs="Times New Roman"/>
                <w:sz w:val="24"/>
                <w:szCs w:val="24"/>
              </w:rPr>
              <w:t>6,5</w:t>
            </w:r>
          </w:p>
        </w:tc>
        <w:tc>
          <w:tcPr>
            <w:tcW w:w="3880" w:type="dxa"/>
            <w:tcBorders>
              <w:top w:val="single" w:sz="4" w:space="0" w:color="000000"/>
              <w:left w:val="single" w:sz="4" w:space="0" w:color="000000"/>
              <w:bottom w:val="single" w:sz="4" w:space="0" w:color="000000"/>
              <w:right w:val="single" w:sz="4" w:space="0" w:color="000000"/>
            </w:tcBorders>
            <w:hideMark/>
          </w:tcPr>
          <w:p w:rsidR="00BD0825" w:rsidRPr="007D1FEF" w:rsidRDefault="000E5D64" w:rsidP="00587381">
            <w:pPr>
              <w:spacing w:line="240" w:lineRule="auto"/>
              <w:jc w:val="center"/>
              <w:rPr>
                <w:rFonts w:ascii="Times New Roman" w:hAnsi="Times New Roman" w:cs="Times New Roman"/>
                <w:sz w:val="24"/>
                <w:szCs w:val="24"/>
              </w:rPr>
            </w:pPr>
            <w:r w:rsidRPr="007D1FEF">
              <w:rPr>
                <w:rFonts w:ascii="Times New Roman" w:hAnsi="Times New Roman" w:cs="Times New Roman"/>
                <w:sz w:val="24"/>
                <w:szCs w:val="24"/>
              </w:rPr>
              <w:t>90,0</w:t>
            </w:r>
          </w:p>
        </w:tc>
      </w:tr>
      <w:tr w:rsidR="00BD0825" w:rsidRPr="00734C48" w:rsidTr="00A704B3">
        <w:trPr>
          <w:trHeight w:val="139"/>
        </w:trPr>
        <w:tc>
          <w:tcPr>
            <w:tcW w:w="2268" w:type="dxa"/>
            <w:tcBorders>
              <w:top w:val="single" w:sz="4" w:space="0" w:color="000000"/>
              <w:left w:val="single" w:sz="4" w:space="0" w:color="000000"/>
              <w:bottom w:val="single" w:sz="4" w:space="0" w:color="000000"/>
              <w:right w:val="single" w:sz="4" w:space="0" w:color="000000"/>
            </w:tcBorders>
            <w:hideMark/>
          </w:tcPr>
          <w:p w:rsidR="00BD0825" w:rsidRPr="007D1FEF" w:rsidRDefault="00BD0825" w:rsidP="00587381">
            <w:pPr>
              <w:spacing w:line="240" w:lineRule="auto"/>
              <w:jc w:val="center"/>
              <w:rPr>
                <w:rFonts w:ascii="Times New Roman" w:hAnsi="Times New Roman" w:cs="Times New Roman"/>
                <w:sz w:val="24"/>
                <w:szCs w:val="24"/>
              </w:rPr>
            </w:pPr>
            <w:r w:rsidRPr="007D1FEF">
              <w:rPr>
                <w:rFonts w:ascii="Times New Roman" w:hAnsi="Times New Roman" w:cs="Times New Roman"/>
                <w:sz w:val="24"/>
                <w:szCs w:val="24"/>
              </w:rPr>
              <w:t>201</w:t>
            </w:r>
            <w:r w:rsidR="00656E43" w:rsidRPr="007D1FEF">
              <w:rPr>
                <w:rFonts w:ascii="Times New Roman" w:hAnsi="Times New Roman" w:cs="Times New Roman"/>
                <w:sz w:val="24"/>
                <w:szCs w:val="24"/>
              </w:rPr>
              <w:t>7</w:t>
            </w:r>
          </w:p>
        </w:tc>
        <w:tc>
          <w:tcPr>
            <w:tcW w:w="3330" w:type="dxa"/>
            <w:tcBorders>
              <w:top w:val="single" w:sz="4" w:space="0" w:color="000000"/>
              <w:left w:val="single" w:sz="4" w:space="0" w:color="000000"/>
              <w:bottom w:val="single" w:sz="4" w:space="0" w:color="000000"/>
              <w:right w:val="single" w:sz="4" w:space="0" w:color="000000"/>
            </w:tcBorders>
            <w:hideMark/>
          </w:tcPr>
          <w:p w:rsidR="00BD0825" w:rsidRPr="007D1FEF" w:rsidRDefault="001A2DE5" w:rsidP="00587381">
            <w:pPr>
              <w:spacing w:line="240" w:lineRule="auto"/>
              <w:jc w:val="center"/>
              <w:rPr>
                <w:rFonts w:ascii="Times New Roman" w:hAnsi="Times New Roman" w:cs="Times New Roman"/>
                <w:sz w:val="24"/>
                <w:szCs w:val="24"/>
              </w:rPr>
            </w:pPr>
            <w:r w:rsidRPr="007D1FEF">
              <w:rPr>
                <w:rFonts w:ascii="Times New Roman" w:hAnsi="Times New Roman" w:cs="Times New Roman"/>
                <w:sz w:val="24"/>
                <w:szCs w:val="24"/>
              </w:rPr>
              <w:t>6,7</w:t>
            </w:r>
          </w:p>
        </w:tc>
        <w:tc>
          <w:tcPr>
            <w:tcW w:w="3880" w:type="dxa"/>
            <w:tcBorders>
              <w:top w:val="single" w:sz="4" w:space="0" w:color="000000"/>
              <w:left w:val="single" w:sz="4" w:space="0" w:color="000000"/>
              <w:bottom w:val="single" w:sz="4" w:space="0" w:color="000000"/>
              <w:right w:val="single" w:sz="4" w:space="0" w:color="000000"/>
            </w:tcBorders>
            <w:hideMark/>
          </w:tcPr>
          <w:p w:rsidR="00BD0825" w:rsidRPr="007D1FEF" w:rsidRDefault="000E5D64" w:rsidP="00587381">
            <w:pPr>
              <w:spacing w:line="240" w:lineRule="auto"/>
              <w:jc w:val="center"/>
              <w:rPr>
                <w:rFonts w:ascii="Times New Roman" w:hAnsi="Times New Roman" w:cs="Times New Roman"/>
                <w:sz w:val="24"/>
                <w:szCs w:val="24"/>
              </w:rPr>
            </w:pPr>
            <w:r w:rsidRPr="007D1FEF">
              <w:rPr>
                <w:rFonts w:ascii="Times New Roman" w:hAnsi="Times New Roman" w:cs="Times New Roman"/>
                <w:sz w:val="24"/>
                <w:szCs w:val="24"/>
              </w:rPr>
              <w:t>100,6</w:t>
            </w:r>
          </w:p>
        </w:tc>
      </w:tr>
      <w:tr w:rsidR="00785912" w:rsidRPr="00734C48" w:rsidTr="00A704B3">
        <w:trPr>
          <w:trHeight w:val="139"/>
        </w:trPr>
        <w:tc>
          <w:tcPr>
            <w:tcW w:w="2268" w:type="dxa"/>
            <w:tcBorders>
              <w:top w:val="single" w:sz="4" w:space="0" w:color="000000"/>
              <w:left w:val="single" w:sz="4" w:space="0" w:color="000000"/>
              <w:bottom w:val="single" w:sz="4" w:space="0" w:color="000000"/>
              <w:right w:val="single" w:sz="4" w:space="0" w:color="000000"/>
            </w:tcBorders>
          </w:tcPr>
          <w:p w:rsidR="00785912" w:rsidRPr="00785912" w:rsidRDefault="00785912" w:rsidP="00587381">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2018</w:t>
            </w:r>
          </w:p>
        </w:tc>
        <w:tc>
          <w:tcPr>
            <w:tcW w:w="3330" w:type="dxa"/>
            <w:tcBorders>
              <w:top w:val="single" w:sz="4" w:space="0" w:color="000000"/>
              <w:left w:val="single" w:sz="4" w:space="0" w:color="000000"/>
              <w:bottom w:val="single" w:sz="4" w:space="0" w:color="000000"/>
              <w:right w:val="single" w:sz="4" w:space="0" w:color="000000"/>
            </w:tcBorders>
          </w:tcPr>
          <w:p w:rsidR="00785912" w:rsidRPr="00785912" w:rsidRDefault="00785912" w:rsidP="00587381">
            <w:pPr>
              <w:spacing w:line="240" w:lineRule="auto"/>
              <w:jc w:val="center"/>
              <w:rPr>
                <w:rFonts w:ascii="Times New Roman" w:hAnsi="Times New Roman" w:cs="Times New Roman"/>
                <w:sz w:val="24"/>
                <w:szCs w:val="24"/>
              </w:rPr>
            </w:pPr>
            <w:r>
              <w:rPr>
                <w:rFonts w:ascii="Times New Roman" w:hAnsi="Times New Roman" w:cs="Times New Roman"/>
                <w:sz w:val="24"/>
                <w:szCs w:val="24"/>
              </w:rPr>
              <w:t>6,9</w:t>
            </w:r>
          </w:p>
        </w:tc>
        <w:tc>
          <w:tcPr>
            <w:tcW w:w="3880" w:type="dxa"/>
            <w:tcBorders>
              <w:top w:val="single" w:sz="4" w:space="0" w:color="000000"/>
              <w:left w:val="single" w:sz="4" w:space="0" w:color="000000"/>
              <w:bottom w:val="single" w:sz="4" w:space="0" w:color="000000"/>
              <w:right w:val="single" w:sz="4" w:space="0" w:color="000000"/>
            </w:tcBorders>
          </w:tcPr>
          <w:p w:rsidR="00785912" w:rsidRPr="007D1FEF" w:rsidRDefault="000D6506" w:rsidP="00587381">
            <w:pPr>
              <w:spacing w:line="240" w:lineRule="auto"/>
              <w:jc w:val="center"/>
              <w:rPr>
                <w:rFonts w:ascii="Times New Roman" w:hAnsi="Times New Roman" w:cs="Times New Roman"/>
                <w:sz w:val="24"/>
                <w:szCs w:val="24"/>
              </w:rPr>
            </w:pPr>
            <w:r>
              <w:rPr>
                <w:rFonts w:ascii="Times New Roman" w:hAnsi="Times New Roman" w:cs="Times New Roman"/>
                <w:sz w:val="24"/>
                <w:szCs w:val="24"/>
              </w:rPr>
              <w:t>99,1</w:t>
            </w:r>
          </w:p>
        </w:tc>
      </w:tr>
    </w:tbl>
    <w:p w:rsidR="00BD0825" w:rsidRPr="00734C48" w:rsidRDefault="00BD0825" w:rsidP="00587381">
      <w:pPr>
        <w:spacing w:line="240" w:lineRule="auto"/>
        <w:rPr>
          <w:rFonts w:ascii="Times New Roman" w:hAnsi="Times New Roman" w:cs="Times New Roman"/>
          <w:sz w:val="28"/>
          <w:szCs w:val="28"/>
        </w:rPr>
      </w:pPr>
    </w:p>
    <w:p w:rsidR="00BD0825" w:rsidRDefault="00B33074" w:rsidP="00587381">
      <w:pPr>
        <w:spacing w:after="0" w:line="240" w:lineRule="auto"/>
        <w:jc w:val="both"/>
        <w:rPr>
          <w:rFonts w:ascii="Times New Roman" w:hAnsi="Times New Roman" w:cs="Times New Roman"/>
          <w:sz w:val="28"/>
          <w:szCs w:val="28"/>
        </w:rPr>
      </w:pPr>
      <w:r>
        <w:rPr>
          <w:rFonts w:ascii="Times New Roman" w:hAnsi="Times New Roman" w:cs="Times New Roman"/>
          <w:bCs/>
          <w:sz w:val="28"/>
          <w:szCs w:val="28"/>
        </w:rPr>
        <w:t xml:space="preserve">      </w:t>
      </w:r>
      <w:r w:rsidR="00BD0825" w:rsidRPr="00734C48">
        <w:rPr>
          <w:rFonts w:ascii="Times New Roman" w:hAnsi="Times New Roman" w:cs="Times New Roman"/>
          <w:bCs/>
          <w:sz w:val="28"/>
          <w:szCs w:val="28"/>
        </w:rPr>
        <w:t>По состоянию на 1 января 201</w:t>
      </w:r>
      <w:r w:rsidR="000D6506">
        <w:rPr>
          <w:rFonts w:ascii="Times New Roman" w:hAnsi="Times New Roman" w:cs="Times New Roman"/>
          <w:bCs/>
          <w:sz w:val="28"/>
          <w:szCs w:val="28"/>
        </w:rPr>
        <w:t>9</w:t>
      </w:r>
      <w:r w:rsidR="00BD0825" w:rsidRPr="00734C48">
        <w:rPr>
          <w:rFonts w:ascii="Times New Roman" w:hAnsi="Times New Roman" w:cs="Times New Roman"/>
          <w:bCs/>
          <w:sz w:val="28"/>
          <w:szCs w:val="28"/>
        </w:rPr>
        <w:t xml:space="preserve"> г. в районе </w:t>
      </w:r>
      <w:r w:rsidR="00996A2F" w:rsidRPr="00734C48">
        <w:rPr>
          <w:rFonts w:ascii="Times New Roman" w:hAnsi="Times New Roman" w:cs="Times New Roman"/>
          <w:bCs/>
          <w:sz w:val="28"/>
          <w:szCs w:val="28"/>
        </w:rPr>
        <w:t>функционировали 4 кафе и 1 бар, всего на 290 посадочных мест.</w:t>
      </w:r>
      <w:r w:rsidR="00BD0825" w:rsidRPr="00734C48">
        <w:rPr>
          <w:rFonts w:ascii="Times New Roman" w:hAnsi="Times New Roman" w:cs="Times New Roman"/>
          <w:sz w:val="28"/>
          <w:szCs w:val="28"/>
        </w:rPr>
        <w:t xml:space="preserve"> Таким образом, обеспеченность посадочными местами </w:t>
      </w:r>
      <w:r w:rsidR="00996A2F" w:rsidRPr="00734C48">
        <w:rPr>
          <w:rFonts w:ascii="Times New Roman" w:hAnsi="Times New Roman" w:cs="Times New Roman"/>
          <w:sz w:val="28"/>
          <w:szCs w:val="28"/>
        </w:rPr>
        <w:t xml:space="preserve">на 1 тыс. жителей составляет </w:t>
      </w:r>
      <w:r w:rsidR="006006A2">
        <w:rPr>
          <w:rFonts w:ascii="Times New Roman" w:hAnsi="Times New Roman" w:cs="Times New Roman"/>
          <w:sz w:val="28"/>
          <w:szCs w:val="28"/>
        </w:rPr>
        <w:t>43,</w:t>
      </w:r>
      <w:r w:rsidR="006006A2" w:rsidRPr="006006A2">
        <w:rPr>
          <w:rFonts w:ascii="Times New Roman" w:hAnsi="Times New Roman" w:cs="Times New Roman"/>
          <w:sz w:val="28"/>
          <w:szCs w:val="28"/>
        </w:rPr>
        <w:t>9</w:t>
      </w:r>
      <w:r w:rsidR="00996A2F" w:rsidRPr="006006A2">
        <w:rPr>
          <w:rFonts w:ascii="Times New Roman" w:hAnsi="Times New Roman" w:cs="Times New Roman"/>
          <w:sz w:val="28"/>
          <w:szCs w:val="28"/>
        </w:rPr>
        <w:t xml:space="preserve"> единицы</w:t>
      </w:r>
      <w:r w:rsidR="00996A2F" w:rsidRPr="00734C48">
        <w:rPr>
          <w:rFonts w:ascii="Times New Roman" w:hAnsi="Times New Roman" w:cs="Times New Roman"/>
          <w:sz w:val="28"/>
          <w:szCs w:val="28"/>
        </w:rPr>
        <w:t xml:space="preserve">, что выше норматива на </w:t>
      </w:r>
      <w:r w:rsidR="006006A2">
        <w:rPr>
          <w:rFonts w:ascii="Times New Roman" w:hAnsi="Times New Roman" w:cs="Times New Roman"/>
          <w:sz w:val="28"/>
          <w:szCs w:val="28"/>
        </w:rPr>
        <w:t>3,9</w:t>
      </w:r>
      <w:r w:rsidR="00996A2F" w:rsidRPr="00734C48">
        <w:rPr>
          <w:rFonts w:ascii="Times New Roman" w:hAnsi="Times New Roman" w:cs="Times New Roman"/>
          <w:sz w:val="28"/>
          <w:szCs w:val="28"/>
        </w:rPr>
        <w:t xml:space="preserve"> единицы</w:t>
      </w:r>
      <w:r w:rsidR="00BD0825" w:rsidRPr="00734C48">
        <w:rPr>
          <w:rFonts w:ascii="Times New Roman" w:hAnsi="Times New Roman" w:cs="Times New Roman"/>
          <w:sz w:val="28"/>
          <w:szCs w:val="28"/>
        </w:rPr>
        <w:t xml:space="preserve">. </w:t>
      </w:r>
    </w:p>
    <w:p w:rsidR="00AD6EF5" w:rsidRDefault="00AD6EF5" w:rsidP="00587381">
      <w:pPr>
        <w:spacing w:line="240" w:lineRule="auto"/>
        <w:rPr>
          <w:rFonts w:ascii="Times New Roman" w:hAnsi="Times New Roman" w:cs="Times New Roman"/>
          <w:sz w:val="28"/>
          <w:szCs w:val="28"/>
        </w:rPr>
      </w:pPr>
    </w:p>
    <w:p w:rsidR="00BD0825" w:rsidRPr="00734C48" w:rsidRDefault="00BD0825" w:rsidP="00587381">
      <w:pPr>
        <w:spacing w:line="240" w:lineRule="auto"/>
        <w:rPr>
          <w:rFonts w:ascii="Times New Roman" w:hAnsi="Times New Roman" w:cs="Times New Roman"/>
          <w:sz w:val="28"/>
          <w:szCs w:val="28"/>
        </w:rPr>
      </w:pPr>
      <w:r w:rsidRPr="00734C48">
        <w:rPr>
          <w:rFonts w:ascii="Times New Roman" w:hAnsi="Times New Roman" w:cs="Times New Roman"/>
          <w:sz w:val="28"/>
          <w:szCs w:val="28"/>
        </w:rPr>
        <w:t>Таблица 4</w:t>
      </w:r>
    </w:p>
    <w:p w:rsidR="00BD0825" w:rsidRPr="00734C48" w:rsidRDefault="00BD0825" w:rsidP="00587381">
      <w:pPr>
        <w:spacing w:line="240" w:lineRule="auto"/>
        <w:jc w:val="center"/>
        <w:rPr>
          <w:rFonts w:ascii="Times New Roman" w:hAnsi="Times New Roman" w:cs="Times New Roman"/>
          <w:b/>
          <w:bCs/>
          <w:sz w:val="28"/>
          <w:szCs w:val="28"/>
        </w:rPr>
      </w:pPr>
      <w:r w:rsidRPr="00734C48">
        <w:rPr>
          <w:rFonts w:ascii="Times New Roman" w:hAnsi="Times New Roman" w:cs="Times New Roman"/>
          <w:b/>
          <w:bCs/>
          <w:sz w:val="28"/>
          <w:szCs w:val="28"/>
        </w:rPr>
        <w:t>Инфраструктура сети общественного питания</w:t>
      </w:r>
      <w:r w:rsidR="00A270C0">
        <w:rPr>
          <w:rFonts w:ascii="Times New Roman" w:hAnsi="Times New Roman" w:cs="Times New Roman"/>
          <w:b/>
          <w:bCs/>
          <w:sz w:val="28"/>
          <w:szCs w:val="28"/>
        </w:rPr>
        <w:t xml:space="preserve"> </w:t>
      </w:r>
      <w:r w:rsidRPr="00734C48">
        <w:rPr>
          <w:rFonts w:ascii="Times New Roman" w:hAnsi="Times New Roman" w:cs="Times New Roman"/>
          <w:b/>
          <w:bCs/>
          <w:sz w:val="28"/>
          <w:szCs w:val="28"/>
        </w:rPr>
        <w:t xml:space="preserve">по </w:t>
      </w:r>
      <w:proofErr w:type="spellStart"/>
      <w:r w:rsidRPr="00734C48">
        <w:rPr>
          <w:rFonts w:ascii="Times New Roman" w:hAnsi="Times New Roman" w:cs="Times New Roman"/>
          <w:b/>
          <w:bCs/>
          <w:sz w:val="28"/>
          <w:szCs w:val="28"/>
        </w:rPr>
        <w:t>Кадошкинскому</w:t>
      </w:r>
      <w:proofErr w:type="spellEnd"/>
      <w:r w:rsidRPr="00734C48">
        <w:rPr>
          <w:rFonts w:ascii="Times New Roman" w:hAnsi="Times New Roman" w:cs="Times New Roman"/>
          <w:b/>
          <w:bCs/>
          <w:sz w:val="28"/>
          <w:szCs w:val="28"/>
        </w:rPr>
        <w:t xml:space="preserve"> муниципальному району</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2549"/>
        <w:gridCol w:w="1089"/>
        <w:gridCol w:w="1213"/>
        <w:gridCol w:w="1169"/>
        <w:gridCol w:w="1258"/>
        <w:gridCol w:w="1224"/>
        <w:gridCol w:w="1421"/>
      </w:tblGrid>
      <w:tr w:rsidR="00BD0825" w:rsidRPr="00734C48" w:rsidTr="00AD6EF5">
        <w:trPr>
          <w:trHeight w:val="255"/>
        </w:trPr>
        <w:tc>
          <w:tcPr>
            <w:tcW w:w="2549" w:type="dxa"/>
            <w:vMerge w:val="restart"/>
            <w:tcBorders>
              <w:top w:val="single" w:sz="4" w:space="0" w:color="000000"/>
              <w:left w:val="single" w:sz="4" w:space="0" w:color="000000"/>
              <w:bottom w:val="single" w:sz="4" w:space="0" w:color="000000"/>
              <w:right w:val="nil"/>
            </w:tcBorders>
            <w:hideMark/>
          </w:tcPr>
          <w:p w:rsidR="00BD0825" w:rsidRPr="007D1FEF" w:rsidRDefault="00BD0825"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Тип предприятия</w:t>
            </w:r>
          </w:p>
        </w:tc>
        <w:tc>
          <w:tcPr>
            <w:tcW w:w="3471" w:type="dxa"/>
            <w:gridSpan w:val="3"/>
            <w:tcBorders>
              <w:top w:val="single" w:sz="4" w:space="0" w:color="000000"/>
              <w:left w:val="single" w:sz="4" w:space="0" w:color="000000"/>
              <w:bottom w:val="single" w:sz="4" w:space="0" w:color="000000"/>
              <w:right w:val="nil"/>
            </w:tcBorders>
            <w:hideMark/>
          </w:tcPr>
          <w:p w:rsidR="00BD0825" w:rsidRPr="007D1FEF" w:rsidRDefault="00BD0825"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На 1 января 201</w:t>
            </w:r>
            <w:r w:rsidR="00735CB8">
              <w:rPr>
                <w:rFonts w:ascii="Times New Roman" w:hAnsi="Times New Roman" w:cs="Times New Roman"/>
                <w:sz w:val="24"/>
                <w:szCs w:val="24"/>
              </w:rPr>
              <w:t>8</w:t>
            </w:r>
            <w:r w:rsidRPr="007D1FEF">
              <w:rPr>
                <w:rFonts w:ascii="Times New Roman" w:hAnsi="Times New Roman" w:cs="Times New Roman"/>
                <w:sz w:val="24"/>
                <w:szCs w:val="24"/>
              </w:rPr>
              <w:t xml:space="preserve"> г.</w:t>
            </w:r>
          </w:p>
        </w:tc>
        <w:tc>
          <w:tcPr>
            <w:tcW w:w="3903" w:type="dxa"/>
            <w:gridSpan w:val="3"/>
            <w:tcBorders>
              <w:top w:val="single" w:sz="4" w:space="0" w:color="000000"/>
              <w:left w:val="single" w:sz="4" w:space="0" w:color="000000"/>
              <w:bottom w:val="single" w:sz="4" w:space="0" w:color="000000"/>
              <w:right w:val="single" w:sz="4" w:space="0" w:color="000000"/>
            </w:tcBorders>
            <w:hideMark/>
          </w:tcPr>
          <w:p w:rsidR="00BD0825" w:rsidRPr="007D1FEF" w:rsidRDefault="00BD0825"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На 1 января 201</w:t>
            </w:r>
            <w:r w:rsidR="00735CB8">
              <w:rPr>
                <w:rFonts w:ascii="Times New Roman" w:hAnsi="Times New Roman" w:cs="Times New Roman"/>
                <w:sz w:val="24"/>
                <w:szCs w:val="24"/>
              </w:rPr>
              <w:t>9</w:t>
            </w:r>
            <w:r w:rsidRPr="007D1FEF">
              <w:rPr>
                <w:rFonts w:ascii="Times New Roman" w:hAnsi="Times New Roman" w:cs="Times New Roman"/>
                <w:sz w:val="24"/>
                <w:szCs w:val="24"/>
              </w:rPr>
              <w:t xml:space="preserve"> г.</w:t>
            </w:r>
          </w:p>
        </w:tc>
      </w:tr>
      <w:tr w:rsidR="00BD0825" w:rsidRPr="00734C48" w:rsidTr="00AD6EF5">
        <w:trPr>
          <w:trHeight w:val="255"/>
        </w:trPr>
        <w:tc>
          <w:tcPr>
            <w:tcW w:w="2549" w:type="dxa"/>
            <w:vMerge/>
            <w:tcBorders>
              <w:top w:val="single" w:sz="4" w:space="0" w:color="000000"/>
              <w:left w:val="single" w:sz="4" w:space="0" w:color="000000"/>
              <w:bottom w:val="single" w:sz="4" w:space="0" w:color="000000"/>
              <w:right w:val="nil"/>
            </w:tcBorders>
            <w:vAlign w:val="center"/>
            <w:hideMark/>
          </w:tcPr>
          <w:p w:rsidR="00BD0825" w:rsidRPr="007D1FEF" w:rsidRDefault="00BD0825" w:rsidP="00587381">
            <w:pPr>
              <w:spacing w:line="240" w:lineRule="auto"/>
              <w:rPr>
                <w:rFonts w:ascii="Times New Roman" w:hAnsi="Times New Roman" w:cs="Times New Roman"/>
                <w:sz w:val="24"/>
                <w:szCs w:val="24"/>
              </w:rPr>
            </w:pPr>
          </w:p>
        </w:tc>
        <w:tc>
          <w:tcPr>
            <w:tcW w:w="1089" w:type="dxa"/>
            <w:tcBorders>
              <w:top w:val="nil"/>
              <w:left w:val="single" w:sz="4" w:space="0" w:color="000000"/>
              <w:bottom w:val="single" w:sz="4" w:space="0" w:color="000000"/>
              <w:right w:val="nil"/>
            </w:tcBorders>
            <w:hideMark/>
          </w:tcPr>
          <w:p w:rsidR="00BD0825" w:rsidRPr="007D1FEF" w:rsidRDefault="00BD0825"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кол-во</w:t>
            </w:r>
          </w:p>
          <w:p w:rsidR="00BD0825" w:rsidRPr="007D1FEF" w:rsidRDefault="00BD0825"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предприятий, ед.</w:t>
            </w:r>
          </w:p>
        </w:tc>
        <w:tc>
          <w:tcPr>
            <w:tcW w:w="1213" w:type="dxa"/>
            <w:tcBorders>
              <w:top w:val="nil"/>
              <w:left w:val="single" w:sz="4" w:space="0" w:color="000000"/>
              <w:bottom w:val="single" w:sz="4" w:space="0" w:color="000000"/>
              <w:right w:val="nil"/>
            </w:tcBorders>
            <w:hideMark/>
          </w:tcPr>
          <w:p w:rsidR="00BD0825" w:rsidRPr="007D1FEF" w:rsidRDefault="00BD0825"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площадь,</w:t>
            </w:r>
          </w:p>
          <w:p w:rsidR="00BD0825" w:rsidRPr="007D1FEF" w:rsidRDefault="00BD0825" w:rsidP="00587381">
            <w:pPr>
              <w:spacing w:line="240" w:lineRule="auto"/>
              <w:rPr>
                <w:rFonts w:ascii="Times New Roman" w:hAnsi="Times New Roman" w:cs="Times New Roman"/>
                <w:sz w:val="24"/>
                <w:szCs w:val="24"/>
                <w:vertAlign w:val="superscript"/>
              </w:rPr>
            </w:pPr>
            <w:r w:rsidRPr="007D1FEF">
              <w:rPr>
                <w:rFonts w:ascii="Times New Roman" w:hAnsi="Times New Roman" w:cs="Times New Roman"/>
                <w:sz w:val="24"/>
                <w:szCs w:val="24"/>
              </w:rPr>
              <w:t>м</w:t>
            </w:r>
            <w:proofErr w:type="gramStart"/>
            <w:r w:rsidRPr="007D1FEF">
              <w:rPr>
                <w:rFonts w:ascii="Times New Roman" w:hAnsi="Times New Roman" w:cs="Times New Roman"/>
                <w:sz w:val="24"/>
                <w:szCs w:val="24"/>
                <w:vertAlign w:val="superscript"/>
              </w:rPr>
              <w:t>2</w:t>
            </w:r>
            <w:proofErr w:type="gramEnd"/>
          </w:p>
        </w:tc>
        <w:tc>
          <w:tcPr>
            <w:tcW w:w="1169" w:type="dxa"/>
            <w:tcBorders>
              <w:top w:val="nil"/>
              <w:left w:val="single" w:sz="4" w:space="0" w:color="000000"/>
              <w:bottom w:val="single" w:sz="4" w:space="0" w:color="000000"/>
              <w:right w:val="nil"/>
            </w:tcBorders>
            <w:hideMark/>
          </w:tcPr>
          <w:p w:rsidR="00BD0825" w:rsidRPr="007D1FEF" w:rsidRDefault="00BD0825"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кол-во</w:t>
            </w:r>
          </w:p>
          <w:p w:rsidR="00BD0825" w:rsidRPr="007D1FEF" w:rsidRDefault="00BD0825"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 xml:space="preserve">посадочных мест, </w:t>
            </w:r>
            <w:r w:rsidRPr="007D1FEF">
              <w:rPr>
                <w:rFonts w:ascii="Times New Roman" w:hAnsi="Times New Roman" w:cs="Times New Roman"/>
                <w:sz w:val="24"/>
                <w:szCs w:val="24"/>
              </w:rPr>
              <w:lastRenderedPageBreak/>
              <w:t>ед.</w:t>
            </w:r>
          </w:p>
        </w:tc>
        <w:tc>
          <w:tcPr>
            <w:tcW w:w="1258" w:type="dxa"/>
            <w:tcBorders>
              <w:top w:val="nil"/>
              <w:left w:val="single" w:sz="4" w:space="0" w:color="000000"/>
              <w:bottom w:val="single" w:sz="4" w:space="0" w:color="000000"/>
              <w:right w:val="nil"/>
            </w:tcBorders>
            <w:hideMark/>
          </w:tcPr>
          <w:p w:rsidR="00BD0825" w:rsidRPr="007D1FEF" w:rsidRDefault="00BD0825"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lastRenderedPageBreak/>
              <w:t>кол-во</w:t>
            </w:r>
          </w:p>
          <w:p w:rsidR="00BD0825" w:rsidRPr="007D1FEF" w:rsidRDefault="00BD0825"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предприятий, ед.</w:t>
            </w:r>
          </w:p>
        </w:tc>
        <w:tc>
          <w:tcPr>
            <w:tcW w:w="1224" w:type="dxa"/>
            <w:tcBorders>
              <w:top w:val="nil"/>
              <w:left w:val="single" w:sz="4" w:space="0" w:color="000000"/>
              <w:bottom w:val="single" w:sz="4" w:space="0" w:color="000000"/>
              <w:right w:val="nil"/>
            </w:tcBorders>
            <w:hideMark/>
          </w:tcPr>
          <w:p w:rsidR="00BD0825" w:rsidRPr="007D1FEF" w:rsidRDefault="00BD0825" w:rsidP="00587381">
            <w:pPr>
              <w:spacing w:line="240" w:lineRule="auto"/>
              <w:rPr>
                <w:rFonts w:ascii="Times New Roman" w:hAnsi="Times New Roman" w:cs="Times New Roman"/>
                <w:sz w:val="24"/>
                <w:szCs w:val="24"/>
                <w:vertAlign w:val="superscript"/>
              </w:rPr>
            </w:pPr>
            <w:r w:rsidRPr="007D1FEF">
              <w:rPr>
                <w:rFonts w:ascii="Times New Roman" w:hAnsi="Times New Roman" w:cs="Times New Roman"/>
                <w:sz w:val="24"/>
                <w:szCs w:val="24"/>
              </w:rPr>
              <w:t>площадь, м</w:t>
            </w:r>
            <w:proofErr w:type="gramStart"/>
            <w:r w:rsidRPr="007D1FEF">
              <w:rPr>
                <w:rFonts w:ascii="Times New Roman" w:hAnsi="Times New Roman" w:cs="Times New Roman"/>
                <w:sz w:val="24"/>
                <w:szCs w:val="24"/>
                <w:vertAlign w:val="superscript"/>
              </w:rPr>
              <w:t>2</w:t>
            </w:r>
            <w:proofErr w:type="gramEnd"/>
          </w:p>
        </w:tc>
        <w:tc>
          <w:tcPr>
            <w:tcW w:w="1421" w:type="dxa"/>
            <w:tcBorders>
              <w:top w:val="nil"/>
              <w:left w:val="single" w:sz="4" w:space="0" w:color="000000"/>
              <w:bottom w:val="single" w:sz="4" w:space="0" w:color="000000"/>
              <w:right w:val="single" w:sz="4" w:space="0" w:color="000000"/>
            </w:tcBorders>
            <w:hideMark/>
          </w:tcPr>
          <w:p w:rsidR="00BD0825" w:rsidRPr="007D1FEF" w:rsidRDefault="00BD0825"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кол-во</w:t>
            </w:r>
          </w:p>
          <w:p w:rsidR="00BD0825" w:rsidRPr="007D1FEF" w:rsidRDefault="00BD0825"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посадочных мест, ед.</w:t>
            </w:r>
          </w:p>
        </w:tc>
      </w:tr>
      <w:tr w:rsidR="00996A2F" w:rsidRPr="00734C48" w:rsidTr="00AD6EF5">
        <w:trPr>
          <w:trHeight w:val="255"/>
        </w:trPr>
        <w:tc>
          <w:tcPr>
            <w:tcW w:w="2549" w:type="dxa"/>
            <w:tcBorders>
              <w:top w:val="nil"/>
              <w:left w:val="single" w:sz="4" w:space="0" w:color="000000"/>
              <w:bottom w:val="single" w:sz="4" w:space="0" w:color="000000"/>
              <w:right w:val="nil"/>
            </w:tcBorders>
            <w:hideMark/>
          </w:tcPr>
          <w:p w:rsidR="00996A2F" w:rsidRPr="007D1FEF" w:rsidRDefault="00996A2F"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lastRenderedPageBreak/>
              <w:t>Кафе</w:t>
            </w:r>
          </w:p>
        </w:tc>
        <w:tc>
          <w:tcPr>
            <w:tcW w:w="1089" w:type="dxa"/>
            <w:tcBorders>
              <w:top w:val="nil"/>
              <w:left w:val="single" w:sz="4" w:space="0" w:color="000000"/>
              <w:bottom w:val="single" w:sz="4" w:space="0" w:color="000000"/>
              <w:right w:val="nil"/>
            </w:tcBorders>
            <w:hideMark/>
          </w:tcPr>
          <w:p w:rsidR="00996A2F" w:rsidRPr="007D1FEF" w:rsidRDefault="00996A2F" w:rsidP="00587381">
            <w:pPr>
              <w:spacing w:line="240" w:lineRule="auto"/>
              <w:jc w:val="center"/>
              <w:rPr>
                <w:rFonts w:ascii="Times New Roman" w:hAnsi="Times New Roman" w:cs="Times New Roman"/>
                <w:sz w:val="24"/>
                <w:szCs w:val="24"/>
              </w:rPr>
            </w:pPr>
            <w:r w:rsidRPr="007D1FEF">
              <w:rPr>
                <w:rFonts w:ascii="Times New Roman" w:hAnsi="Times New Roman" w:cs="Times New Roman"/>
                <w:sz w:val="24"/>
                <w:szCs w:val="24"/>
              </w:rPr>
              <w:t>4</w:t>
            </w:r>
          </w:p>
        </w:tc>
        <w:tc>
          <w:tcPr>
            <w:tcW w:w="1213" w:type="dxa"/>
            <w:tcBorders>
              <w:top w:val="nil"/>
              <w:left w:val="single" w:sz="4" w:space="0" w:color="000000"/>
              <w:bottom w:val="single" w:sz="4" w:space="0" w:color="000000"/>
              <w:right w:val="nil"/>
            </w:tcBorders>
            <w:hideMark/>
          </w:tcPr>
          <w:p w:rsidR="00996A2F" w:rsidRPr="007D1FEF" w:rsidRDefault="00996A2F" w:rsidP="00587381">
            <w:pPr>
              <w:spacing w:line="240" w:lineRule="auto"/>
              <w:jc w:val="center"/>
              <w:rPr>
                <w:rFonts w:ascii="Times New Roman" w:hAnsi="Times New Roman" w:cs="Times New Roman"/>
                <w:sz w:val="24"/>
                <w:szCs w:val="24"/>
              </w:rPr>
            </w:pPr>
            <w:r w:rsidRPr="007D1FEF">
              <w:rPr>
                <w:rFonts w:ascii="Times New Roman" w:hAnsi="Times New Roman" w:cs="Times New Roman"/>
                <w:sz w:val="24"/>
                <w:szCs w:val="24"/>
              </w:rPr>
              <w:t>674</w:t>
            </w:r>
          </w:p>
        </w:tc>
        <w:tc>
          <w:tcPr>
            <w:tcW w:w="1169" w:type="dxa"/>
            <w:tcBorders>
              <w:top w:val="nil"/>
              <w:left w:val="single" w:sz="4" w:space="0" w:color="000000"/>
              <w:bottom w:val="single" w:sz="4" w:space="0" w:color="000000"/>
              <w:right w:val="nil"/>
            </w:tcBorders>
            <w:hideMark/>
          </w:tcPr>
          <w:p w:rsidR="00996A2F" w:rsidRPr="007D1FEF" w:rsidRDefault="00996A2F" w:rsidP="00587381">
            <w:pPr>
              <w:spacing w:line="240" w:lineRule="auto"/>
              <w:jc w:val="center"/>
              <w:rPr>
                <w:rFonts w:ascii="Times New Roman" w:hAnsi="Times New Roman" w:cs="Times New Roman"/>
                <w:sz w:val="24"/>
                <w:szCs w:val="24"/>
              </w:rPr>
            </w:pPr>
            <w:r w:rsidRPr="007D1FEF">
              <w:rPr>
                <w:rFonts w:ascii="Times New Roman" w:hAnsi="Times New Roman" w:cs="Times New Roman"/>
                <w:sz w:val="24"/>
                <w:szCs w:val="24"/>
              </w:rPr>
              <w:t>270</w:t>
            </w:r>
          </w:p>
        </w:tc>
        <w:tc>
          <w:tcPr>
            <w:tcW w:w="1258" w:type="dxa"/>
            <w:tcBorders>
              <w:top w:val="nil"/>
              <w:left w:val="single" w:sz="4" w:space="0" w:color="000000"/>
              <w:bottom w:val="single" w:sz="4" w:space="0" w:color="000000"/>
              <w:right w:val="nil"/>
            </w:tcBorders>
            <w:hideMark/>
          </w:tcPr>
          <w:p w:rsidR="00996A2F" w:rsidRPr="007D1FEF" w:rsidRDefault="00996A2F" w:rsidP="00587381">
            <w:pPr>
              <w:spacing w:line="240" w:lineRule="auto"/>
              <w:jc w:val="center"/>
              <w:rPr>
                <w:rFonts w:ascii="Times New Roman" w:hAnsi="Times New Roman" w:cs="Times New Roman"/>
                <w:sz w:val="24"/>
                <w:szCs w:val="24"/>
              </w:rPr>
            </w:pPr>
            <w:r w:rsidRPr="007D1FEF">
              <w:rPr>
                <w:rFonts w:ascii="Times New Roman" w:hAnsi="Times New Roman" w:cs="Times New Roman"/>
                <w:sz w:val="24"/>
                <w:szCs w:val="24"/>
              </w:rPr>
              <w:t>4</w:t>
            </w:r>
          </w:p>
        </w:tc>
        <w:tc>
          <w:tcPr>
            <w:tcW w:w="1224" w:type="dxa"/>
            <w:tcBorders>
              <w:top w:val="nil"/>
              <w:left w:val="single" w:sz="4" w:space="0" w:color="000000"/>
              <w:bottom w:val="single" w:sz="4" w:space="0" w:color="000000"/>
              <w:right w:val="nil"/>
            </w:tcBorders>
            <w:hideMark/>
          </w:tcPr>
          <w:p w:rsidR="00996A2F" w:rsidRPr="007D1FEF" w:rsidRDefault="00996A2F" w:rsidP="00587381">
            <w:pPr>
              <w:spacing w:line="240" w:lineRule="auto"/>
              <w:jc w:val="center"/>
              <w:rPr>
                <w:rFonts w:ascii="Times New Roman" w:hAnsi="Times New Roman" w:cs="Times New Roman"/>
                <w:sz w:val="24"/>
                <w:szCs w:val="24"/>
              </w:rPr>
            </w:pPr>
            <w:r w:rsidRPr="007D1FEF">
              <w:rPr>
                <w:rFonts w:ascii="Times New Roman" w:hAnsi="Times New Roman" w:cs="Times New Roman"/>
                <w:sz w:val="24"/>
                <w:szCs w:val="24"/>
              </w:rPr>
              <w:t>674</w:t>
            </w:r>
          </w:p>
        </w:tc>
        <w:tc>
          <w:tcPr>
            <w:tcW w:w="1421" w:type="dxa"/>
            <w:tcBorders>
              <w:top w:val="nil"/>
              <w:left w:val="single" w:sz="4" w:space="0" w:color="000000"/>
              <w:bottom w:val="single" w:sz="4" w:space="0" w:color="000000"/>
              <w:right w:val="single" w:sz="4" w:space="0" w:color="000000"/>
            </w:tcBorders>
            <w:hideMark/>
          </w:tcPr>
          <w:p w:rsidR="00996A2F" w:rsidRPr="007D1FEF" w:rsidRDefault="00996A2F" w:rsidP="00587381">
            <w:pPr>
              <w:spacing w:line="240" w:lineRule="auto"/>
              <w:jc w:val="center"/>
              <w:rPr>
                <w:rFonts w:ascii="Times New Roman" w:hAnsi="Times New Roman" w:cs="Times New Roman"/>
                <w:sz w:val="24"/>
                <w:szCs w:val="24"/>
              </w:rPr>
            </w:pPr>
            <w:r w:rsidRPr="007D1FEF">
              <w:rPr>
                <w:rFonts w:ascii="Times New Roman" w:hAnsi="Times New Roman" w:cs="Times New Roman"/>
                <w:sz w:val="24"/>
                <w:szCs w:val="24"/>
              </w:rPr>
              <w:t>270</w:t>
            </w:r>
          </w:p>
        </w:tc>
      </w:tr>
      <w:tr w:rsidR="00996A2F" w:rsidRPr="00734C48" w:rsidTr="00AD6EF5">
        <w:trPr>
          <w:trHeight w:val="255"/>
        </w:trPr>
        <w:tc>
          <w:tcPr>
            <w:tcW w:w="2549" w:type="dxa"/>
            <w:tcBorders>
              <w:top w:val="nil"/>
              <w:left w:val="single" w:sz="4" w:space="0" w:color="000000"/>
              <w:bottom w:val="single" w:sz="4" w:space="0" w:color="000000"/>
              <w:right w:val="nil"/>
            </w:tcBorders>
            <w:hideMark/>
          </w:tcPr>
          <w:p w:rsidR="00996A2F" w:rsidRPr="007D1FEF" w:rsidRDefault="00996A2F"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Бары</w:t>
            </w:r>
          </w:p>
        </w:tc>
        <w:tc>
          <w:tcPr>
            <w:tcW w:w="1089" w:type="dxa"/>
            <w:tcBorders>
              <w:top w:val="nil"/>
              <w:left w:val="single" w:sz="4" w:space="0" w:color="000000"/>
              <w:bottom w:val="single" w:sz="4" w:space="0" w:color="000000"/>
              <w:right w:val="nil"/>
            </w:tcBorders>
          </w:tcPr>
          <w:p w:rsidR="00996A2F" w:rsidRPr="007D1FEF" w:rsidRDefault="00996A2F" w:rsidP="00587381">
            <w:pPr>
              <w:spacing w:line="240" w:lineRule="auto"/>
              <w:jc w:val="center"/>
              <w:rPr>
                <w:rFonts w:ascii="Times New Roman" w:hAnsi="Times New Roman" w:cs="Times New Roman"/>
                <w:sz w:val="24"/>
                <w:szCs w:val="24"/>
              </w:rPr>
            </w:pPr>
            <w:r w:rsidRPr="007D1FEF">
              <w:rPr>
                <w:rFonts w:ascii="Times New Roman" w:hAnsi="Times New Roman" w:cs="Times New Roman"/>
                <w:sz w:val="24"/>
                <w:szCs w:val="24"/>
              </w:rPr>
              <w:t>1</w:t>
            </w:r>
          </w:p>
        </w:tc>
        <w:tc>
          <w:tcPr>
            <w:tcW w:w="1213" w:type="dxa"/>
            <w:tcBorders>
              <w:top w:val="nil"/>
              <w:left w:val="single" w:sz="4" w:space="0" w:color="000000"/>
              <w:bottom w:val="single" w:sz="4" w:space="0" w:color="000000"/>
              <w:right w:val="nil"/>
            </w:tcBorders>
          </w:tcPr>
          <w:p w:rsidR="00996A2F" w:rsidRPr="007D1FEF" w:rsidRDefault="00996A2F" w:rsidP="00587381">
            <w:pPr>
              <w:spacing w:line="240" w:lineRule="auto"/>
              <w:jc w:val="center"/>
              <w:rPr>
                <w:rFonts w:ascii="Times New Roman" w:hAnsi="Times New Roman" w:cs="Times New Roman"/>
                <w:sz w:val="24"/>
                <w:szCs w:val="24"/>
              </w:rPr>
            </w:pPr>
            <w:r w:rsidRPr="007D1FEF">
              <w:rPr>
                <w:rFonts w:ascii="Times New Roman" w:hAnsi="Times New Roman" w:cs="Times New Roman"/>
                <w:sz w:val="24"/>
                <w:szCs w:val="24"/>
              </w:rPr>
              <w:t>32</w:t>
            </w:r>
          </w:p>
        </w:tc>
        <w:tc>
          <w:tcPr>
            <w:tcW w:w="1169" w:type="dxa"/>
            <w:tcBorders>
              <w:top w:val="nil"/>
              <w:left w:val="single" w:sz="4" w:space="0" w:color="000000"/>
              <w:bottom w:val="single" w:sz="4" w:space="0" w:color="000000"/>
              <w:right w:val="nil"/>
            </w:tcBorders>
          </w:tcPr>
          <w:p w:rsidR="00996A2F" w:rsidRPr="007D1FEF" w:rsidRDefault="00996A2F" w:rsidP="00587381">
            <w:pPr>
              <w:spacing w:line="240" w:lineRule="auto"/>
              <w:jc w:val="center"/>
              <w:rPr>
                <w:rFonts w:ascii="Times New Roman" w:hAnsi="Times New Roman" w:cs="Times New Roman"/>
                <w:sz w:val="24"/>
                <w:szCs w:val="24"/>
              </w:rPr>
            </w:pPr>
            <w:r w:rsidRPr="007D1FEF">
              <w:rPr>
                <w:rFonts w:ascii="Times New Roman" w:hAnsi="Times New Roman" w:cs="Times New Roman"/>
                <w:sz w:val="24"/>
                <w:szCs w:val="24"/>
              </w:rPr>
              <w:t>20</w:t>
            </w:r>
          </w:p>
        </w:tc>
        <w:tc>
          <w:tcPr>
            <w:tcW w:w="1258" w:type="dxa"/>
            <w:tcBorders>
              <w:top w:val="nil"/>
              <w:left w:val="single" w:sz="4" w:space="0" w:color="000000"/>
              <w:bottom w:val="single" w:sz="4" w:space="0" w:color="000000"/>
              <w:right w:val="nil"/>
            </w:tcBorders>
            <w:hideMark/>
          </w:tcPr>
          <w:p w:rsidR="00996A2F" w:rsidRPr="007D1FEF" w:rsidRDefault="00996A2F" w:rsidP="00587381">
            <w:pPr>
              <w:spacing w:line="240" w:lineRule="auto"/>
              <w:jc w:val="center"/>
              <w:rPr>
                <w:rFonts w:ascii="Times New Roman" w:hAnsi="Times New Roman" w:cs="Times New Roman"/>
                <w:sz w:val="24"/>
                <w:szCs w:val="24"/>
              </w:rPr>
            </w:pPr>
            <w:r w:rsidRPr="007D1FEF">
              <w:rPr>
                <w:rFonts w:ascii="Times New Roman" w:hAnsi="Times New Roman" w:cs="Times New Roman"/>
                <w:sz w:val="24"/>
                <w:szCs w:val="24"/>
              </w:rPr>
              <w:t>1</w:t>
            </w:r>
          </w:p>
        </w:tc>
        <w:tc>
          <w:tcPr>
            <w:tcW w:w="1224" w:type="dxa"/>
            <w:tcBorders>
              <w:top w:val="nil"/>
              <w:left w:val="single" w:sz="4" w:space="0" w:color="000000"/>
              <w:bottom w:val="single" w:sz="4" w:space="0" w:color="000000"/>
              <w:right w:val="nil"/>
            </w:tcBorders>
            <w:hideMark/>
          </w:tcPr>
          <w:p w:rsidR="00996A2F" w:rsidRPr="007D1FEF" w:rsidRDefault="00996A2F" w:rsidP="00587381">
            <w:pPr>
              <w:spacing w:line="240" w:lineRule="auto"/>
              <w:jc w:val="center"/>
              <w:rPr>
                <w:rFonts w:ascii="Times New Roman" w:hAnsi="Times New Roman" w:cs="Times New Roman"/>
                <w:sz w:val="24"/>
                <w:szCs w:val="24"/>
              </w:rPr>
            </w:pPr>
            <w:r w:rsidRPr="007D1FEF">
              <w:rPr>
                <w:rFonts w:ascii="Times New Roman" w:hAnsi="Times New Roman" w:cs="Times New Roman"/>
                <w:sz w:val="24"/>
                <w:szCs w:val="24"/>
              </w:rPr>
              <w:t>32</w:t>
            </w:r>
          </w:p>
        </w:tc>
        <w:tc>
          <w:tcPr>
            <w:tcW w:w="1421" w:type="dxa"/>
            <w:tcBorders>
              <w:top w:val="nil"/>
              <w:left w:val="single" w:sz="4" w:space="0" w:color="000000"/>
              <w:bottom w:val="single" w:sz="4" w:space="0" w:color="000000"/>
              <w:right w:val="single" w:sz="4" w:space="0" w:color="000000"/>
            </w:tcBorders>
            <w:hideMark/>
          </w:tcPr>
          <w:p w:rsidR="00996A2F" w:rsidRPr="007D1FEF" w:rsidRDefault="00996A2F" w:rsidP="00587381">
            <w:pPr>
              <w:spacing w:line="240" w:lineRule="auto"/>
              <w:jc w:val="center"/>
              <w:rPr>
                <w:rFonts w:ascii="Times New Roman" w:hAnsi="Times New Roman" w:cs="Times New Roman"/>
                <w:sz w:val="24"/>
                <w:szCs w:val="24"/>
              </w:rPr>
            </w:pPr>
            <w:r w:rsidRPr="007D1FEF">
              <w:rPr>
                <w:rFonts w:ascii="Times New Roman" w:hAnsi="Times New Roman" w:cs="Times New Roman"/>
                <w:sz w:val="24"/>
                <w:szCs w:val="24"/>
              </w:rPr>
              <w:t>20</w:t>
            </w:r>
          </w:p>
        </w:tc>
      </w:tr>
      <w:tr w:rsidR="00996A2F" w:rsidRPr="00734C48" w:rsidTr="00AD6EF5">
        <w:trPr>
          <w:trHeight w:val="270"/>
        </w:trPr>
        <w:tc>
          <w:tcPr>
            <w:tcW w:w="2549" w:type="dxa"/>
            <w:tcBorders>
              <w:top w:val="nil"/>
              <w:left w:val="single" w:sz="4" w:space="0" w:color="000000"/>
              <w:bottom w:val="single" w:sz="4" w:space="0" w:color="000000"/>
              <w:right w:val="nil"/>
            </w:tcBorders>
            <w:hideMark/>
          </w:tcPr>
          <w:p w:rsidR="00996A2F" w:rsidRPr="007D1FEF" w:rsidRDefault="00996A2F" w:rsidP="00587381">
            <w:pPr>
              <w:spacing w:line="240" w:lineRule="auto"/>
              <w:rPr>
                <w:rFonts w:ascii="Times New Roman" w:hAnsi="Times New Roman" w:cs="Times New Roman"/>
                <w:bCs/>
                <w:sz w:val="24"/>
                <w:szCs w:val="24"/>
              </w:rPr>
            </w:pPr>
            <w:r w:rsidRPr="007D1FEF">
              <w:rPr>
                <w:rFonts w:ascii="Times New Roman" w:hAnsi="Times New Roman" w:cs="Times New Roman"/>
                <w:bCs/>
                <w:sz w:val="24"/>
                <w:szCs w:val="24"/>
              </w:rPr>
              <w:t>Всего предприятий</w:t>
            </w:r>
          </w:p>
        </w:tc>
        <w:tc>
          <w:tcPr>
            <w:tcW w:w="1089" w:type="dxa"/>
            <w:tcBorders>
              <w:top w:val="nil"/>
              <w:left w:val="single" w:sz="4" w:space="0" w:color="000000"/>
              <w:bottom w:val="single" w:sz="4" w:space="0" w:color="000000"/>
              <w:right w:val="nil"/>
            </w:tcBorders>
          </w:tcPr>
          <w:p w:rsidR="00996A2F" w:rsidRPr="007D1FEF" w:rsidRDefault="00996A2F" w:rsidP="00587381">
            <w:pPr>
              <w:spacing w:line="240" w:lineRule="auto"/>
              <w:jc w:val="center"/>
              <w:rPr>
                <w:rFonts w:ascii="Times New Roman" w:hAnsi="Times New Roman" w:cs="Times New Roman"/>
                <w:sz w:val="24"/>
                <w:szCs w:val="24"/>
              </w:rPr>
            </w:pPr>
            <w:r w:rsidRPr="007D1FEF">
              <w:rPr>
                <w:rFonts w:ascii="Times New Roman" w:hAnsi="Times New Roman" w:cs="Times New Roman"/>
                <w:sz w:val="24"/>
                <w:szCs w:val="24"/>
              </w:rPr>
              <w:t>5</w:t>
            </w:r>
          </w:p>
        </w:tc>
        <w:tc>
          <w:tcPr>
            <w:tcW w:w="1213" w:type="dxa"/>
            <w:tcBorders>
              <w:top w:val="nil"/>
              <w:left w:val="single" w:sz="4" w:space="0" w:color="000000"/>
              <w:bottom w:val="single" w:sz="4" w:space="0" w:color="000000"/>
              <w:right w:val="nil"/>
            </w:tcBorders>
          </w:tcPr>
          <w:p w:rsidR="00996A2F" w:rsidRPr="007D1FEF" w:rsidRDefault="00996A2F" w:rsidP="00587381">
            <w:pPr>
              <w:spacing w:line="240" w:lineRule="auto"/>
              <w:jc w:val="center"/>
              <w:rPr>
                <w:rFonts w:ascii="Times New Roman" w:hAnsi="Times New Roman" w:cs="Times New Roman"/>
                <w:sz w:val="24"/>
                <w:szCs w:val="24"/>
              </w:rPr>
            </w:pPr>
            <w:r w:rsidRPr="007D1FEF">
              <w:rPr>
                <w:rFonts w:ascii="Times New Roman" w:hAnsi="Times New Roman" w:cs="Times New Roman"/>
                <w:sz w:val="24"/>
                <w:szCs w:val="24"/>
              </w:rPr>
              <w:t>706</w:t>
            </w:r>
          </w:p>
        </w:tc>
        <w:tc>
          <w:tcPr>
            <w:tcW w:w="1169" w:type="dxa"/>
            <w:tcBorders>
              <w:top w:val="nil"/>
              <w:left w:val="single" w:sz="4" w:space="0" w:color="000000"/>
              <w:bottom w:val="single" w:sz="4" w:space="0" w:color="000000"/>
              <w:right w:val="nil"/>
            </w:tcBorders>
          </w:tcPr>
          <w:p w:rsidR="00996A2F" w:rsidRPr="007D1FEF" w:rsidRDefault="00996A2F" w:rsidP="00587381">
            <w:pPr>
              <w:spacing w:line="240" w:lineRule="auto"/>
              <w:jc w:val="center"/>
              <w:rPr>
                <w:rFonts w:ascii="Times New Roman" w:hAnsi="Times New Roman" w:cs="Times New Roman"/>
                <w:sz w:val="24"/>
                <w:szCs w:val="24"/>
              </w:rPr>
            </w:pPr>
            <w:r w:rsidRPr="007D1FEF">
              <w:rPr>
                <w:rFonts w:ascii="Times New Roman" w:hAnsi="Times New Roman" w:cs="Times New Roman"/>
                <w:sz w:val="24"/>
                <w:szCs w:val="24"/>
              </w:rPr>
              <w:t>290</w:t>
            </w:r>
          </w:p>
        </w:tc>
        <w:tc>
          <w:tcPr>
            <w:tcW w:w="1258" w:type="dxa"/>
            <w:tcBorders>
              <w:top w:val="nil"/>
              <w:left w:val="single" w:sz="4" w:space="0" w:color="000000"/>
              <w:bottom w:val="single" w:sz="4" w:space="0" w:color="000000"/>
              <w:right w:val="nil"/>
            </w:tcBorders>
            <w:vAlign w:val="center"/>
          </w:tcPr>
          <w:p w:rsidR="00996A2F" w:rsidRPr="007D1FEF" w:rsidRDefault="00996A2F" w:rsidP="00587381">
            <w:pPr>
              <w:spacing w:line="240" w:lineRule="auto"/>
              <w:jc w:val="center"/>
              <w:rPr>
                <w:rFonts w:ascii="Times New Roman" w:hAnsi="Times New Roman" w:cs="Times New Roman"/>
                <w:bCs/>
                <w:sz w:val="24"/>
                <w:szCs w:val="24"/>
              </w:rPr>
            </w:pPr>
            <w:r w:rsidRPr="007D1FEF">
              <w:rPr>
                <w:rFonts w:ascii="Times New Roman" w:hAnsi="Times New Roman" w:cs="Times New Roman"/>
                <w:bCs/>
                <w:sz w:val="24"/>
                <w:szCs w:val="24"/>
              </w:rPr>
              <w:t>5</w:t>
            </w:r>
          </w:p>
        </w:tc>
        <w:tc>
          <w:tcPr>
            <w:tcW w:w="1224" w:type="dxa"/>
            <w:tcBorders>
              <w:top w:val="nil"/>
              <w:left w:val="single" w:sz="4" w:space="0" w:color="000000"/>
              <w:bottom w:val="single" w:sz="4" w:space="0" w:color="000000"/>
              <w:right w:val="nil"/>
            </w:tcBorders>
            <w:vAlign w:val="center"/>
          </w:tcPr>
          <w:p w:rsidR="00996A2F" w:rsidRPr="007D1FEF" w:rsidRDefault="00996A2F" w:rsidP="00587381">
            <w:pPr>
              <w:spacing w:line="240" w:lineRule="auto"/>
              <w:jc w:val="center"/>
              <w:rPr>
                <w:rFonts w:ascii="Times New Roman" w:hAnsi="Times New Roman" w:cs="Times New Roman"/>
                <w:bCs/>
                <w:sz w:val="24"/>
                <w:szCs w:val="24"/>
              </w:rPr>
            </w:pPr>
            <w:r w:rsidRPr="007D1FEF">
              <w:rPr>
                <w:rFonts w:ascii="Times New Roman" w:hAnsi="Times New Roman" w:cs="Times New Roman"/>
                <w:bCs/>
                <w:sz w:val="24"/>
                <w:szCs w:val="24"/>
              </w:rPr>
              <w:t>706</w:t>
            </w:r>
          </w:p>
        </w:tc>
        <w:tc>
          <w:tcPr>
            <w:tcW w:w="1421" w:type="dxa"/>
            <w:tcBorders>
              <w:top w:val="nil"/>
              <w:left w:val="single" w:sz="4" w:space="0" w:color="000000"/>
              <w:bottom w:val="single" w:sz="4" w:space="0" w:color="000000"/>
              <w:right w:val="single" w:sz="4" w:space="0" w:color="000000"/>
            </w:tcBorders>
            <w:vAlign w:val="center"/>
          </w:tcPr>
          <w:p w:rsidR="00996A2F" w:rsidRPr="007D1FEF" w:rsidRDefault="00996A2F" w:rsidP="00587381">
            <w:pPr>
              <w:spacing w:line="240" w:lineRule="auto"/>
              <w:jc w:val="center"/>
              <w:rPr>
                <w:rFonts w:ascii="Times New Roman" w:hAnsi="Times New Roman" w:cs="Times New Roman"/>
                <w:bCs/>
                <w:sz w:val="24"/>
                <w:szCs w:val="24"/>
              </w:rPr>
            </w:pPr>
            <w:r w:rsidRPr="007D1FEF">
              <w:rPr>
                <w:rFonts w:ascii="Times New Roman" w:hAnsi="Times New Roman" w:cs="Times New Roman"/>
                <w:bCs/>
                <w:sz w:val="24"/>
                <w:szCs w:val="24"/>
              </w:rPr>
              <w:t>290</w:t>
            </w:r>
          </w:p>
        </w:tc>
      </w:tr>
    </w:tbl>
    <w:p w:rsidR="00BD0825" w:rsidRPr="00734C48" w:rsidRDefault="00BD0825" w:rsidP="00587381">
      <w:pPr>
        <w:spacing w:line="240" w:lineRule="auto"/>
        <w:rPr>
          <w:rFonts w:ascii="Times New Roman" w:hAnsi="Times New Roman" w:cs="Times New Roman"/>
          <w:sz w:val="28"/>
          <w:szCs w:val="28"/>
        </w:rPr>
      </w:pPr>
    </w:p>
    <w:p w:rsidR="00BD0825" w:rsidRPr="00734C48" w:rsidRDefault="00BD0825" w:rsidP="00587381">
      <w:pPr>
        <w:tabs>
          <w:tab w:val="left" w:pos="851"/>
        </w:tabs>
        <w:spacing w:after="0" w:line="240" w:lineRule="auto"/>
        <w:jc w:val="both"/>
        <w:rPr>
          <w:rFonts w:ascii="Times New Roman" w:hAnsi="Times New Roman" w:cs="Times New Roman"/>
          <w:bCs/>
          <w:sz w:val="28"/>
          <w:szCs w:val="28"/>
        </w:rPr>
      </w:pPr>
      <w:r w:rsidRPr="00734C48">
        <w:rPr>
          <w:rFonts w:ascii="Times New Roman" w:hAnsi="Times New Roman" w:cs="Times New Roman"/>
          <w:bCs/>
          <w:sz w:val="28"/>
          <w:szCs w:val="28"/>
        </w:rPr>
        <w:t>Одним из приоритетных направлений в развитии предприятий общественного питания должно стать открытие семейных кафе, предприятий питания молодежной и детской направленности с относительно невысокими ценами и качественными услугами. Актуальность этого обусловлена потребностью населения в интересном, содержательном отдыхе в сочетании с качественным, здоровым питанием и современным сервисом, учитывающим бюджет семьи и территориально приближенным к местам проживания планируемых клиентов.</w:t>
      </w:r>
    </w:p>
    <w:p w:rsidR="005D69B6" w:rsidRPr="00734C48" w:rsidRDefault="005D69B6" w:rsidP="00587381">
      <w:pPr>
        <w:autoSpaceDE w:val="0"/>
        <w:autoSpaceDN w:val="0"/>
        <w:adjustRightInd w:val="0"/>
        <w:spacing w:after="0" w:line="240" w:lineRule="auto"/>
        <w:ind w:firstLine="567"/>
        <w:jc w:val="both"/>
        <w:rPr>
          <w:rFonts w:ascii="Times New Roman" w:eastAsia="Calibri" w:hAnsi="Times New Roman" w:cs="Times New Roman"/>
          <w:b/>
          <w:bCs/>
          <w:sz w:val="28"/>
          <w:szCs w:val="28"/>
          <w:u w:val="single"/>
        </w:rPr>
      </w:pPr>
      <w:r w:rsidRPr="00734C48">
        <w:rPr>
          <w:rFonts w:ascii="Times New Roman" w:eastAsia="Calibri" w:hAnsi="Times New Roman" w:cs="Times New Roman"/>
          <w:color w:val="000000"/>
          <w:sz w:val="28"/>
          <w:szCs w:val="28"/>
        </w:rPr>
        <w:t>Важным звеном в системе отраслей платных услуг является бытовое обслуживание населения. В настоящее время рынок бытовых  услуг может стать одним из наиболее перспективных направлений бизнеса. В бытовых услугах наибольшую долю</w:t>
      </w:r>
      <w:r w:rsidR="00323F3F">
        <w:rPr>
          <w:rFonts w:ascii="Times New Roman" w:eastAsia="Calibri" w:hAnsi="Times New Roman" w:cs="Times New Roman"/>
          <w:color w:val="000000"/>
          <w:sz w:val="28"/>
          <w:szCs w:val="28"/>
        </w:rPr>
        <w:t xml:space="preserve"> занимают</w:t>
      </w:r>
      <w:r w:rsidR="00B33074">
        <w:rPr>
          <w:rFonts w:ascii="Times New Roman" w:eastAsia="Calibri" w:hAnsi="Times New Roman" w:cs="Times New Roman"/>
          <w:color w:val="000000"/>
          <w:sz w:val="28"/>
          <w:szCs w:val="28"/>
        </w:rPr>
        <w:t xml:space="preserve"> </w:t>
      </w:r>
      <w:r w:rsidR="00323F3F" w:rsidRPr="00734C48">
        <w:rPr>
          <w:rFonts w:ascii="Times New Roman" w:eastAsia="Calibri" w:hAnsi="Times New Roman" w:cs="Times New Roman"/>
          <w:color w:val="000000"/>
          <w:sz w:val="28"/>
          <w:szCs w:val="28"/>
        </w:rPr>
        <w:t xml:space="preserve">парикмахерские и косметические услуги – </w:t>
      </w:r>
      <w:r w:rsidR="00323F3F">
        <w:rPr>
          <w:rFonts w:ascii="Times New Roman" w:eastAsia="Calibri" w:hAnsi="Times New Roman" w:cs="Times New Roman"/>
          <w:color w:val="000000"/>
          <w:sz w:val="28"/>
          <w:szCs w:val="28"/>
        </w:rPr>
        <w:t>24</w:t>
      </w:r>
      <w:r w:rsidR="00323F3F" w:rsidRPr="00734C48">
        <w:rPr>
          <w:rFonts w:ascii="Times New Roman" w:eastAsia="Calibri" w:hAnsi="Times New Roman" w:cs="Times New Roman"/>
          <w:color w:val="000000"/>
          <w:sz w:val="28"/>
          <w:szCs w:val="28"/>
        </w:rPr>
        <w:t xml:space="preserve"> %, </w:t>
      </w:r>
      <w:r w:rsidR="00323F3F">
        <w:rPr>
          <w:rFonts w:ascii="Times New Roman" w:eastAsia="Calibri" w:hAnsi="Times New Roman" w:cs="Times New Roman"/>
          <w:color w:val="000000"/>
          <w:sz w:val="28"/>
          <w:szCs w:val="28"/>
        </w:rPr>
        <w:t>услуги</w:t>
      </w:r>
      <w:r w:rsidRPr="00734C48">
        <w:rPr>
          <w:rFonts w:ascii="Times New Roman" w:eastAsia="Calibri" w:hAnsi="Times New Roman" w:cs="Times New Roman"/>
          <w:color w:val="000000"/>
          <w:sz w:val="28"/>
          <w:szCs w:val="28"/>
        </w:rPr>
        <w:t xml:space="preserve"> по техническому обслуживанию и ремонту транспортных средств, машин и оборудования – </w:t>
      </w:r>
      <w:r w:rsidR="009D0102">
        <w:rPr>
          <w:rFonts w:ascii="Times New Roman" w:eastAsia="Calibri" w:hAnsi="Times New Roman" w:cs="Times New Roman"/>
          <w:color w:val="000000"/>
          <w:sz w:val="28"/>
          <w:szCs w:val="28"/>
        </w:rPr>
        <w:t>20</w:t>
      </w:r>
      <w:r w:rsidRPr="00734C48">
        <w:rPr>
          <w:rFonts w:ascii="Times New Roman" w:eastAsia="Calibri" w:hAnsi="Times New Roman" w:cs="Times New Roman"/>
          <w:color w:val="000000"/>
          <w:sz w:val="28"/>
          <w:szCs w:val="28"/>
        </w:rPr>
        <w:t xml:space="preserve"> %,  транспортные услуги – </w:t>
      </w:r>
      <w:r w:rsidR="009D0102">
        <w:rPr>
          <w:rFonts w:ascii="Times New Roman" w:eastAsia="Calibri" w:hAnsi="Times New Roman" w:cs="Times New Roman"/>
          <w:color w:val="000000"/>
          <w:sz w:val="28"/>
          <w:szCs w:val="28"/>
        </w:rPr>
        <w:t>20</w:t>
      </w:r>
      <w:r w:rsidRPr="00734C48">
        <w:rPr>
          <w:rFonts w:ascii="Times New Roman" w:eastAsia="Calibri" w:hAnsi="Times New Roman" w:cs="Times New Roman"/>
          <w:color w:val="000000"/>
          <w:sz w:val="28"/>
          <w:szCs w:val="28"/>
        </w:rPr>
        <w:t xml:space="preserve"> %.  Количество предприятий оказывающих бытовые услуги населению в 201</w:t>
      </w:r>
      <w:r w:rsidR="00785912">
        <w:rPr>
          <w:rFonts w:ascii="Times New Roman" w:eastAsia="Calibri" w:hAnsi="Times New Roman" w:cs="Times New Roman"/>
          <w:color w:val="000000"/>
          <w:sz w:val="28"/>
          <w:szCs w:val="28"/>
        </w:rPr>
        <w:t>9</w:t>
      </w:r>
      <w:r w:rsidRPr="00734C48">
        <w:rPr>
          <w:rFonts w:ascii="Times New Roman" w:eastAsia="Calibri" w:hAnsi="Times New Roman" w:cs="Times New Roman"/>
          <w:color w:val="000000"/>
          <w:sz w:val="28"/>
          <w:szCs w:val="28"/>
        </w:rPr>
        <w:t xml:space="preserve"> году возросло по сравнению с 201</w:t>
      </w:r>
      <w:r w:rsidR="00785912">
        <w:rPr>
          <w:rFonts w:ascii="Times New Roman" w:eastAsia="Calibri" w:hAnsi="Times New Roman" w:cs="Times New Roman"/>
          <w:color w:val="000000"/>
          <w:sz w:val="28"/>
          <w:szCs w:val="28"/>
        </w:rPr>
        <w:t>8</w:t>
      </w:r>
      <w:r w:rsidRPr="00734C48">
        <w:rPr>
          <w:rFonts w:ascii="Times New Roman" w:eastAsia="Calibri" w:hAnsi="Times New Roman" w:cs="Times New Roman"/>
          <w:color w:val="000000"/>
          <w:sz w:val="28"/>
          <w:szCs w:val="28"/>
        </w:rPr>
        <w:t xml:space="preserve"> годом на 1</w:t>
      </w:r>
      <w:r w:rsidR="009D0102">
        <w:rPr>
          <w:rFonts w:ascii="Times New Roman" w:eastAsia="Calibri" w:hAnsi="Times New Roman" w:cs="Times New Roman"/>
          <w:color w:val="000000"/>
          <w:sz w:val="28"/>
          <w:szCs w:val="28"/>
        </w:rPr>
        <w:t xml:space="preserve">3,6 </w:t>
      </w:r>
      <w:r w:rsidRPr="00734C48">
        <w:rPr>
          <w:rFonts w:ascii="Times New Roman" w:eastAsia="Calibri" w:hAnsi="Times New Roman" w:cs="Times New Roman"/>
          <w:color w:val="000000"/>
          <w:sz w:val="28"/>
          <w:szCs w:val="28"/>
        </w:rPr>
        <w:t>% и составило 2</w:t>
      </w:r>
      <w:r w:rsidR="009D0102">
        <w:rPr>
          <w:rFonts w:ascii="Times New Roman" w:eastAsia="Calibri" w:hAnsi="Times New Roman" w:cs="Times New Roman"/>
          <w:color w:val="000000"/>
          <w:sz w:val="28"/>
          <w:szCs w:val="28"/>
        </w:rPr>
        <w:t>5</w:t>
      </w:r>
      <w:r w:rsidRPr="00734C48">
        <w:rPr>
          <w:rFonts w:ascii="Times New Roman" w:eastAsia="Calibri" w:hAnsi="Times New Roman" w:cs="Times New Roman"/>
          <w:color w:val="000000"/>
          <w:sz w:val="28"/>
          <w:szCs w:val="28"/>
        </w:rPr>
        <w:t xml:space="preserve"> единиц.</w:t>
      </w:r>
    </w:p>
    <w:p w:rsidR="0034512F" w:rsidRDefault="0034512F" w:rsidP="00587381">
      <w:pPr>
        <w:spacing w:after="0" w:line="240" w:lineRule="auto"/>
        <w:jc w:val="both"/>
        <w:rPr>
          <w:rFonts w:ascii="Times New Roman" w:hAnsi="Times New Roman" w:cs="Times New Roman"/>
          <w:sz w:val="28"/>
          <w:szCs w:val="28"/>
        </w:rPr>
      </w:pPr>
    </w:p>
    <w:p w:rsidR="00BD0825" w:rsidRPr="00734C48" w:rsidRDefault="00BD0825" w:rsidP="00587381">
      <w:pPr>
        <w:spacing w:after="0" w:line="240" w:lineRule="auto"/>
        <w:jc w:val="both"/>
        <w:rPr>
          <w:rFonts w:ascii="Times New Roman" w:hAnsi="Times New Roman" w:cs="Times New Roman"/>
          <w:sz w:val="28"/>
          <w:szCs w:val="28"/>
        </w:rPr>
      </w:pPr>
      <w:r w:rsidRPr="00734C48">
        <w:rPr>
          <w:rFonts w:ascii="Times New Roman" w:hAnsi="Times New Roman" w:cs="Times New Roman"/>
          <w:sz w:val="28"/>
          <w:szCs w:val="28"/>
        </w:rPr>
        <w:t>Таблица 5</w:t>
      </w:r>
    </w:p>
    <w:p w:rsidR="00BD0825" w:rsidRPr="00734C48" w:rsidRDefault="00BD0825" w:rsidP="00587381">
      <w:pPr>
        <w:spacing w:after="0" w:line="240" w:lineRule="auto"/>
        <w:rPr>
          <w:rFonts w:ascii="Times New Roman" w:hAnsi="Times New Roman" w:cs="Times New Roman"/>
          <w:sz w:val="28"/>
          <w:szCs w:val="28"/>
        </w:rPr>
      </w:pPr>
    </w:p>
    <w:p w:rsidR="00BD0825" w:rsidRPr="00734C48" w:rsidRDefault="00BD0825" w:rsidP="00587381">
      <w:pPr>
        <w:spacing w:after="0" w:line="240" w:lineRule="auto"/>
        <w:jc w:val="center"/>
        <w:rPr>
          <w:rFonts w:ascii="Times New Roman" w:hAnsi="Times New Roman" w:cs="Times New Roman"/>
          <w:b/>
          <w:bCs/>
          <w:sz w:val="28"/>
          <w:szCs w:val="28"/>
        </w:rPr>
      </w:pPr>
      <w:r w:rsidRPr="00734C48">
        <w:rPr>
          <w:rFonts w:ascii="Times New Roman" w:hAnsi="Times New Roman" w:cs="Times New Roman"/>
          <w:b/>
          <w:bCs/>
          <w:sz w:val="28"/>
          <w:szCs w:val="28"/>
        </w:rPr>
        <w:t>Инфраструктура объектов бытового обслуживания населения</w:t>
      </w:r>
    </w:p>
    <w:p w:rsidR="00BD0825" w:rsidRPr="00734C48" w:rsidRDefault="00BD0825" w:rsidP="00587381">
      <w:pPr>
        <w:spacing w:after="0" w:line="240" w:lineRule="auto"/>
        <w:jc w:val="center"/>
        <w:rPr>
          <w:rFonts w:ascii="Times New Roman" w:hAnsi="Times New Roman" w:cs="Times New Roman"/>
          <w:b/>
          <w:bCs/>
          <w:sz w:val="28"/>
          <w:szCs w:val="28"/>
        </w:rPr>
      </w:pPr>
      <w:proofErr w:type="spellStart"/>
      <w:r w:rsidRPr="00734C48">
        <w:rPr>
          <w:rFonts w:ascii="Times New Roman" w:hAnsi="Times New Roman" w:cs="Times New Roman"/>
          <w:b/>
          <w:bCs/>
          <w:sz w:val="28"/>
          <w:szCs w:val="28"/>
        </w:rPr>
        <w:t>Кадошкинского</w:t>
      </w:r>
      <w:proofErr w:type="spellEnd"/>
      <w:r w:rsidRPr="00734C48">
        <w:rPr>
          <w:rFonts w:ascii="Times New Roman" w:hAnsi="Times New Roman" w:cs="Times New Roman"/>
          <w:b/>
          <w:bCs/>
          <w:sz w:val="28"/>
          <w:szCs w:val="28"/>
        </w:rPr>
        <w:t xml:space="preserve"> муниципального района</w:t>
      </w:r>
    </w:p>
    <w:tbl>
      <w:tblPr>
        <w:tblW w:w="0" w:type="auto"/>
        <w:tblInd w:w="79" w:type="dxa"/>
        <w:tblLayout w:type="fixed"/>
        <w:tblLook w:val="04A0" w:firstRow="1" w:lastRow="0" w:firstColumn="1" w:lastColumn="0" w:noHBand="0" w:noVBand="1"/>
      </w:tblPr>
      <w:tblGrid>
        <w:gridCol w:w="2984"/>
        <w:gridCol w:w="1063"/>
        <w:gridCol w:w="1062"/>
        <w:gridCol w:w="1299"/>
        <w:gridCol w:w="1276"/>
        <w:gridCol w:w="992"/>
        <w:gridCol w:w="1418"/>
      </w:tblGrid>
      <w:tr w:rsidR="00BD0825" w:rsidRPr="00734C48" w:rsidTr="00AD6EF5">
        <w:trPr>
          <w:tblHeader/>
        </w:trPr>
        <w:tc>
          <w:tcPr>
            <w:tcW w:w="2984" w:type="dxa"/>
            <w:vMerge w:val="restart"/>
            <w:tcBorders>
              <w:top w:val="single" w:sz="4" w:space="0" w:color="000000"/>
              <w:left w:val="single" w:sz="4" w:space="0" w:color="000000"/>
              <w:bottom w:val="single" w:sz="4" w:space="0" w:color="000000"/>
              <w:right w:val="nil"/>
            </w:tcBorders>
            <w:hideMark/>
          </w:tcPr>
          <w:p w:rsidR="00BD0825" w:rsidRPr="007D1FEF" w:rsidRDefault="00BD0825"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Вид бытовых услуг</w:t>
            </w:r>
          </w:p>
        </w:tc>
        <w:tc>
          <w:tcPr>
            <w:tcW w:w="2125" w:type="dxa"/>
            <w:gridSpan w:val="2"/>
            <w:tcBorders>
              <w:top w:val="single" w:sz="4" w:space="0" w:color="000000"/>
              <w:left w:val="single" w:sz="4" w:space="0" w:color="000000"/>
              <w:bottom w:val="single" w:sz="4" w:space="0" w:color="000000"/>
              <w:right w:val="nil"/>
            </w:tcBorders>
            <w:hideMark/>
          </w:tcPr>
          <w:p w:rsidR="00BD0825" w:rsidRPr="007D1FEF" w:rsidRDefault="00BD0825"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 xml:space="preserve">На 1 января </w:t>
            </w:r>
          </w:p>
          <w:p w:rsidR="00BD0825" w:rsidRPr="007D1FEF" w:rsidRDefault="00BD0825"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20</w:t>
            </w:r>
            <w:r w:rsidR="000D6506">
              <w:rPr>
                <w:rFonts w:ascii="Times New Roman" w:hAnsi="Times New Roman" w:cs="Times New Roman"/>
                <w:sz w:val="24"/>
                <w:szCs w:val="24"/>
              </w:rPr>
              <w:t>18</w:t>
            </w:r>
            <w:r w:rsidRPr="007D1FEF">
              <w:rPr>
                <w:rFonts w:ascii="Times New Roman" w:hAnsi="Times New Roman" w:cs="Times New Roman"/>
                <w:sz w:val="24"/>
                <w:szCs w:val="24"/>
              </w:rPr>
              <w:t xml:space="preserve"> г.</w:t>
            </w:r>
          </w:p>
        </w:tc>
        <w:tc>
          <w:tcPr>
            <w:tcW w:w="2575" w:type="dxa"/>
            <w:gridSpan w:val="2"/>
            <w:tcBorders>
              <w:top w:val="single" w:sz="4" w:space="0" w:color="000000"/>
              <w:left w:val="single" w:sz="4" w:space="0" w:color="000000"/>
              <w:bottom w:val="single" w:sz="4" w:space="0" w:color="000000"/>
              <w:right w:val="nil"/>
            </w:tcBorders>
            <w:hideMark/>
          </w:tcPr>
          <w:p w:rsidR="00BD0825" w:rsidRPr="007D1FEF" w:rsidRDefault="00BD0825"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 xml:space="preserve">На 1 января </w:t>
            </w:r>
          </w:p>
          <w:p w:rsidR="00BD0825" w:rsidRPr="007D1FEF" w:rsidRDefault="00BD0825"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20</w:t>
            </w:r>
            <w:r w:rsidR="000D6506">
              <w:rPr>
                <w:rFonts w:ascii="Times New Roman" w:hAnsi="Times New Roman" w:cs="Times New Roman"/>
                <w:sz w:val="24"/>
                <w:szCs w:val="24"/>
              </w:rPr>
              <w:t>19</w:t>
            </w:r>
            <w:r w:rsidRPr="007D1FEF">
              <w:rPr>
                <w:rFonts w:ascii="Times New Roman" w:hAnsi="Times New Roman" w:cs="Times New Roman"/>
                <w:sz w:val="24"/>
                <w:szCs w:val="24"/>
              </w:rPr>
              <w:t xml:space="preserve"> г.</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BD0825" w:rsidRPr="007D1FEF" w:rsidRDefault="00BD0825"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 xml:space="preserve">Изменение </w:t>
            </w:r>
          </w:p>
          <w:p w:rsidR="00BD0825" w:rsidRPr="007D1FEF" w:rsidRDefault="00BD0825"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 -)</w:t>
            </w:r>
          </w:p>
        </w:tc>
      </w:tr>
      <w:tr w:rsidR="00BD0825" w:rsidRPr="00734C48" w:rsidTr="00AD6EF5">
        <w:trPr>
          <w:trHeight w:val="880"/>
          <w:tblHeader/>
        </w:trPr>
        <w:tc>
          <w:tcPr>
            <w:tcW w:w="2984" w:type="dxa"/>
            <w:vMerge/>
            <w:tcBorders>
              <w:top w:val="single" w:sz="4" w:space="0" w:color="000000"/>
              <w:left w:val="single" w:sz="4" w:space="0" w:color="000000"/>
              <w:bottom w:val="single" w:sz="4" w:space="0" w:color="000000"/>
              <w:right w:val="nil"/>
            </w:tcBorders>
            <w:vAlign w:val="center"/>
            <w:hideMark/>
          </w:tcPr>
          <w:p w:rsidR="00BD0825" w:rsidRPr="007D1FEF" w:rsidRDefault="00BD0825" w:rsidP="00587381">
            <w:pPr>
              <w:spacing w:line="240" w:lineRule="auto"/>
              <w:rPr>
                <w:rFonts w:ascii="Times New Roman" w:hAnsi="Times New Roman" w:cs="Times New Roman"/>
                <w:sz w:val="24"/>
                <w:szCs w:val="24"/>
              </w:rPr>
            </w:pPr>
          </w:p>
        </w:tc>
        <w:tc>
          <w:tcPr>
            <w:tcW w:w="1063" w:type="dxa"/>
            <w:tcBorders>
              <w:top w:val="single" w:sz="4" w:space="0" w:color="000000"/>
              <w:left w:val="single" w:sz="4" w:space="0" w:color="000000"/>
              <w:bottom w:val="single" w:sz="4" w:space="0" w:color="000000"/>
              <w:right w:val="nil"/>
            </w:tcBorders>
            <w:hideMark/>
          </w:tcPr>
          <w:p w:rsidR="00BD0825" w:rsidRPr="007D1FEF" w:rsidRDefault="00BD0825"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кол-во предприятий</w:t>
            </w:r>
          </w:p>
        </w:tc>
        <w:tc>
          <w:tcPr>
            <w:tcW w:w="1062" w:type="dxa"/>
            <w:tcBorders>
              <w:top w:val="single" w:sz="4" w:space="0" w:color="000000"/>
              <w:left w:val="single" w:sz="4" w:space="0" w:color="000000"/>
              <w:bottom w:val="single" w:sz="4" w:space="0" w:color="000000"/>
              <w:right w:val="nil"/>
            </w:tcBorders>
            <w:hideMark/>
          </w:tcPr>
          <w:p w:rsidR="00BD0825" w:rsidRPr="007D1FEF" w:rsidRDefault="00BD0825"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кол-во рабочих мест</w:t>
            </w:r>
          </w:p>
        </w:tc>
        <w:tc>
          <w:tcPr>
            <w:tcW w:w="1299" w:type="dxa"/>
            <w:tcBorders>
              <w:top w:val="single" w:sz="4" w:space="0" w:color="000000"/>
              <w:left w:val="single" w:sz="4" w:space="0" w:color="000000"/>
              <w:bottom w:val="single" w:sz="4" w:space="0" w:color="000000"/>
              <w:right w:val="nil"/>
            </w:tcBorders>
            <w:hideMark/>
          </w:tcPr>
          <w:p w:rsidR="00BD0825" w:rsidRPr="007D1FEF" w:rsidRDefault="00BD0825"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кол-во предприятий</w:t>
            </w:r>
          </w:p>
        </w:tc>
        <w:tc>
          <w:tcPr>
            <w:tcW w:w="1276" w:type="dxa"/>
            <w:tcBorders>
              <w:top w:val="single" w:sz="4" w:space="0" w:color="000000"/>
              <w:left w:val="single" w:sz="4" w:space="0" w:color="000000"/>
              <w:bottom w:val="single" w:sz="4" w:space="0" w:color="000000"/>
              <w:right w:val="nil"/>
            </w:tcBorders>
            <w:hideMark/>
          </w:tcPr>
          <w:p w:rsidR="00BD0825" w:rsidRPr="007D1FEF" w:rsidRDefault="00BD0825"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кол-во рабочих мест</w:t>
            </w:r>
          </w:p>
        </w:tc>
        <w:tc>
          <w:tcPr>
            <w:tcW w:w="992" w:type="dxa"/>
            <w:tcBorders>
              <w:top w:val="single" w:sz="4" w:space="0" w:color="000000"/>
              <w:left w:val="single" w:sz="4" w:space="0" w:color="000000"/>
              <w:bottom w:val="single" w:sz="4" w:space="0" w:color="000000"/>
              <w:right w:val="nil"/>
            </w:tcBorders>
            <w:hideMark/>
          </w:tcPr>
          <w:p w:rsidR="00BD0825" w:rsidRPr="007D1FEF" w:rsidRDefault="00BD0825"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кол-во предприятий</w:t>
            </w:r>
          </w:p>
        </w:tc>
        <w:tc>
          <w:tcPr>
            <w:tcW w:w="1418" w:type="dxa"/>
            <w:tcBorders>
              <w:top w:val="single" w:sz="4" w:space="0" w:color="000000"/>
              <w:left w:val="single" w:sz="4" w:space="0" w:color="000000"/>
              <w:bottom w:val="single" w:sz="4" w:space="0" w:color="000000"/>
              <w:right w:val="single" w:sz="4" w:space="0" w:color="000000"/>
            </w:tcBorders>
            <w:hideMark/>
          </w:tcPr>
          <w:p w:rsidR="00BD0825" w:rsidRPr="007D1FEF" w:rsidRDefault="00BD0825"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кол-во рабочих мест</w:t>
            </w:r>
          </w:p>
        </w:tc>
      </w:tr>
      <w:tr w:rsidR="00BD0825" w:rsidRPr="00734C48" w:rsidTr="00AD6EF5">
        <w:trPr>
          <w:trHeight w:val="416"/>
        </w:trPr>
        <w:tc>
          <w:tcPr>
            <w:tcW w:w="2984" w:type="dxa"/>
            <w:tcBorders>
              <w:top w:val="single" w:sz="4" w:space="0" w:color="000000"/>
              <w:left w:val="single" w:sz="4" w:space="0" w:color="000000"/>
              <w:bottom w:val="single" w:sz="4" w:space="0" w:color="000000"/>
              <w:right w:val="nil"/>
            </w:tcBorders>
            <w:hideMark/>
          </w:tcPr>
          <w:p w:rsidR="00BD0825" w:rsidRPr="007D1FEF" w:rsidRDefault="00BD0825"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Ремонт и пошив обуви</w:t>
            </w:r>
          </w:p>
        </w:tc>
        <w:tc>
          <w:tcPr>
            <w:tcW w:w="1063" w:type="dxa"/>
            <w:tcBorders>
              <w:top w:val="single" w:sz="4" w:space="0" w:color="000000"/>
              <w:left w:val="single" w:sz="4" w:space="0" w:color="000000"/>
              <w:bottom w:val="single" w:sz="4" w:space="0" w:color="000000"/>
              <w:right w:val="nil"/>
            </w:tcBorders>
          </w:tcPr>
          <w:p w:rsidR="00BD0825" w:rsidRPr="007D1FEF" w:rsidRDefault="00BD0825" w:rsidP="00587381">
            <w:pPr>
              <w:spacing w:line="240" w:lineRule="auto"/>
              <w:rPr>
                <w:rFonts w:ascii="Times New Roman" w:hAnsi="Times New Roman" w:cs="Times New Roman"/>
                <w:bCs/>
                <w:sz w:val="24"/>
                <w:szCs w:val="24"/>
              </w:rPr>
            </w:pPr>
          </w:p>
        </w:tc>
        <w:tc>
          <w:tcPr>
            <w:tcW w:w="1062" w:type="dxa"/>
            <w:tcBorders>
              <w:top w:val="single" w:sz="4" w:space="0" w:color="000000"/>
              <w:left w:val="single" w:sz="4" w:space="0" w:color="000000"/>
              <w:bottom w:val="single" w:sz="4" w:space="0" w:color="000000"/>
              <w:right w:val="nil"/>
            </w:tcBorders>
          </w:tcPr>
          <w:p w:rsidR="00BD0825" w:rsidRPr="007D1FEF" w:rsidRDefault="00BD0825" w:rsidP="00587381">
            <w:pPr>
              <w:spacing w:line="240" w:lineRule="auto"/>
              <w:rPr>
                <w:rFonts w:ascii="Times New Roman" w:hAnsi="Times New Roman" w:cs="Times New Roman"/>
                <w:bCs/>
                <w:sz w:val="24"/>
                <w:szCs w:val="24"/>
              </w:rPr>
            </w:pPr>
          </w:p>
        </w:tc>
        <w:tc>
          <w:tcPr>
            <w:tcW w:w="1299" w:type="dxa"/>
            <w:tcBorders>
              <w:top w:val="single" w:sz="4" w:space="0" w:color="000000"/>
              <w:left w:val="single" w:sz="4" w:space="0" w:color="000000"/>
              <w:bottom w:val="single" w:sz="4" w:space="0" w:color="000000"/>
              <w:right w:val="nil"/>
            </w:tcBorders>
          </w:tcPr>
          <w:p w:rsidR="00BD0825" w:rsidRPr="007D1FEF" w:rsidRDefault="00BD0825" w:rsidP="00587381">
            <w:pPr>
              <w:spacing w:line="240" w:lineRule="auto"/>
              <w:rPr>
                <w:rFonts w:ascii="Times New Roman" w:hAnsi="Times New Roman" w:cs="Times New Roman"/>
                <w:bCs/>
                <w:sz w:val="24"/>
                <w:szCs w:val="24"/>
              </w:rPr>
            </w:pPr>
          </w:p>
        </w:tc>
        <w:tc>
          <w:tcPr>
            <w:tcW w:w="1276" w:type="dxa"/>
            <w:tcBorders>
              <w:top w:val="single" w:sz="4" w:space="0" w:color="000000"/>
              <w:left w:val="single" w:sz="4" w:space="0" w:color="000000"/>
              <w:bottom w:val="single" w:sz="4" w:space="0" w:color="000000"/>
              <w:right w:val="nil"/>
            </w:tcBorders>
          </w:tcPr>
          <w:p w:rsidR="00BD0825" w:rsidRPr="007D1FEF" w:rsidRDefault="00BD0825" w:rsidP="00587381">
            <w:pPr>
              <w:spacing w:line="240" w:lineRule="auto"/>
              <w:rPr>
                <w:rFonts w:ascii="Times New Roman" w:hAnsi="Times New Roman" w:cs="Times New Roman"/>
                <w:bCs/>
                <w:sz w:val="24"/>
                <w:szCs w:val="24"/>
              </w:rPr>
            </w:pPr>
          </w:p>
        </w:tc>
        <w:tc>
          <w:tcPr>
            <w:tcW w:w="992" w:type="dxa"/>
            <w:tcBorders>
              <w:top w:val="single" w:sz="4" w:space="0" w:color="000000"/>
              <w:left w:val="single" w:sz="4" w:space="0" w:color="000000"/>
              <w:bottom w:val="single" w:sz="4" w:space="0" w:color="000000"/>
              <w:right w:val="nil"/>
            </w:tcBorders>
          </w:tcPr>
          <w:p w:rsidR="00BD0825" w:rsidRPr="007D1FEF" w:rsidRDefault="00BD0825" w:rsidP="00587381">
            <w:pPr>
              <w:spacing w:line="240" w:lineRule="auto"/>
              <w:rPr>
                <w:rFonts w:ascii="Times New Roman" w:hAnsi="Times New Roman" w:cs="Times New Roman"/>
                <w:bCs/>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BD0825" w:rsidRPr="007D1FEF" w:rsidRDefault="00BD0825" w:rsidP="00587381">
            <w:pPr>
              <w:spacing w:line="240" w:lineRule="auto"/>
              <w:rPr>
                <w:rFonts w:ascii="Times New Roman" w:hAnsi="Times New Roman" w:cs="Times New Roman"/>
                <w:bCs/>
                <w:sz w:val="24"/>
                <w:szCs w:val="24"/>
              </w:rPr>
            </w:pPr>
          </w:p>
        </w:tc>
      </w:tr>
      <w:tr w:rsidR="00BD0825" w:rsidRPr="00734C48" w:rsidTr="00AD6EF5">
        <w:trPr>
          <w:trHeight w:val="562"/>
        </w:trPr>
        <w:tc>
          <w:tcPr>
            <w:tcW w:w="2984" w:type="dxa"/>
            <w:tcBorders>
              <w:top w:val="single" w:sz="4" w:space="0" w:color="000000"/>
              <w:left w:val="single" w:sz="4" w:space="0" w:color="000000"/>
              <w:bottom w:val="single" w:sz="4" w:space="0" w:color="000000"/>
              <w:right w:val="nil"/>
            </w:tcBorders>
            <w:hideMark/>
          </w:tcPr>
          <w:p w:rsidR="00BD0825" w:rsidRPr="007D1FEF" w:rsidRDefault="00BD0825"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Ремонт и пошив одежды, головных уборов</w:t>
            </w:r>
          </w:p>
        </w:tc>
        <w:tc>
          <w:tcPr>
            <w:tcW w:w="1063" w:type="dxa"/>
            <w:tcBorders>
              <w:top w:val="single" w:sz="4" w:space="0" w:color="000000"/>
              <w:left w:val="single" w:sz="4" w:space="0" w:color="000000"/>
              <w:bottom w:val="single" w:sz="4" w:space="0" w:color="000000"/>
              <w:right w:val="nil"/>
            </w:tcBorders>
          </w:tcPr>
          <w:p w:rsidR="00BD0825" w:rsidRPr="007D1FEF" w:rsidRDefault="00BD0825" w:rsidP="00587381">
            <w:pPr>
              <w:spacing w:line="240" w:lineRule="auto"/>
              <w:rPr>
                <w:rFonts w:ascii="Times New Roman" w:hAnsi="Times New Roman" w:cs="Times New Roman"/>
                <w:sz w:val="24"/>
                <w:szCs w:val="24"/>
              </w:rPr>
            </w:pPr>
          </w:p>
        </w:tc>
        <w:tc>
          <w:tcPr>
            <w:tcW w:w="1062" w:type="dxa"/>
            <w:tcBorders>
              <w:top w:val="single" w:sz="4" w:space="0" w:color="000000"/>
              <w:left w:val="single" w:sz="4" w:space="0" w:color="000000"/>
              <w:bottom w:val="single" w:sz="4" w:space="0" w:color="000000"/>
              <w:right w:val="nil"/>
            </w:tcBorders>
          </w:tcPr>
          <w:p w:rsidR="00BD0825" w:rsidRPr="007D1FEF" w:rsidRDefault="00BD0825" w:rsidP="00587381">
            <w:pPr>
              <w:spacing w:line="240" w:lineRule="auto"/>
              <w:rPr>
                <w:rFonts w:ascii="Times New Roman" w:hAnsi="Times New Roman" w:cs="Times New Roman"/>
                <w:sz w:val="24"/>
                <w:szCs w:val="24"/>
              </w:rPr>
            </w:pPr>
          </w:p>
        </w:tc>
        <w:tc>
          <w:tcPr>
            <w:tcW w:w="1299" w:type="dxa"/>
            <w:tcBorders>
              <w:top w:val="single" w:sz="4" w:space="0" w:color="000000"/>
              <w:left w:val="single" w:sz="4" w:space="0" w:color="000000"/>
              <w:bottom w:val="single" w:sz="4" w:space="0" w:color="000000"/>
              <w:right w:val="nil"/>
            </w:tcBorders>
          </w:tcPr>
          <w:p w:rsidR="00BD0825" w:rsidRPr="007D1FEF" w:rsidRDefault="00BD0825" w:rsidP="00587381">
            <w:pPr>
              <w:spacing w:line="240" w:lineRule="auto"/>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nil"/>
            </w:tcBorders>
          </w:tcPr>
          <w:p w:rsidR="00BD0825" w:rsidRPr="007D1FEF" w:rsidRDefault="00BD0825" w:rsidP="00587381">
            <w:pPr>
              <w:spacing w:line="240" w:lineRule="auto"/>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nil"/>
            </w:tcBorders>
          </w:tcPr>
          <w:p w:rsidR="00BD0825" w:rsidRPr="007D1FEF" w:rsidRDefault="00BD0825" w:rsidP="00587381">
            <w:pPr>
              <w:spacing w:line="240" w:lineRule="auto"/>
              <w:rPr>
                <w:rFonts w:ascii="Times New Roman" w:hAnsi="Times New Roman" w:cs="Times New Roman"/>
                <w:bCs/>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BD0825" w:rsidRPr="007D1FEF" w:rsidRDefault="00BD0825" w:rsidP="00587381">
            <w:pPr>
              <w:spacing w:line="240" w:lineRule="auto"/>
              <w:rPr>
                <w:rFonts w:ascii="Times New Roman" w:hAnsi="Times New Roman" w:cs="Times New Roman"/>
                <w:bCs/>
                <w:sz w:val="24"/>
                <w:szCs w:val="24"/>
              </w:rPr>
            </w:pPr>
          </w:p>
        </w:tc>
      </w:tr>
      <w:tr w:rsidR="00BD0825" w:rsidRPr="00734C48" w:rsidTr="00AD6EF5">
        <w:trPr>
          <w:trHeight w:val="274"/>
        </w:trPr>
        <w:tc>
          <w:tcPr>
            <w:tcW w:w="2984" w:type="dxa"/>
            <w:tcBorders>
              <w:top w:val="single" w:sz="4" w:space="0" w:color="000000"/>
              <w:left w:val="single" w:sz="4" w:space="0" w:color="000000"/>
              <w:bottom w:val="single" w:sz="4" w:space="0" w:color="000000"/>
              <w:right w:val="nil"/>
            </w:tcBorders>
            <w:hideMark/>
          </w:tcPr>
          <w:p w:rsidR="00BD0825" w:rsidRPr="007D1FEF" w:rsidRDefault="00BD0825"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Ремонт и техобслуживание бытовой радиоэлектронной аппаратуры, бытовых машин</w:t>
            </w:r>
          </w:p>
        </w:tc>
        <w:tc>
          <w:tcPr>
            <w:tcW w:w="1063" w:type="dxa"/>
            <w:tcBorders>
              <w:top w:val="single" w:sz="4" w:space="0" w:color="000000"/>
              <w:left w:val="single" w:sz="4" w:space="0" w:color="000000"/>
              <w:bottom w:val="single" w:sz="4" w:space="0" w:color="000000"/>
              <w:right w:val="nil"/>
            </w:tcBorders>
          </w:tcPr>
          <w:p w:rsidR="00BD0825" w:rsidRPr="007D1FEF" w:rsidRDefault="00BD0825" w:rsidP="00587381">
            <w:pPr>
              <w:spacing w:line="240" w:lineRule="auto"/>
              <w:rPr>
                <w:rFonts w:ascii="Times New Roman" w:hAnsi="Times New Roman" w:cs="Times New Roman"/>
                <w:sz w:val="24"/>
                <w:szCs w:val="24"/>
              </w:rPr>
            </w:pPr>
          </w:p>
        </w:tc>
        <w:tc>
          <w:tcPr>
            <w:tcW w:w="1062" w:type="dxa"/>
            <w:tcBorders>
              <w:top w:val="single" w:sz="4" w:space="0" w:color="000000"/>
              <w:left w:val="single" w:sz="4" w:space="0" w:color="000000"/>
              <w:bottom w:val="single" w:sz="4" w:space="0" w:color="000000"/>
              <w:right w:val="nil"/>
            </w:tcBorders>
          </w:tcPr>
          <w:p w:rsidR="00BD0825" w:rsidRPr="007D1FEF" w:rsidRDefault="00BD0825" w:rsidP="00587381">
            <w:pPr>
              <w:spacing w:line="240" w:lineRule="auto"/>
              <w:rPr>
                <w:rFonts w:ascii="Times New Roman" w:hAnsi="Times New Roman" w:cs="Times New Roman"/>
                <w:sz w:val="24"/>
                <w:szCs w:val="24"/>
              </w:rPr>
            </w:pPr>
          </w:p>
        </w:tc>
        <w:tc>
          <w:tcPr>
            <w:tcW w:w="1299" w:type="dxa"/>
            <w:tcBorders>
              <w:top w:val="single" w:sz="4" w:space="0" w:color="000000"/>
              <w:left w:val="single" w:sz="4" w:space="0" w:color="000000"/>
              <w:bottom w:val="single" w:sz="4" w:space="0" w:color="000000"/>
              <w:right w:val="nil"/>
            </w:tcBorders>
          </w:tcPr>
          <w:p w:rsidR="00BD0825" w:rsidRPr="007D1FEF" w:rsidRDefault="00BD0825" w:rsidP="00587381">
            <w:pPr>
              <w:spacing w:line="240" w:lineRule="auto"/>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nil"/>
            </w:tcBorders>
          </w:tcPr>
          <w:p w:rsidR="00BD0825" w:rsidRPr="007D1FEF" w:rsidRDefault="00BD0825" w:rsidP="00587381">
            <w:pPr>
              <w:spacing w:line="240" w:lineRule="auto"/>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nil"/>
            </w:tcBorders>
          </w:tcPr>
          <w:p w:rsidR="00BD0825" w:rsidRPr="007D1FEF" w:rsidRDefault="00BD0825" w:rsidP="00587381">
            <w:pPr>
              <w:spacing w:line="240" w:lineRule="auto"/>
              <w:rPr>
                <w:rFonts w:ascii="Times New Roman" w:hAnsi="Times New Roman" w:cs="Times New Roman"/>
                <w:bCs/>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BD0825" w:rsidRPr="007D1FEF" w:rsidRDefault="00BD0825" w:rsidP="00587381">
            <w:pPr>
              <w:spacing w:line="240" w:lineRule="auto"/>
              <w:rPr>
                <w:rFonts w:ascii="Times New Roman" w:hAnsi="Times New Roman" w:cs="Times New Roman"/>
                <w:bCs/>
                <w:sz w:val="24"/>
                <w:szCs w:val="24"/>
              </w:rPr>
            </w:pPr>
          </w:p>
        </w:tc>
      </w:tr>
      <w:tr w:rsidR="00BD0825" w:rsidRPr="00734C48" w:rsidTr="00AD6EF5">
        <w:trPr>
          <w:trHeight w:val="610"/>
        </w:trPr>
        <w:tc>
          <w:tcPr>
            <w:tcW w:w="2984" w:type="dxa"/>
            <w:tcBorders>
              <w:top w:val="single" w:sz="4" w:space="0" w:color="000000"/>
              <w:left w:val="single" w:sz="4" w:space="0" w:color="000000"/>
              <w:bottom w:val="single" w:sz="4" w:space="0" w:color="000000"/>
              <w:right w:val="nil"/>
            </w:tcBorders>
            <w:hideMark/>
          </w:tcPr>
          <w:p w:rsidR="00BD0825" w:rsidRPr="007D1FEF" w:rsidRDefault="00BD0825"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 xml:space="preserve">Ремонт и изготовление </w:t>
            </w:r>
            <w:r w:rsidRPr="007D1FEF">
              <w:rPr>
                <w:rFonts w:ascii="Times New Roman" w:hAnsi="Times New Roman" w:cs="Times New Roman"/>
                <w:sz w:val="24"/>
                <w:szCs w:val="24"/>
              </w:rPr>
              <w:lastRenderedPageBreak/>
              <w:t>металлоизделий</w:t>
            </w:r>
          </w:p>
        </w:tc>
        <w:tc>
          <w:tcPr>
            <w:tcW w:w="1063" w:type="dxa"/>
            <w:tcBorders>
              <w:top w:val="single" w:sz="4" w:space="0" w:color="000000"/>
              <w:left w:val="single" w:sz="4" w:space="0" w:color="000000"/>
              <w:bottom w:val="single" w:sz="4" w:space="0" w:color="000000"/>
              <w:right w:val="nil"/>
            </w:tcBorders>
          </w:tcPr>
          <w:p w:rsidR="00BD0825" w:rsidRPr="007D1FEF" w:rsidRDefault="00BD0825" w:rsidP="00587381">
            <w:pPr>
              <w:spacing w:line="240" w:lineRule="auto"/>
              <w:rPr>
                <w:rFonts w:ascii="Times New Roman" w:hAnsi="Times New Roman" w:cs="Times New Roman"/>
                <w:bCs/>
                <w:sz w:val="24"/>
                <w:szCs w:val="24"/>
              </w:rPr>
            </w:pPr>
          </w:p>
        </w:tc>
        <w:tc>
          <w:tcPr>
            <w:tcW w:w="1062" w:type="dxa"/>
            <w:tcBorders>
              <w:top w:val="single" w:sz="4" w:space="0" w:color="000000"/>
              <w:left w:val="single" w:sz="4" w:space="0" w:color="000000"/>
              <w:bottom w:val="single" w:sz="4" w:space="0" w:color="000000"/>
              <w:right w:val="nil"/>
            </w:tcBorders>
          </w:tcPr>
          <w:p w:rsidR="00BD0825" w:rsidRPr="007D1FEF" w:rsidRDefault="00BD0825" w:rsidP="00587381">
            <w:pPr>
              <w:spacing w:line="240" w:lineRule="auto"/>
              <w:rPr>
                <w:rFonts w:ascii="Times New Roman" w:hAnsi="Times New Roman" w:cs="Times New Roman"/>
                <w:bCs/>
                <w:sz w:val="24"/>
                <w:szCs w:val="24"/>
              </w:rPr>
            </w:pPr>
          </w:p>
        </w:tc>
        <w:tc>
          <w:tcPr>
            <w:tcW w:w="1299" w:type="dxa"/>
            <w:tcBorders>
              <w:top w:val="single" w:sz="4" w:space="0" w:color="000000"/>
              <w:left w:val="single" w:sz="4" w:space="0" w:color="000000"/>
              <w:bottom w:val="single" w:sz="4" w:space="0" w:color="000000"/>
              <w:right w:val="nil"/>
            </w:tcBorders>
          </w:tcPr>
          <w:p w:rsidR="00BD0825" w:rsidRPr="007D1FEF" w:rsidRDefault="00BD0825" w:rsidP="00587381">
            <w:pPr>
              <w:spacing w:line="240" w:lineRule="auto"/>
              <w:rPr>
                <w:rFonts w:ascii="Times New Roman" w:hAnsi="Times New Roman" w:cs="Times New Roman"/>
                <w:bCs/>
                <w:sz w:val="24"/>
                <w:szCs w:val="24"/>
              </w:rPr>
            </w:pPr>
          </w:p>
        </w:tc>
        <w:tc>
          <w:tcPr>
            <w:tcW w:w="1276" w:type="dxa"/>
            <w:tcBorders>
              <w:top w:val="single" w:sz="4" w:space="0" w:color="000000"/>
              <w:left w:val="single" w:sz="4" w:space="0" w:color="000000"/>
              <w:bottom w:val="single" w:sz="4" w:space="0" w:color="000000"/>
              <w:right w:val="nil"/>
            </w:tcBorders>
          </w:tcPr>
          <w:p w:rsidR="00BD0825" w:rsidRPr="007D1FEF" w:rsidRDefault="00BD0825" w:rsidP="00587381">
            <w:pPr>
              <w:spacing w:line="240" w:lineRule="auto"/>
              <w:rPr>
                <w:rFonts w:ascii="Times New Roman" w:hAnsi="Times New Roman" w:cs="Times New Roman"/>
                <w:bCs/>
                <w:sz w:val="24"/>
                <w:szCs w:val="24"/>
              </w:rPr>
            </w:pPr>
          </w:p>
        </w:tc>
        <w:tc>
          <w:tcPr>
            <w:tcW w:w="992" w:type="dxa"/>
            <w:tcBorders>
              <w:top w:val="single" w:sz="4" w:space="0" w:color="000000"/>
              <w:left w:val="single" w:sz="4" w:space="0" w:color="000000"/>
              <w:bottom w:val="single" w:sz="4" w:space="0" w:color="000000"/>
              <w:right w:val="nil"/>
            </w:tcBorders>
          </w:tcPr>
          <w:p w:rsidR="00BD0825" w:rsidRPr="007D1FEF" w:rsidRDefault="00BD0825" w:rsidP="00587381">
            <w:pPr>
              <w:spacing w:line="240" w:lineRule="auto"/>
              <w:rPr>
                <w:rFonts w:ascii="Times New Roman" w:hAnsi="Times New Roman" w:cs="Times New Roman"/>
                <w:bCs/>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BD0825" w:rsidRPr="007D1FEF" w:rsidRDefault="00BD0825" w:rsidP="00587381">
            <w:pPr>
              <w:spacing w:line="240" w:lineRule="auto"/>
              <w:rPr>
                <w:rFonts w:ascii="Times New Roman" w:hAnsi="Times New Roman" w:cs="Times New Roman"/>
                <w:bCs/>
                <w:sz w:val="24"/>
                <w:szCs w:val="24"/>
              </w:rPr>
            </w:pPr>
          </w:p>
        </w:tc>
      </w:tr>
      <w:tr w:rsidR="00BD0825" w:rsidRPr="00734C48" w:rsidTr="00AD6EF5">
        <w:trPr>
          <w:trHeight w:val="677"/>
        </w:trPr>
        <w:tc>
          <w:tcPr>
            <w:tcW w:w="2984" w:type="dxa"/>
            <w:tcBorders>
              <w:top w:val="single" w:sz="4" w:space="0" w:color="000000"/>
              <w:left w:val="single" w:sz="4" w:space="0" w:color="000000"/>
              <w:bottom w:val="single" w:sz="4" w:space="0" w:color="000000"/>
              <w:right w:val="nil"/>
            </w:tcBorders>
            <w:hideMark/>
          </w:tcPr>
          <w:p w:rsidR="00BD0825" w:rsidRPr="007D1FEF" w:rsidRDefault="00BD0825"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lastRenderedPageBreak/>
              <w:t>Техобслуживание и ремонт транспортных средств</w:t>
            </w:r>
          </w:p>
        </w:tc>
        <w:tc>
          <w:tcPr>
            <w:tcW w:w="1063" w:type="dxa"/>
            <w:tcBorders>
              <w:top w:val="single" w:sz="4" w:space="0" w:color="000000"/>
              <w:left w:val="single" w:sz="4" w:space="0" w:color="000000"/>
              <w:bottom w:val="single" w:sz="4" w:space="0" w:color="000000"/>
              <w:right w:val="nil"/>
            </w:tcBorders>
          </w:tcPr>
          <w:p w:rsidR="00BD0825" w:rsidRPr="007D1FEF" w:rsidRDefault="008A487A" w:rsidP="00587381">
            <w:pPr>
              <w:spacing w:line="240" w:lineRule="auto"/>
              <w:jc w:val="center"/>
              <w:rPr>
                <w:rFonts w:ascii="Times New Roman" w:hAnsi="Times New Roman" w:cs="Times New Roman"/>
                <w:sz w:val="24"/>
                <w:szCs w:val="24"/>
              </w:rPr>
            </w:pPr>
            <w:r w:rsidRPr="007D1FEF">
              <w:rPr>
                <w:rFonts w:ascii="Times New Roman" w:hAnsi="Times New Roman" w:cs="Times New Roman"/>
                <w:sz w:val="24"/>
                <w:szCs w:val="24"/>
              </w:rPr>
              <w:t>5</w:t>
            </w:r>
          </w:p>
        </w:tc>
        <w:tc>
          <w:tcPr>
            <w:tcW w:w="1062" w:type="dxa"/>
            <w:tcBorders>
              <w:top w:val="single" w:sz="4" w:space="0" w:color="000000"/>
              <w:left w:val="single" w:sz="4" w:space="0" w:color="000000"/>
              <w:bottom w:val="single" w:sz="4" w:space="0" w:color="000000"/>
              <w:right w:val="nil"/>
            </w:tcBorders>
          </w:tcPr>
          <w:p w:rsidR="00BD0825" w:rsidRPr="007D1FEF" w:rsidRDefault="00BD0825" w:rsidP="00587381">
            <w:pPr>
              <w:spacing w:line="240" w:lineRule="auto"/>
              <w:jc w:val="center"/>
              <w:rPr>
                <w:rFonts w:ascii="Times New Roman" w:hAnsi="Times New Roman" w:cs="Times New Roman"/>
                <w:sz w:val="24"/>
                <w:szCs w:val="24"/>
              </w:rPr>
            </w:pPr>
            <w:r w:rsidRPr="007D1FEF">
              <w:rPr>
                <w:rFonts w:ascii="Times New Roman" w:hAnsi="Times New Roman" w:cs="Times New Roman"/>
                <w:sz w:val="24"/>
                <w:szCs w:val="24"/>
              </w:rPr>
              <w:t>7</w:t>
            </w:r>
          </w:p>
        </w:tc>
        <w:tc>
          <w:tcPr>
            <w:tcW w:w="1299" w:type="dxa"/>
            <w:tcBorders>
              <w:top w:val="single" w:sz="4" w:space="0" w:color="000000"/>
              <w:left w:val="single" w:sz="4" w:space="0" w:color="000000"/>
              <w:bottom w:val="single" w:sz="4" w:space="0" w:color="000000"/>
              <w:right w:val="nil"/>
            </w:tcBorders>
          </w:tcPr>
          <w:p w:rsidR="00BD0825" w:rsidRPr="007D1FEF" w:rsidRDefault="008A487A" w:rsidP="00587381">
            <w:pPr>
              <w:spacing w:line="240" w:lineRule="auto"/>
              <w:jc w:val="center"/>
              <w:rPr>
                <w:rFonts w:ascii="Times New Roman" w:hAnsi="Times New Roman" w:cs="Times New Roman"/>
                <w:sz w:val="24"/>
                <w:szCs w:val="24"/>
              </w:rPr>
            </w:pPr>
            <w:r w:rsidRPr="007D1FEF">
              <w:rPr>
                <w:rFonts w:ascii="Times New Roman" w:hAnsi="Times New Roman" w:cs="Times New Roman"/>
                <w:sz w:val="24"/>
                <w:szCs w:val="24"/>
              </w:rPr>
              <w:t>5</w:t>
            </w:r>
          </w:p>
        </w:tc>
        <w:tc>
          <w:tcPr>
            <w:tcW w:w="1276" w:type="dxa"/>
            <w:tcBorders>
              <w:top w:val="single" w:sz="4" w:space="0" w:color="000000"/>
              <w:left w:val="single" w:sz="4" w:space="0" w:color="000000"/>
              <w:bottom w:val="single" w:sz="4" w:space="0" w:color="000000"/>
              <w:right w:val="nil"/>
            </w:tcBorders>
          </w:tcPr>
          <w:p w:rsidR="00BD0825" w:rsidRPr="007D1FEF" w:rsidRDefault="00BD0825" w:rsidP="00587381">
            <w:pPr>
              <w:spacing w:line="240" w:lineRule="auto"/>
              <w:jc w:val="center"/>
              <w:rPr>
                <w:rFonts w:ascii="Times New Roman" w:hAnsi="Times New Roman" w:cs="Times New Roman"/>
                <w:sz w:val="24"/>
                <w:szCs w:val="24"/>
              </w:rPr>
            </w:pPr>
            <w:r w:rsidRPr="007D1FEF">
              <w:rPr>
                <w:rFonts w:ascii="Times New Roman" w:hAnsi="Times New Roman" w:cs="Times New Roman"/>
                <w:sz w:val="24"/>
                <w:szCs w:val="24"/>
              </w:rPr>
              <w:t>7</w:t>
            </w:r>
          </w:p>
        </w:tc>
        <w:tc>
          <w:tcPr>
            <w:tcW w:w="992" w:type="dxa"/>
            <w:tcBorders>
              <w:top w:val="single" w:sz="4" w:space="0" w:color="000000"/>
              <w:left w:val="single" w:sz="4" w:space="0" w:color="000000"/>
              <w:bottom w:val="single" w:sz="4" w:space="0" w:color="000000"/>
              <w:right w:val="nil"/>
            </w:tcBorders>
          </w:tcPr>
          <w:p w:rsidR="00BD0825" w:rsidRPr="007D1FEF" w:rsidRDefault="008A487A" w:rsidP="00587381">
            <w:pPr>
              <w:spacing w:line="240" w:lineRule="auto"/>
              <w:jc w:val="center"/>
              <w:rPr>
                <w:rFonts w:ascii="Times New Roman" w:hAnsi="Times New Roman" w:cs="Times New Roman"/>
                <w:sz w:val="24"/>
                <w:szCs w:val="24"/>
              </w:rPr>
            </w:pPr>
            <w:r w:rsidRPr="007D1FEF">
              <w:rPr>
                <w:rFonts w:ascii="Times New Roman" w:hAnsi="Times New Roman" w:cs="Times New Roman"/>
                <w:sz w:val="24"/>
                <w:szCs w:val="24"/>
              </w:rPr>
              <w:t>0</w:t>
            </w:r>
          </w:p>
        </w:tc>
        <w:tc>
          <w:tcPr>
            <w:tcW w:w="1418" w:type="dxa"/>
            <w:tcBorders>
              <w:top w:val="single" w:sz="4" w:space="0" w:color="000000"/>
              <w:left w:val="single" w:sz="4" w:space="0" w:color="000000"/>
              <w:bottom w:val="single" w:sz="4" w:space="0" w:color="000000"/>
              <w:right w:val="single" w:sz="4" w:space="0" w:color="000000"/>
            </w:tcBorders>
          </w:tcPr>
          <w:p w:rsidR="00BD0825" w:rsidRPr="007D1FEF" w:rsidRDefault="008A487A" w:rsidP="00587381">
            <w:pPr>
              <w:spacing w:line="240" w:lineRule="auto"/>
              <w:jc w:val="center"/>
              <w:rPr>
                <w:rFonts w:ascii="Times New Roman" w:hAnsi="Times New Roman" w:cs="Times New Roman"/>
                <w:sz w:val="24"/>
                <w:szCs w:val="24"/>
              </w:rPr>
            </w:pPr>
            <w:r w:rsidRPr="007D1FEF">
              <w:rPr>
                <w:rFonts w:ascii="Times New Roman" w:hAnsi="Times New Roman" w:cs="Times New Roman"/>
                <w:sz w:val="24"/>
                <w:szCs w:val="24"/>
              </w:rPr>
              <w:t>0</w:t>
            </w:r>
          </w:p>
        </w:tc>
      </w:tr>
      <w:tr w:rsidR="00BD0825" w:rsidRPr="00734C48" w:rsidTr="00AD6EF5">
        <w:trPr>
          <w:trHeight w:val="447"/>
        </w:trPr>
        <w:tc>
          <w:tcPr>
            <w:tcW w:w="2984" w:type="dxa"/>
            <w:tcBorders>
              <w:top w:val="single" w:sz="4" w:space="0" w:color="000000"/>
              <w:left w:val="single" w:sz="4" w:space="0" w:color="000000"/>
              <w:bottom w:val="single" w:sz="4" w:space="0" w:color="000000"/>
              <w:right w:val="nil"/>
            </w:tcBorders>
            <w:hideMark/>
          </w:tcPr>
          <w:p w:rsidR="00BD0825" w:rsidRPr="007D1FEF" w:rsidRDefault="00BD0825"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Изготовление и ремонт мебели</w:t>
            </w:r>
          </w:p>
        </w:tc>
        <w:tc>
          <w:tcPr>
            <w:tcW w:w="1063" w:type="dxa"/>
            <w:tcBorders>
              <w:top w:val="single" w:sz="4" w:space="0" w:color="000000"/>
              <w:left w:val="single" w:sz="4" w:space="0" w:color="000000"/>
              <w:bottom w:val="single" w:sz="4" w:space="0" w:color="000000"/>
              <w:right w:val="nil"/>
            </w:tcBorders>
          </w:tcPr>
          <w:p w:rsidR="00BD0825" w:rsidRPr="007D1FEF" w:rsidRDefault="00BD0825" w:rsidP="00587381">
            <w:pPr>
              <w:spacing w:line="240" w:lineRule="auto"/>
              <w:rPr>
                <w:rFonts w:ascii="Times New Roman" w:hAnsi="Times New Roman" w:cs="Times New Roman"/>
                <w:bCs/>
                <w:sz w:val="24"/>
                <w:szCs w:val="24"/>
              </w:rPr>
            </w:pPr>
          </w:p>
        </w:tc>
        <w:tc>
          <w:tcPr>
            <w:tcW w:w="1062" w:type="dxa"/>
            <w:tcBorders>
              <w:top w:val="single" w:sz="4" w:space="0" w:color="000000"/>
              <w:left w:val="single" w:sz="4" w:space="0" w:color="000000"/>
              <w:bottom w:val="single" w:sz="4" w:space="0" w:color="000000"/>
              <w:right w:val="nil"/>
            </w:tcBorders>
          </w:tcPr>
          <w:p w:rsidR="00BD0825" w:rsidRPr="007D1FEF" w:rsidRDefault="00BD0825" w:rsidP="00587381">
            <w:pPr>
              <w:spacing w:line="240" w:lineRule="auto"/>
              <w:rPr>
                <w:rFonts w:ascii="Times New Roman" w:hAnsi="Times New Roman" w:cs="Times New Roman"/>
                <w:bCs/>
                <w:sz w:val="24"/>
                <w:szCs w:val="24"/>
              </w:rPr>
            </w:pPr>
          </w:p>
        </w:tc>
        <w:tc>
          <w:tcPr>
            <w:tcW w:w="1299" w:type="dxa"/>
            <w:tcBorders>
              <w:top w:val="single" w:sz="4" w:space="0" w:color="000000"/>
              <w:left w:val="single" w:sz="4" w:space="0" w:color="000000"/>
              <w:bottom w:val="single" w:sz="4" w:space="0" w:color="000000"/>
              <w:right w:val="nil"/>
            </w:tcBorders>
          </w:tcPr>
          <w:p w:rsidR="00BD0825" w:rsidRPr="007D1FEF" w:rsidRDefault="00BD0825" w:rsidP="00587381">
            <w:pPr>
              <w:spacing w:line="240" w:lineRule="auto"/>
              <w:rPr>
                <w:rFonts w:ascii="Times New Roman" w:hAnsi="Times New Roman" w:cs="Times New Roman"/>
                <w:bCs/>
                <w:sz w:val="24"/>
                <w:szCs w:val="24"/>
              </w:rPr>
            </w:pPr>
          </w:p>
        </w:tc>
        <w:tc>
          <w:tcPr>
            <w:tcW w:w="1276" w:type="dxa"/>
            <w:tcBorders>
              <w:top w:val="single" w:sz="4" w:space="0" w:color="000000"/>
              <w:left w:val="single" w:sz="4" w:space="0" w:color="000000"/>
              <w:bottom w:val="single" w:sz="4" w:space="0" w:color="000000"/>
              <w:right w:val="nil"/>
            </w:tcBorders>
          </w:tcPr>
          <w:p w:rsidR="00BD0825" w:rsidRPr="007D1FEF" w:rsidRDefault="00BD0825" w:rsidP="00587381">
            <w:pPr>
              <w:spacing w:line="240" w:lineRule="auto"/>
              <w:rPr>
                <w:rFonts w:ascii="Times New Roman" w:hAnsi="Times New Roman" w:cs="Times New Roman"/>
                <w:bCs/>
                <w:sz w:val="24"/>
                <w:szCs w:val="24"/>
              </w:rPr>
            </w:pPr>
          </w:p>
        </w:tc>
        <w:tc>
          <w:tcPr>
            <w:tcW w:w="992" w:type="dxa"/>
            <w:tcBorders>
              <w:top w:val="single" w:sz="4" w:space="0" w:color="000000"/>
              <w:left w:val="single" w:sz="4" w:space="0" w:color="000000"/>
              <w:bottom w:val="single" w:sz="4" w:space="0" w:color="000000"/>
              <w:right w:val="nil"/>
            </w:tcBorders>
          </w:tcPr>
          <w:p w:rsidR="00BD0825" w:rsidRPr="007D1FEF" w:rsidRDefault="00BD0825" w:rsidP="00587381">
            <w:pPr>
              <w:spacing w:line="240" w:lineRule="auto"/>
              <w:rPr>
                <w:rFonts w:ascii="Times New Roman" w:hAnsi="Times New Roman" w:cs="Times New Roman"/>
                <w:bCs/>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BD0825" w:rsidRPr="007D1FEF" w:rsidRDefault="00BD0825" w:rsidP="00587381">
            <w:pPr>
              <w:spacing w:line="240" w:lineRule="auto"/>
              <w:rPr>
                <w:rFonts w:ascii="Times New Roman" w:hAnsi="Times New Roman" w:cs="Times New Roman"/>
                <w:bCs/>
                <w:sz w:val="24"/>
                <w:szCs w:val="24"/>
              </w:rPr>
            </w:pPr>
          </w:p>
        </w:tc>
      </w:tr>
      <w:tr w:rsidR="00BD0825" w:rsidRPr="00734C48" w:rsidTr="00AD6EF5">
        <w:trPr>
          <w:trHeight w:val="497"/>
        </w:trPr>
        <w:tc>
          <w:tcPr>
            <w:tcW w:w="2984" w:type="dxa"/>
            <w:tcBorders>
              <w:top w:val="single" w:sz="4" w:space="0" w:color="000000"/>
              <w:left w:val="single" w:sz="4" w:space="0" w:color="000000"/>
              <w:bottom w:val="single" w:sz="4" w:space="0" w:color="000000"/>
              <w:right w:val="nil"/>
            </w:tcBorders>
            <w:hideMark/>
          </w:tcPr>
          <w:p w:rsidR="00BD0825" w:rsidRPr="007D1FEF" w:rsidRDefault="00BD0825"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Химическая чистка и крашение</w:t>
            </w:r>
          </w:p>
        </w:tc>
        <w:tc>
          <w:tcPr>
            <w:tcW w:w="1063" w:type="dxa"/>
            <w:tcBorders>
              <w:top w:val="single" w:sz="4" w:space="0" w:color="000000"/>
              <w:left w:val="single" w:sz="4" w:space="0" w:color="000000"/>
              <w:bottom w:val="single" w:sz="4" w:space="0" w:color="000000"/>
              <w:right w:val="nil"/>
            </w:tcBorders>
          </w:tcPr>
          <w:p w:rsidR="00BD0825" w:rsidRPr="007D1FEF" w:rsidRDefault="00BD0825" w:rsidP="00587381">
            <w:pPr>
              <w:spacing w:line="240" w:lineRule="auto"/>
              <w:rPr>
                <w:rFonts w:ascii="Times New Roman" w:hAnsi="Times New Roman" w:cs="Times New Roman"/>
                <w:bCs/>
                <w:sz w:val="24"/>
                <w:szCs w:val="24"/>
              </w:rPr>
            </w:pPr>
          </w:p>
        </w:tc>
        <w:tc>
          <w:tcPr>
            <w:tcW w:w="1062" w:type="dxa"/>
            <w:tcBorders>
              <w:top w:val="single" w:sz="4" w:space="0" w:color="000000"/>
              <w:left w:val="single" w:sz="4" w:space="0" w:color="000000"/>
              <w:bottom w:val="single" w:sz="4" w:space="0" w:color="000000"/>
              <w:right w:val="nil"/>
            </w:tcBorders>
          </w:tcPr>
          <w:p w:rsidR="00BD0825" w:rsidRPr="007D1FEF" w:rsidRDefault="00BD0825" w:rsidP="00587381">
            <w:pPr>
              <w:spacing w:line="240" w:lineRule="auto"/>
              <w:rPr>
                <w:rFonts w:ascii="Times New Roman" w:hAnsi="Times New Roman" w:cs="Times New Roman"/>
                <w:bCs/>
                <w:sz w:val="24"/>
                <w:szCs w:val="24"/>
              </w:rPr>
            </w:pPr>
          </w:p>
        </w:tc>
        <w:tc>
          <w:tcPr>
            <w:tcW w:w="1299" w:type="dxa"/>
            <w:tcBorders>
              <w:top w:val="single" w:sz="4" w:space="0" w:color="000000"/>
              <w:left w:val="single" w:sz="4" w:space="0" w:color="000000"/>
              <w:bottom w:val="single" w:sz="4" w:space="0" w:color="000000"/>
              <w:right w:val="nil"/>
            </w:tcBorders>
          </w:tcPr>
          <w:p w:rsidR="00BD0825" w:rsidRPr="007D1FEF" w:rsidRDefault="00BD0825" w:rsidP="00587381">
            <w:pPr>
              <w:spacing w:line="240" w:lineRule="auto"/>
              <w:rPr>
                <w:rFonts w:ascii="Times New Roman" w:hAnsi="Times New Roman" w:cs="Times New Roman"/>
                <w:bCs/>
                <w:sz w:val="24"/>
                <w:szCs w:val="24"/>
              </w:rPr>
            </w:pPr>
          </w:p>
        </w:tc>
        <w:tc>
          <w:tcPr>
            <w:tcW w:w="1276" w:type="dxa"/>
            <w:tcBorders>
              <w:top w:val="single" w:sz="4" w:space="0" w:color="000000"/>
              <w:left w:val="single" w:sz="4" w:space="0" w:color="000000"/>
              <w:bottom w:val="single" w:sz="4" w:space="0" w:color="000000"/>
              <w:right w:val="nil"/>
            </w:tcBorders>
          </w:tcPr>
          <w:p w:rsidR="00BD0825" w:rsidRPr="007D1FEF" w:rsidRDefault="00BD0825" w:rsidP="00587381">
            <w:pPr>
              <w:spacing w:line="240" w:lineRule="auto"/>
              <w:rPr>
                <w:rFonts w:ascii="Times New Roman" w:hAnsi="Times New Roman" w:cs="Times New Roman"/>
                <w:bCs/>
                <w:sz w:val="24"/>
                <w:szCs w:val="24"/>
              </w:rPr>
            </w:pPr>
          </w:p>
        </w:tc>
        <w:tc>
          <w:tcPr>
            <w:tcW w:w="992" w:type="dxa"/>
            <w:tcBorders>
              <w:top w:val="single" w:sz="4" w:space="0" w:color="000000"/>
              <w:left w:val="single" w:sz="4" w:space="0" w:color="000000"/>
              <w:bottom w:val="single" w:sz="4" w:space="0" w:color="000000"/>
              <w:right w:val="nil"/>
            </w:tcBorders>
          </w:tcPr>
          <w:p w:rsidR="00BD0825" w:rsidRPr="007D1FEF" w:rsidRDefault="00BD0825" w:rsidP="00587381">
            <w:pPr>
              <w:spacing w:line="240" w:lineRule="auto"/>
              <w:rPr>
                <w:rFonts w:ascii="Times New Roman" w:hAnsi="Times New Roman" w:cs="Times New Roman"/>
                <w:bCs/>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BD0825" w:rsidRPr="007D1FEF" w:rsidRDefault="00BD0825" w:rsidP="00587381">
            <w:pPr>
              <w:spacing w:line="240" w:lineRule="auto"/>
              <w:rPr>
                <w:rFonts w:ascii="Times New Roman" w:hAnsi="Times New Roman" w:cs="Times New Roman"/>
                <w:bCs/>
                <w:sz w:val="24"/>
                <w:szCs w:val="24"/>
              </w:rPr>
            </w:pPr>
          </w:p>
        </w:tc>
      </w:tr>
      <w:tr w:rsidR="00BD0825" w:rsidRPr="00734C48" w:rsidTr="00AD6EF5">
        <w:trPr>
          <w:trHeight w:val="136"/>
        </w:trPr>
        <w:tc>
          <w:tcPr>
            <w:tcW w:w="2984" w:type="dxa"/>
            <w:tcBorders>
              <w:top w:val="single" w:sz="4" w:space="0" w:color="000000"/>
              <w:left w:val="single" w:sz="4" w:space="0" w:color="000000"/>
              <w:bottom w:val="single" w:sz="4" w:space="0" w:color="000000"/>
              <w:right w:val="nil"/>
            </w:tcBorders>
            <w:hideMark/>
          </w:tcPr>
          <w:p w:rsidR="00BD0825" w:rsidRPr="007D1FEF" w:rsidRDefault="00BD0825"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Услуги прачечных</w:t>
            </w:r>
          </w:p>
        </w:tc>
        <w:tc>
          <w:tcPr>
            <w:tcW w:w="1063" w:type="dxa"/>
            <w:tcBorders>
              <w:top w:val="single" w:sz="4" w:space="0" w:color="000000"/>
              <w:left w:val="single" w:sz="4" w:space="0" w:color="000000"/>
              <w:bottom w:val="single" w:sz="4" w:space="0" w:color="000000"/>
              <w:right w:val="nil"/>
            </w:tcBorders>
          </w:tcPr>
          <w:p w:rsidR="00BD0825" w:rsidRPr="007D1FEF" w:rsidRDefault="00BD0825" w:rsidP="00587381">
            <w:pPr>
              <w:spacing w:line="240" w:lineRule="auto"/>
              <w:rPr>
                <w:rFonts w:ascii="Times New Roman" w:hAnsi="Times New Roman" w:cs="Times New Roman"/>
                <w:bCs/>
                <w:sz w:val="24"/>
                <w:szCs w:val="24"/>
              </w:rPr>
            </w:pPr>
          </w:p>
        </w:tc>
        <w:tc>
          <w:tcPr>
            <w:tcW w:w="1062" w:type="dxa"/>
            <w:tcBorders>
              <w:top w:val="single" w:sz="4" w:space="0" w:color="000000"/>
              <w:left w:val="single" w:sz="4" w:space="0" w:color="000000"/>
              <w:bottom w:val="single" w:sz="4" w:space="0" w:color="000000"/>
              <w:right w:val="nil"/>
            </w:tcBorders>
          </w:tcPr>
          <w:p w:rsidR="00BD0825" w:rsidRPr="007D1FEF" w:rsidRDefault="00BD0825" w:rsidP="00587381">
            <w:pPr>
              <w:spacing w:line="240" w:lineRule="auto"/>
              <w:rPr>
                <w:rFonts w:ascii="Times New Roman" w:hAnsi="Times New Roman" w:cs="Times New Roman"/>
                <w:bCs/>
                <w:sz w:val="24"/>
                <w:szCs w:val="24"/>
              </w:rPr>
            </w:pPr>
          </w:p>
        </w:tc>
        <w:tc>
          <w:tcPr>
            <w:tcW w:w="1299" w:type="dxa"/>
            <w:tcBorders>
              <w:top w:val="single" w:sz="4" w:space="0" w:color="000000"/>
              <w:left w:val="single" w:sz="4" w:space="0" w:color="000000"/>
              <w:bottom w:val="single" w:sz="4" w:space="0" w:color="000000"/>
              <w:right w:val="nil"/>
            </w:tcBorders>
          </w:tcPr>
          <w:p w:rsidR="00BD0825" w:rsidRPr="007D1FEF" w:rsidRDefault="00BD0825" w:rsidP="00587381">
            <w:pPr>
              <w:spacing w:line="240" w:lineRule="auto"/>
              <w:rPr>
                <w:rFonts w:ascii="Times New Roman" w:hAnsi="Times New Roman" w:cs="Times New Roman"/>
                <w:bCs/>
                <w:sz w:val="24"/>
                <w:szCs w:val="24"/>
              </w:rPr>
            </w:pPr>
          </w:p>
        </w:tc>
        <w:tc>
          <w:tcPr>
            <w:tcW w:w="1276" w:type="dxa"/>
            <w:tcBorders>
              <w:top w:val="single" w:sz="4" w:space="0" w:color="000000"/>
              <w:left w:val="single" w:sz="4" w:space="0" w:color="000000"/>
              <w:bottom w:val="single" w:sz="4" w:space="0" w:color="000000"/>
              <w:right w:val="nil"/>
            </w:tcBorders>
          </w:tcPr>
          <w:p w:rsidR="00BD0825" w:rsidRPr="007D1FEF" w:rsidRDefault="00BD0825" w:rsidP="00587381">
            <w:pPr>
              <w:spacing w:line="240" w:lineRule="auto"/>
              <w:rPr>
                <w:rFonts w:ascii="Times New Roman" w:hAnsi="Times New Roman" w:cs="Times New Roman"/>
                <w:bCs/>
                <w:sz w:val="24"/>
                <w:szCs w:val="24"/>
              </w:rPr>
            </w:pPr>
          </w:p>
        </w:tc>
        <w:tc>
          <w:tcPr>
            <w:tcW w:w="992" w:type="dxa"/>
            <w:tcBorders>
              <w:top w:val="single" w:sz="4" w:space="0" w:color="000000"/>
              <w:left w:val="single" w:sz="4" w:space="0" w:color="000000"/>
              <w:bottom w:val="single" w:sz="4" w:space="0" w:color="000000"/>
              <w:right w:val="nil"/>
            </w:tcBorders>
          </w:tcPr>
          <w:p w:rsidR="00BD0825" w:rsidRPr="007D1FEF" w:rsidRDefault="00BD0825" w:rsidP="00587381">
            <w:pPr>
              <w:spacing w:line="240" w:lineRule="auto"/>
              <w:rPr>
                <w:rFonts w:ascii="Times New Roman" w:hAnsi="Times New Roman" w:cs="Times New Roman"/>
                <w:bCs/>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BD0825" w:rsidRPr="007D1FEF" w:rsidRDefault="00BD0825" w:rsidP="00587381">
            <w:pPr>
              <w:spacing w:line="240" w:lineRule="auto"/>
              <w:rPr>
                <w:rFonts w:ascii="Times New Roman" w:hAnsi="Times New Roman" w:cs="Times New Roman"/>
                <w:bCs/>
                <w:sz w:val="24"/>
                <w:szCs w:val="24"/>
              </w:rPr>
            </w:pPr>
          </w:p>
        </w:tc>
      </w:tr>
      <w:tr w:rsidR="00BD0825" w:rsidRPr="00734C48" w:rsidTr="00AD6EF5">
        <w:trPr>
          <w:trHeight w:val="625"/>
        </w:trPr>
        <w:tc>
          <w:tcPr>
            <w:tcW w:w="2984" w:type="dxa"/>
            <w:tcBorders>
              <w:top w:val="single" w:sz="4" w:space="0" w:color="000000"/>
              <w:left w:val="single" w:sz="4" w:space="0" w:color="000000"/>
              <w:bottom w:val="single" w:sz="4" w:space="0" w:color="000000"/>
              <w:right w:val="nil"/>
            </w:tcBorders>
            <w:hideMark/>
          </w:tcPr>
          <w:p w:rsidR="00BD0825" w:rsidRPr="007D1FEF" w:rsidRDefault="00BD0825"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Ремонт и строительство жилья и др. построек</w:t>
            </w:r>
          </w:p>
        </w:tc>
        <w:tc>
          <w:tcPr>
            <w:tcW w:w="1063" w:type="dxa"/>
            <w:tcBorders>
              <w:top w:val="single" w:sz="4" w:space="0" w:color="000000"/>
              <w:left w:val="single" w:sz="4" w:space="0" w:color="000000"/>
              <w:bottom w:val="single" w:sz="4" w:space="0" w:color="000000"/>
              <w:right w:val="nil"/>
            </w:tcBorders>
          </w:tcPr>
          <w:p w:rsidR="00BD0825" w:rsidRPr="007D1FEF" w:rsidRDefault="00BD0825" w:rsidP="00587381">
            <w:pPr>
              <w:spacing w:line="240" w:lineRule="auto"/>
              <w:rPr>
                <w:rFonts w:ascii="Times New Roman" w:hAnsi="Times New Roman" w:cs="Times New Roman"/>
                <w:sz w:val="24"/>
                <w:szCs w:val="24"/>
              </w:rPr>
            </w:pPr>
          </w:p>
        </w:tc>
        <w:tc>
          <w:tcPr>
            <w:tcW w:w="1062" w:type="dxa"/>
            <w:tcBorders>
              <w:top w:val="single" w:sz="4" w:space="0" w:color="000000"/>
              <w:left w:val="single" w:sz="4" w:space="0" w:color="000000"/>
              <w:bottom w:val="single" w:sz="4" w:space="0" w:color="000000"/>
              <w:right w:val="nil"/>
            </w:tcBorders>
          </w:tcPr>
          <w:p w:rsidR="00BD0825" w:rsidRPr="007D1FEF" w:rsidRDefault="00BD0825" w:rsidP="00587381">
            <w:pPr>
              <w:spacing w:line="240" w:lineRule="auto"/>
              <w:rPr>
                <w:rFonts w:ascii="Times New Roman" w:hAnsi="Times New Roman" w:cs="Times New Roman"/>
                <w:sz w:val="24"/>
                <w:szCs w:val="24"/>
              </w:rPr>
            </w:pPr>
          </w:p>
        </w:tc>
        <w:tc>
          <w:tcPr>
            <w:tcW w:w="1299" w:type="dxa"/>
            <w:tcBorders>
              <w:top w:val="single" w:sz="4" w:space="0" w:color="000000"/>
              <w:left w:val="single" w:sz="4" w:space="0" w:color="000000"/>
              <w:bottom w:val="single" w:sz="4" w:space="0" w:color="000000"/>
              <w:right w:val="nil"/>
            </w:tcBorders>
          </w:tcPr>
          <w:p w:rsidR="00BD0825" w:rsidRPr="007D1FEF" w:rsidRDefault="00BD0825" w:rsidP="00587381">
            <w:pPr>
              <w:spacing w:line="240" w:lineRule="auto"/>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nil"/>
            </w:tcBorders>
          </w:tcPr>
          <w:p w:rsidR="00BD0825" w:rsidRPr="007D1FEF" w:rsidRDefault="00BD0825" w:rsidP="00587381">
            <w:pPr>
              <w:spacing w:line="240" w:lineRule="auto"/>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nil"/>
            </w:tcBorders>
          </w:tcPr>
          <w:p w:rsidR="00BD0825" w:rsidRPr="007D1FEF" w:rsidRDefault="00BD0825" w:rsidP="00587381">
            <w:pPr>
              <w:spacing w:line="240" w:lineRule="auto"/>
              <w:rPr>
                <w:rFonts w:ascii="Times New Roman" w:hAnsi="Times New Roman" w:cs="Times New Roman"/>
                <w:bCs/>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BD0825" w:rsidRPr="007D1FEF" w:rsidRDefault="00BD0825" w:rsidP="00587381">
            <w:pPr>
              <w:spacing w:line="240" w:lineRule="auto"/>
              <w:rPr>
                <w:rFonts w:ascii="Times New Roman" w:hAnsi="Times New Roman" w:cs="Times New Roman"/>
                <w:sz w:val="24"/>
                <w:szCs w:val="24"/>
              </w:rPr>
            </w:pPr>
          </w:p>
        </w:tc>
      </w:tr>
      <w:tr w:rsidR="00BD0825" w:rsidRPr="00734C48" w:rsidTr="00AD6EF5">
        <w:trPr>
          <w:trHeight w:val="194"/>
        </w:trPr>
        <w:tc>
          <w:tcPr>
            <w:tcW w:w="2984" w:type="dxa"/>
            <w:tcBorders>
              <w:top w:val="single" w:sz="4" w:space="0" w:color="000000"/>
              <w:left w:val="single" w:sz="4" w:space="0" w:color="000000"/>
              <w:bottom w:val="single" w:sz="4" w:space="0" w:color="000000"/>
              <w:right w:val="nil"/>
            </w:tcBorders>
            <w:hideMark/>
          </w:tcPr>
          <w:p w:rsidR="00BD0825" w:rsidRPr="007D1FEF" w:rsidRDefault="00BD0825"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Услуги фотоателье</w:t>
            </w:r>
          </w:p>
        </w:tc>
        <w:tc>
          <w:tcPr>
            <w:tcW w:w="1063" w:type="dxa"/>
            <w:tcBorders>
              <w:top w:val="single" w:sz="4" w:space="0" w:color="000000"/>
              <w:left w:val="single" w:sz="4" w:space="0" w:color="000000"/>
              <w:bottom w:val="single" w:sz="4" w:space="0" w:color="000000"/>
              <w:right w:val="nil"/>
            </w:tcBorders>
          </w:tcPr>
          <w:p w:rsidR="00BD0825" w:rsidRPr="007D1FEF" w:rsidRDefault="00BD0825" w:rsidP="00587381">
            <w:pPr>
              <w:spacing w:line="240" w:lineRule="auto"/>
              <w:rPr>
                <w:rFonts w:ascii="Times New Roman" w:hAnsi="Times New Roman" w:cs="Times New Roman"/>
                <w:sz w:val="24"/>
                <w:szCs w:val="24"/>
              </w:rPr>
            </w:pPr>
          </w:p>
        </w:tc>
        <w:tc>
          <w:tcPr>
            <w:tcW w:w="1062" w:type="dxa"/>
            <w:tcBorders>
              <w:top w:val="single" w:sz="4" w:space="0" w:color="000000"/>
              <w:left w:val="single" w:sz="4" w:space="0" w:color="000000"/>
              <w:bottom w:val="single" w:sz="4" w:space="0" w:color="000000"/>
              <w:right w:val="nil"/>
            </w:tcBorders>
          </w:tcPr>
          <w:p w:rsidR="00BD0825" w:rsidRPr="007D1FEF" w:rsidRDefault="00BD0825" w:rsidP="00587381">
            <w:pPr>
              <w:spacing w:line="240" w:lineRule="auto"/>
              <w:rPr>
                <w:rFonts w:ascii="Times New Roman" w:hAnsi="Times New Roman" w:cs="Times New Roman"/>
                <w:sz w:val="24"/>
                <w:szCs w:val="24"/>
              </w:rPr>
            </w:pPr>
          </w:p>
        </w:tc>
        <w:tc>
          <w:tcPr>
            <w:tcW w:w="1299" w:type="dxa"/>
            <w:tcBorders>
              <w:top w:val="single" w:sz="4" w:space="0" w:color="000000"/>
              <w:left w:val="single" w:sz="4" w:space="0" w:color="000000"/>
              <w:bottom w:val="single" w:sz="4" w:space="0" w:color="000000"/>
              <w:right w:val="nil"/>
            </w:tcBorders>
          </w:tcPr>
          <w:p w:rsidR="00BD0825" w:rsidRPr="007D1FEF" w:rsidRDefault="00BD0825" w:rsidP="00587381">
            <w:pPr>
              <w:spacing w:line="240" w:lineRule="auto"/>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nil"/>
            </w:tcBorders>
          </w:tcPr>
          <w:p w:rsidR="00BD0825" w:rsidRPr="007D1FEF" w:rsidRDefault="00BD0825" w:rsidP="00587381">
            <w:pPr>
              <w:spacing w:line="240" w:lineRule="auto"/>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nil"/>
            </w:tcBorders>
          </w:tcPr>
          <w:p w:rsidR="00BD0825" w:rsidRPr="007D1FEF" w:rsidRDefault="00BD0825" w:rsidP="00587381">
            <w:pPr>
              <w:spacing w:line="240" w:lineRule="auto"/>
              <w:rPr>
                <w:rFonts w:ascii="Times New Roman" w:hAnsi="Times New Roman" w:cs="Times New Roman"/>
                <w:bCs/>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BD0825" w:rsidRPr="007D1FEF" w:rsidRDefault="00BD0825" w:rsidP="00587381">
            <w:pPr>
              <w:spacing w:line="240" w:lineRule="auto"/>
              <w:rPr>
                <w:rFonts w:ascii="Times New Roman" w:hAnsi="Times New Roman" w:cs="Times New Roman"/>
                <w:bCs/>
                <w:sz w:val="24"/>
                <w:szCs w:val="24"/>
              </w:rPr>
            </w:pPr>
          </w:p>
        </w:tc>
      </w:tr>
      <w:tr w:rsidR="000D6506" w:rsidRPr="00734C48" w:rsidTr="00AD6EF5">
        <w:trPr>
          <w:trHeight w:val="200"/>
        </w:trPr>
        <w:tc>
          <w:tcPr>
            <w:tcW w:w="2984" w:type="dxa"/>
            <w:tcBorders>
              <w:top w:val="single" w:sz="4" w:space="0" w:color="000000"/>
              <w:left w:val="single" w:sz="4" w:space="0" w:color="000000"/>
              <w:bottom w:val="single" w:sz="4" w:space="0" w:color="000000"/>
              <w:right w:val="nil"/>
            </w:tcBorders>
            <w:hideMark/>
          </w:tcPr>
          <w:p w:rsidR="000D6506" w:rsidRPr="007D1FEF" w:rsidRDefault="000D6506"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Услуги бань и душевых</w:t>
            </w:r>
          </w:p>
        </w:tc>
        <w:tc>
          <w:tcPr>
            <w:tcW w:w="1063" w:type="dxa"/>
            <w:tcBorders>
              <w:top w:val="single" w:sz="4" w:space="0" w:color="000000"/>
              <w:left w:val="single" w:sz="4" w:space="0" w:color="000000"/>
              <w:bottom w:val="single" w:sz="4" w:space="0" w:color="000000"/>
              <w:right w:val="nil"/>
            </w:tcBorders>
          </w:tcPr>
          <w:p w:rsidR="000D6506" w:rsidRPr="001A5A72" w:rsidRDefault="000D6506" w:rsidP="00587381">
            <w:pPr>
              <w:spacing w:line="240" w:lineRule="auto"/>
            </w:pPr>
            <w:r w:rsidRPr="001A5A72">
              <w:t>1</w:t>
            </w:r>
          </w:p>
        </w:tc>
        <w:tc>
          <w:tcPr>
            <w:tcW w:w="1062" w:type="dxa"/>
            <w:tcBorders>
              <w:top w:val="single" w:sz="4" w:space="0" w:color="000000"/>
              <w:left w:val="single" w:sz="4" w:space="0" w:color="000000"/>
              <w:bottom w:val="single" w:sz="4" w:space="0" w:color="000000"/>
              <w:right w:val="nil"/>
            </w:tcBorders>
          </w:tcPr>
          <w:p w:rsidR="000D6506" w:rsidRPr="001A5A72" w:rsidRDefault="000D6506" w:rsidP="00587381">
            <w:pPr>
              <w:spacing w:line="240" w:lineRule="auto"/>
            </w:pPr>
            <w:r w:rsidRPr="001A5A72">
              <w:t>1</w:t>
            </w:r>
          </w:p>
        </w:tc>
        <w:tc>
          <w:tcPr>
            <w:tcW w:w="1299" w:type="dxa"/>
            <w:tcBorders>
              <w:top w:val="single" w:sz="4" w:space="0" w:color="000000"/>
              <w:left w:val="single" w:sz="4" w:space="0" w:color="000000"/>
              <w:bottom w:val="single" w:sz="4" w:space="0" w:color="000000"/>
              <w:right w:val="nil"/>
            </w:tcBorders>
          </w:tcPr>
          <w:p w:rsidR="000D6506" w:rsidRPr="007D1FEF" w:rsidRDefault="009D0102" w:rsidP="00587381">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nil"/>
            </w:tcBorders>
          </w:tcPr>
          <w:p w:rsidR="000D6506" w:rsidRPr="007D1FEF" w:rsidRDefault="009D0102" w:rsidP="00587381">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nil"/>
            </w:tcBorders>
          </w:tcPr>
          <w:p w:rsidR="000D6506" w:rsidRPr="007D1FEF" w:rsidRDefault="009D0102" w:rsidP="00587381">
            <w:pPr>
              <w:spacing w:line="240" w:lineRule="auto"/>
              <w:jc w:val="center"/>
              <w:rPr>
                <w:rFonts w:ascii="Times New Roman" w:hAnsi="Times New Roman" w:cs="Times New Roman"/>
                <w:bCs/>
                <w:sz w:val="24"/>
                <w:szCs w:val="24"/>
              </w:rPr>
            </w:pPr>
            <w:r>
              <w:rPr>
                <w:rFonts w:ascii="Times New Roman" w:hAnsi="Times New Roman" w:cs="Times New Roman"/>
                <w:bCs/>
                <w:sz w:val="24"/>
                <w:szCs w:val="24"/>
              </w:rPr>
              <w:t>0</w:t>
            </w:r>
          </w:p>
        </w:tc>
        <w:tc>
          <w:tcPr>
            <w:tcW w:w="1418" w:type="dxa"/>
            <w:tcBorders>
              <w:top w:val="single" w:sz="4" w:space="0" w:color="000000"/>
              <w:left w:val="single" w:sz="4" w:space="0" w:color="000000"/>
              <w:bottom w:val="single" w:sz="4" w:space="0" w:color="000000"/>
              <w:right w:val="single" w:sz="4" w:space="0" w:color="000000"/>
            </w:tcBorders>
          </w:tcPr>
          <w:p w:rsidR="000D6506" w:rsidRPr="007D1FEF" w:rsidRDefault="009D0102" w:rsidP="00587381">
            <w:pPr>
              <w:spacing w:line="240" w:lineRule="auto"/>
              <w:jc w:val="center"/>
              <w:rPr>
                <w:rFonts w:ascii="Times New Roman" w:hAnsi="Times New Roman" w:cs="Times New Roman"/>
                <w:bCs/>
                <w:sz w:val="24"/>
                <w:szCs w:val="24"/>
              </w:rPr>
            </w:pPr>
            <w:r>
              <w:rPr>
                <w:rFonts w:ascii="Times New Roman" w:hAnsi="Times New Roman" w:cs="Times New Roman"/>
                <w:bCs/>
                <w:sz w:val="24"/>
                <w:szCs w:val="24"/>
              </w:rPr>
              <w:t>0</w:t>
            </w:r>
          </w:p>
        </w:tc>
      </w:tr>
      <w:tr w:rsidR="000D6506" w:rsidRPr="00734C48" w:rsidTr="00AD6EF5">
        <w:trPr>
          <w:trHeight w:val="433"/>
        </w:trPr>
        <w:tc>
          <w:tcPr>
            <w:tcW w:w="2984" w:type="dxa"/>
            <w:tcBorders>
              <w:top w:val="single" w:sz="4" w:space="0" w:color="000000"/>
              <w:left w:val="single" w:sz="4" w:space="0" w:color="000000"/>
              <w:bottom w:val="single" w:sz="4" w:space="0" w:color="000000"/>
              <w:right w:val="nil"/>
            </w:tcBorders>
            <w:hideMark/>
          </w:tcPr>
          <w:p w:rsidR="000D6506" w:rsidRPr="007D1FEF" w:rsidRDefault="000D6506"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Парикмахерские и косметические услуги</w:t>
            </w:r>
          </w:p>
        </w:tc>
        <w:tc>
          <w:tcPr>
            <w:tcW w:w="1063" w:type="dxa"/>
            <w:tcBorders>
              <w:top w:val="single" w:sz="4" w:space="0" w:color="000000"/>
              <w:left w:val="single" w:sz="4" w:space="0" w:color="000000"/>
              <w:bottom w:val="single" w:sz="4" w:space="0" w:color="000000"/>
              <w:right w:val="nil"/>
            </w:tcBorders>
          </w:tcPr>
          <w:p w:rsidR="000D6506" w:rsidRPr="001A5A72" w:rsidRDefault="000D6506" w:rsidP="00587381">
            <w:pPr>
              <w:spacing w:line="240" w:lineRule="auto"/>
            </w:pPr>
            <w:r w:rsidRPr="001A5A72">
              <w:t>5</w:t>
            </w:r>
          </w:p>
        </w:tc>
        <w:tc>
          <w:tcPr>
            <w:tcW w:w="1062" w:type="dxa"/>
            <w:tcBorders>
              <w:top w:val="single" w:sz="4" w:space="0" w:color="000000"/>
              <w:left w:val="single" w:sz="4" w:space="0" w:color="000000"/>
              <w:bottom w:val="single" w:sz="4" w:space="0" w:color="000000"/>
              <w:right w:val="nil"/>
            </w:tcBorders>
          </w:tcPr>
          <w:p w:rsidR="000D6506" w:rsidRPr="001A5A72" w:rsidRDefault="000D6506" w:rsidP="00587381">
            <w:pPr>
              <w:spacing w:line="240" w:lineRule="auto"/>
            </w:pPr>
            <w:r w:rsidRPr="001A5A72">
              <w:t>6</w:t>
            </w:r>
          </w:p>
        </w:tc>
        <w:tc>
          <w:tcPr>
            <w:tcW w:w="1299" w:type="dxa"/>
            <w:tcBorders>
              <w:top w:val="single" w:sz="4" w:space="0" w:color="000000"/>
              <w:left w:val="single" w:sz="4" w:space="0" w:color="000000"/>
              <w:bottom w:val="single" w:sz="4" w:space="0" w:color="000000"/>
              <w:right w:val="nil"/>
            </w:tcBorders>
          </w:tcPr>
          <w:p w:rsidR="000D6506" w:rsidRPr="007D1FEF" w:rsidRDefault="009D0102" w:rsidP="00587381">
            <w:pPr>
              <w:spacing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276" w:type="dxa"/>
            <w:tcBorders>
              <w:top w:val="single" w:sz="4" w:space="0" w:color="000000"/>
              <w:left w:val="single" w:sz="4" w:space="0" w:color="000000"/>
              <w:bottom w:val="single" w:sz="4" w:space="0" w:color="000000"/>
              <w:right w:val="nil"/>
            </w:tcBorders>
          </w:tcPr>
          <w:p w:rsidR="000D6506" w:rsidRPr="007D1FEF" w:rsidRDefault="009D0102" w:rsidP="00587381">
            <w:pPr>
              <w:spacing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992" w:type="dxa"/>
            <w:tcBorders>
              <w:top w:val="single" w:sz="4" w:space="0" w:color="000000"/>
              <w:left w:val="single" w:sz="4" w:space="0" w:color="000000"/>
              <w:bottom w:val="single" w:sz="4" w:space="0" w:color="000000"/>
              <w:right w:val="nil"/>
            </w:tcBorders>
          </w:tcPr>
          <w:p w:rsidR="000D6506" w:rsidRPr="007D1FEF" w:rsidRDefault="009D0102" w:rsidP="00587381">
            <w:pPr>
              <w:spacing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0D6506" w:rsidRPr="007D1FEF" w:rsidRDefault="009D0102" w:rsidP="00587381">
            <w:pPr>
              <w:spacing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0D6506" w:rsidRPr="00734C48" w:rsidTr="00AD6EF5">
        <w:trPr>
          <w:trHeight w:val="322"/>
        </w:trPr>
        <w:tc>
          <w:tcPr>
            <w:tcW w:w="2984" w:type="dxa"/>
            <w:tcBorders>
              <w:top w:val="single" w:sz="4" w:space="0" w:color="000000"/>
              <w:left w:val="single" w:sz="4" w:space="0" w:color="000000"/>
              <w:bottom w:val="single" w:sz="4" w:space="0" w:color="000000"/>
              <w:right w:val="nil"/>
            </w:tcBorders>
            <w:hideMark/>
          </w:tcPr>
          <w:p w:rsidR="000D6506" w:rsidRPr="007D1FEF" w:rsidRDefault="000D6506"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Услуги по прокату</w:t>
            </w:r>
          </w:p>
        </w:tc>
        <w:tc>
          <w:tcPr>
            <w:tcW w:w="1063" w:type="dxa"/>
            <w:tcBorders>
              <w:top w:val="single" w:sz="4" w:space="0" w:color="000000"/>
              <w:left w:val="single" w:sz="4" w:space="0" w:color="000000"/>
              <w:bottom w:val="single" w:sz="4" w:space="0" w:color="000000"/>
              <w:right w:val="nil"/>
            </w:tcBorders>
          </w:tcPr>
          <w:p w:rsidR="000D6506" w:rsidRPr="001A5A72" w:rsidRDefault="000D6506" w:rsidP="00587381">
            <w:pPr>
              <w:spacing w:line="240" w:lineRule="auto"/>
            </w:pPr>
          </w:p>
        </w:tc>
        <w:tc>
          <w:tcPr>
            <w:tcW w:w="1062" w:type="dxa"/>
            <w:tcBorders>
              <w:top w:val="single" w:sz="4" w:space="0" w:color="000000"/>
              <w:left w:val="single" w:sz="4" w:space="0" w:color="000000"/>
              <w:bottom w:val="single" w:sz="4" w:space="0" w:color="000000"/>
              <w:right w:val="nil"/>
            </w:tcBorders>
          </w:tcPr>
          <w:p w:rsidR="000D6506" w:rsidRPr="001A5A72" w:rsidRDefault="000D6506" w:rsidP="00587381">
            <w:pPr>
              <w:spacing w:line="240" w:lineRule="auto"/>
            </w:pPr>
          </w:p>
        </w:tc>
        <w:tc>
          <w:tcPr>
            <w:tcW w:w="1299" w:type="dxa"/>
            <w:tcBorders>
              <w:top w:val="single" w:sz="4" w:space="0" w:color="000000"/>
              <w:left w:val="single" w:sz="4" w:space="0" w:color="000000"/>
              <w:bottom w:val="single" w:sz="4" w:space="0" w:color="000000"/>
              <w:right w:val="nil"/>
            </w:tcBorders>
          </w:tcPr>
          <w:p w:rsidR="000D6506" w:rsidRPr="007D1FEF" w:rsidRDefault="000D6506" w:rsidP="00587381">
            <w:pPr>
              <w:spacing w:line="240" w:lineRule="auto"/>
              <w:jc w:val="center"/>
              <w:rPr>
                <w:rFonts w:ascii="Times New Roman" w:hAnsi="Times New Roman" w:cs="Times New Roman"/>
                <w:bCs/>
                <w:sz w:val="24"/>
                <w:szCs w:val="24"/>
              </w:rPr>
            </w:pPr>
          </w:p>
        </w:tc>
        <w:tc>
          <w:tcPr>
            <w:tcW w:w="1276" w:type="dxa"/>
            <w:tcBorders>
              <w:top w:val="single" w:sz="4" w:space="0" w:color="000000"/>
              <w:left w:val="single" w:sz="4" w:space="0" w:color="000000"/>
              <w:bottom w:val="single" w:sz="4" w:space="0" w:color="000000"/>
              <w:right w:val="nil"/>
            </w:tcBorders>
          </w:tcPr>
          <w:p w:rsidR="000D6506" w:rsidRPr="007D1FEF" w:rsidRDefault="000D6506" w:rsidP="00587381">
            <w:pPr>
              <w:spacing w:line="240" w:lineRule="auto"/>
              <w:jc w:val="center"/>
              <w:rPr>
                <w:rFonts w:ascii="Times New Roman" w:hAnsi="Times New Roman" w:cs="Times New Roman"/>
                <w:bCs/>
                <w:sz w:val="24"/>
                <w:szCs w:val="24"/>
              </w:rPr>
            </w:pPr>
          </w:p>
        </w:tc>
        <w:tc>
          <w:tcPr>
            <w:tcW w:w="992" w:type="dxa"/>
            <w:tcBorders>
              <w:top w:val="single" w:sz="4" w:space="0" w:color="000000"/>
              <w:left w:val="single" w:sz="4" w:space="0" w:color="000000"/>
              <w:bottom w:val="single" w:sz="4" w:space="0" w:color="000000"/>
              <w:right w:val="nil"/>
            </w:tcBorders>
          </w:tcPr>
          <w:p w:rsidR="000D6506" w:rsidRPr="007D1FEF" w:rsidRDefault="000D6506" w:rsidP="00587381">
            <w:pPr>
              <w:spacing w:line="240" w:lineRule="auto"/>
              <w:jc w:val="center"/>
              <w:rPr>
                <w:rFonts w:ascii="Times New Roman" w:hAnsi="Times New Roman" w:cs="Times New Roman"/>
                <w:bCs/>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0D6506" w:rsidRPr="007D1FEF" w:rsidRDefault="000D6506" w:rsidP="00587381">
            <w:pPr>
              <w:spacing w:line="240" w:lineRule="auto"/>
              <w:jc w:val="center"/>
              <w:rPr>
                <w:rFonts w:ascii="Times New Roman" w:hAnsi="Times New Roman" w:cs="Times New Roman"/>
                <w:bCs/>
                <w:sz w:val="24"/>
                <w:szCs w:val="24"/>
              </w:rPr>
            </w:pPr>
          </w:p>
        </w:tc>
      </w:tr>
      <w:tr w:rsidR="000D6506" w:rsidRPr="00734C48" w:rsidTr="00AD6EF5">
        <w:trPr>
          <w:trHeight w:val="249"/>
        </w:trPr>
        <w:tc>
          <w:tcPr>
            <w:tcW w:w="2984" w:type="dxa"/>
            <w:tcBorders>
              <w:top w:val="single" w:sz="4" w:space="0" w:color="000000"/>
              <w:left w:val="single" w:sz="4" w:space="0" w:color="000000"/>
              <w:bottom w:val="single" w:sz="4" w:space="0" w:color="000000"/>
              <w:right w:val="nil"/>
            </w:tcBorders>
            <w:hideMark/>
          </w:tcPr>
          <w:p w:rsidR="000D6506" w:rsidRPr="007D1FEF" w:rsidRDefault="000D6506"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Ритуальные услуги</w:t>
            </w:r>
          </w:p>
        </w:tc>
        <w:tc>
          <w:tcPr>
            <w:tcW w:w="1063" w:type="dxa"/>
            <w:tcBorders>
              <w:top w:val="single" w:sz="4" w:space="0" w:color="000000"/>
              <w:left w:val="single" w:sz="4" w:space="0" w:color="000000"/>
              <w:bottom w:val="single" w:sz="4" w:space="0" w:color="000000"/>
              <w:right w:val="nil"/>
            </w:tcBorders>
          </w:tcPr>
          <w:p w:rsidR="000D6506" w:rsidRPr="001A5A72" w:rsidRDefault="000D6506" w:rsidP="00587381">
            <w:pPr>
              <w:spacing w:line="240" w:lineRule="auto"/>
            </w:pPr>
            <w:r w:rsidRPr="001A5A72">
              <w:t>2</w:t>
            </w:r>
          </w:p>
        </w:tc>
        <w:tc>
          <w:tcPr>
            <w:tcW w:w="1062" w:type="dxa"/>
            <w:tcBorders>
              <w:top w:val="single" w:sz="4" w:space="0" w:color="000000"/>
              <w:left w:val="single" w:sz="4" w:space="0" w:color="000000"/>
              <w:bottom w:val="single" w:sz="4" w:space="0" w:color="000000"/>
              <w:right w:val="nil"/>
            </w:tcBorders>
          </w:tcPr>
          <w:p w:rsidR="000D6506" w:rsidRPr="001A5A72" w:rsidRDefault="000D6506" w:rsidP="00587381">
            <w:pPr>
              <w:spacing w:line="240" w:lineRule="auto"/>
            </w:pPr>
            <w:r w:rsidRPr="001A5A72">
              <w:t>5</w:t>
            </w:r>
          </w:p>
        </w:tc>
        <w:tc>
          <w:tcPr>
            <w:tcW w:w="1299" w:type="dxa"/>
            <w:tcBorders>
              <w:top w:val="single" w:sz="4" w:space="0" w:color="000000"/>
              <w:left w:val="single" w:sz="4" w:space="0" w:color="000000"/>
              <w:bottom w:val="single" w:sz="4" w:space="0" w:color="000000"/>
              <w:right w:val="nil"/>
            </w:tcBorders>
          </w:tcPr>
          <w:p w:rsidR="000D6506" w:rsidRPr="007D1FEF" w:rsidRDefault="009D0102" w:rsidP="00587381">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nil"/>
            </w:tcBorders>
          </w:tcPr>
          <w:p w:rsidR="000D6506" w:rsidRPr="007D1FEF" w:rsidRDefault="009D0102" w:rsidP="00587381">
            <w:pPr>
              <w:spacing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992" w:type="dxa"/>
            <w:tcBorders>
              <w:top w:val="single" w:sz="4" w:space="0" w:color="000000"/>
              <w:left w:val="single" w:sz="4" w:space="0" w:color="000000"/>
              <w:bottom w:val="single" w:sz="4" w:space="0" w:color="000000"/>
              <w:right w:val="nil"/>
            </w:tcBorders>
          </w:tcPr>
          <w:p w:rsidR="000D6506" w:rsidRPr="007D1FEF" w:rsidRDefault="009D0102" w:rsidP="00587381">
            <w:pPr>
              <w:spacing w:line="240" w:lineRule="auto"/>
              <w:jc w:val="center"/>
              <w:rPr>
                <w:rFonts w:ascii="Times New Roman" w:hAnsi="Times New Roman" w:cs="Times New Roman"/>
                <w:bCs/>
                <w:sz w:val="24"/>
                <w:szCs w:val="24"/>
              </w:rPr>
            </w:pPr>
            <w:r>
              <w:rPr>
                <w:rFonts w:ascii="Times New Roman" w:hAnsi="Times New Roman" w:cs="Times New Roman"/>
                <w:bCs/>
                <w:sz w:val="24"/>
                <w:szCs w:val="24"/>
              </w:rPr>
              <w:t>0</w:t>
            </w:r>
          </w:p>
        </w:tc>
        <w:tc>
          <w:tcPr>
            <w:tcW w:w="1418" w:type="dxa"/>
            <w:tcBorders>
              <w:top w:val="single" w:sz="4" w:space="0" w:color="000000"/>
              <w:left w:val="single" w:sz="4" w:space="0" w:color="000000"/>
              <w:bottom w:val="single" w:sz="4" w:space="0" w:color="000000"/>
              <w:right w:val="single" w:sz="4" w:space="0" w:color="000000"/>
            </w:tcBorders>
          </w:tcPr>
          <w:p w:rsidR="000D6506" w:rsidRPr="007D1FEF" w:rsidRDefault="009D0102" w:rsidP="00587381">
            <w:pPr>
              <w:spacing w:line="240" w:lineRule="auto"/>
              <w:jc w:val="center"/>
              <w:rPr>
                <w:rFonts w:ascii="Times New Roman" w:hAnsi="Times New Roman" w:cs="Times New Roman"/>
                <w:bCs/>
                <w:sz w:val="24"/>
                <w:szCs w:val="24"/>
              </w:rPr>
            </w:pPr>
            <w:r>
              <w:rPr>
                <w:rFonts w:ascii="Times New Roman" w:hAnsi="Times New Roman" w:cs="Times New Roman"/>
                <w:bCs/>
                <w:sz w:val="24"/>
                <w:szCs w:val="24"/>
              </w:rPr>
              <w:t>0</w:t>
            </w:r>
          </w:p>
        </w:tc>
      </w:tr>
      <w:tr w:rsidR="000D6506" w:rsidRPr="00734C48" w:rsidTr="00AD6EF5">
        <w:trPr>
          <w:trHeight w:val="422"/>
        </w:trPr>
        <w:tc>
          <w:tcPr>
            <w:tcW w:w="2984" w:type="dxa"/>
            <w:tcBorders>
              <w:top w:val="single" w:sz="4" w:space="0" w:color="000000"/>
              <w:left w:val="single" w:sz="4" w:space="0" w:color="000000"/>
              <w:bottom w:val="single" w:sz="4" w:space="0" w:color="000000"/>
              <w:right w:val="nil"/>
            </w:tcBorders>
            <w:hideMark/>
          </w:tcPr>
          <w:p w:rsidR="000D6506" w:rsidRPr="007D1FEF" w:rsidRDefault="000D6506"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Ремонт сотовых телефонов</w:t>
            </w:r>
          </w:p>
        </w:tc>
        <w:tc>
          <w:tcPr>
            <w:tcW w:w="1063" w:type="dxa"/>
            <w:tcBorders>
              <w:top w:val="single" w:sz="4" w:space="0" w:color="000000"/>
              <w:left w:val="single" w:sz="4" w:space="0" w:color="000000"/>
              <w:bottom w:val="single" w:sz="4" w:space="0" w:color="000000"/>
              <w:right w:val="nil"/>
            </w:tcBorders>
          </w:tcPr>
          <w:p w:rsidR="000D6506" w:rsidRPr="001A5A72" w:rsidRDefault="000D6506" w:rsidP="00587381">
            <w:pPr>
              <w:spacing w:line="240" w:lineRule="auto"/>
            </w:pPr>
            <w:r w:rsidRPr="001A5A72">
              <w:t>1</w:t>
            </w:r>
          </w:p>
        </w:tc>
        <w:tc>
          <w:tcPr>
            <w:tcW w:w="1062" w:type="dxa"/>
            <w:tcBorders>
              <w:top w:val="single" w:sz="4" w:space="0" w:color="000000"/>
              <w:left w:val="single" w:sz="4" w:space="0" w:color="000000"/>
              <w:bottom w:val="single" w:sz="4" w:space="0" w:color="000000"/>
              <w:right w:val="nil"/>
            </w:tcBorders>
          </w:tcPr>
          <w:p w:rsidR="000D6506" w:rsidRPr="001A5A72" w:rsidRDefault="000D6506" w:rsidP="00587381">
            <w:pPr>
              <w:spacing w:line="240" w:lineRule="auto"/>
            </w:pPr>
            <w:r w:rsidRPr="001A5A72">
              <w:t>1</w:t>
            </w:r>
          </w:p>
        </w:tc>
        <w:tc>
          <w:tcPr>
            <w:tcW w:w="1299" w:type="dxa"/>
            <w:tcBorders>
              <w:top w:val="single" w:sz="4" w:space="0" w:color="000000"/>
              <w:left w:val="single" w:sz="4" w:space="0" w:color="000000"/>
              <w:bottom w:val="single" w:sz="4" w:space="0" w:color="000000"/>
              <w:right w:val="nil"/>
            </w:tcBorders>
          </w:tcPr>
          <w:p w:rsidR="000D6506" w:rsidRPr="007D1FEF" w:rsidRDefault="009D0102" w:rsidP="00587381">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nil"/>
            </w:tcBorders>
          </w:tcPr>
          <w:p w:rsidR="000D6506" w:rsidRPr="007D1FEF" w:rsidRDefault="009D0102" w:rsidP="00587381">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nil"/>
            </w:tcBorders>
          </w:tcPr>
          <w:p w:rsidR="000D6506" w:rsidRPr="007D1FEF" w:rsidRDefault="009D0102" w:rsidP="00587381">
            <w:pPr>
              <w:spacing w:line="240" w:lineRule="auto"/>
              <w:jc w:val="center"/>
              <w:rPr>
                <w:rFonts w:ascii="Times New Roman" w:hAnsi="Times New Roman" w:cs="Times New Roman"/>
                <w:bCs/>
                <w:sz w:val="24"/>
                <w:szCs w:val="24"/>
              </w:rPr>
            </w:pPr>
            <w:r>
              <w:rPr>
                <w:rFonts w:ascii="Times New Roman" w:hAnsi="Times New Roman" w:cs="Times New Roman"/>
                <w:bCs/>
                <w:sz w:val="24"/>
                <w:szCs w:val="24"/>
              </w:rPr>
              <w:t>0</w:t>
            </w:r>
          </w:p>
        </w:tc>
        <w:tc>
          <w:tcPr>
            <w:tcW w:w="1418" w:type="dxa"/>
            <w:tcBorders>
              <w:top w:val="single" w:sz="4" w:space="0" w:color="000000"/>
              <w:left w:val="single" w:sz="4" w:space="0" w:color="000000"/>
              <w:bottom w:val="single" w:sz="4" w:space="0" w:color="000000"/>
              <w:right w:val="single" w:sz="4" w:space="0" w:color="000000"/>
            </w:tcBorders>
          </w:tcPr>
          <w:p w:rsidR="000D6506" w:rsidRPr="007D1FEF" w:rsidRDefault="009D0102" w:rsidP="00587381">
            <w:pPr>
              <w:spacing w:line="240" w:lineRule="auto"/>
              <w:jc w:val="center"/>
              <w:rPr>
                <w:rFonts w:ascii="Times New Roman" w:hAnsi="Times New Roman" w:cs="Times New Roman"/>
                <w:bCs/>
                <w:sz w:val="24"/>
                <w:szCs w:val="24"/>
              </w:rPr>
            </w:pPr>
            <w:r>
              <w:rPr>
                <w:rFonts w:ascii="Times New Roman" w:hAnsi="Times New Roman" w:cs="Times New Roman"/>
                <w:bCs/>
                <w:sz w:val="24"/>
                <w:szCs w:val="24"/>
              </w:rPr>
              <w:t>0</w:t>
            </w:r>
          </w:p>
        </w:tc>
      </w:tr>
      <w:tr w:rsidR="000D6506" w:rsidRPr="00734C48" w:rsidTr="00AD6EF5">
        <w:trPr>
          <w:trHeight w:val="343"/>
        </w:trPr>
        <w:tc>
          <w:tcPr>
            <w:tcW w:w="2984" w:type="dxa"/>
            <w:tcBorders>
              <w:top w:val="single" w:sz="4" w:space="0" w:color="000000"/>
              <w:left w:val="single" w:sz="4" w:space="0" w:color="000000"/>
              <w:bottom w:val="single" w:sz="4" w:space="0" w:color="000000"/>
              <w:right w:val="nil"/>
            </w:tcBorders>
            <w:hideMark/>
          </w:tcPr>
          <w:p w:rsidR="000D6506" w:rsidRPr="007D1FEF" w:rsidRDefault="000D6506"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Транспортные услуги</w:t>
            </w:r>
          </w:p>
        </w:tc>
        <w:tc>
          <w:tcPr>
            <w:tcW w:w="1063" w:type="dxa"/>
            <w:tcBorders>
              <w:top w:val="single" w:sz="4" w:space="0" w:color="000000"/>
              <w:left w:val="single" w:sz="4" w:space="0" w:color="000000"/>
              <w:bottom w:val="single" w:sz="4" w:space="0" w:color="000000"/>
              <w:right w:val="nil"/>
            </w:tcBorders>
          </w:tcPr>
          <w:p w:rsidR="000D6506" w:rsidRPr="001A5A72" w:rsidRDefault="000D6506" w:rsidP="00587381">
            <w:pPr>
              <w:spacing w:line="240" w:lineRule="auto"/>
            </w:pPr>
            <w:r w:rsidRPr="001A5A72">
              <w:t>3</w:t>
            </w:r>
          </w:p>
        </w:tc>
        <w:tc>
          <w:tcPr>
            <w:tcW w:w="1062" w:type="dxa"/>
            <w:tcBorders>
              <w:top w:val="single" w:sz="4" w:space="0" w:color="000000"/>
              <w:left w:val="single" w:sz="4" w:space="0" w:color="000000"/>
              <w:bottom w:val="single" w:sz="4" w:space="0" w:color="000000"/>
              <w:right w:val="nil"/>
            </w:tcBorders>
          </w:tcPr>
          <w:p w:rsidR="000D6506" w:rsidRPr="001A5A72" w:rsidRDefault="000D6506" w:rsidP="00587381">
            <w:pPr>
              <w:spacing w:line="240" w:lineRule="auto"/>
            </w:pPr>
            <w:r w:rsidRPr="001A5A72">
              <w:t>6</w:t>
            </w:r>
          </w:p>
        </w:tc>
        <w:tc>
          <w:tcPr>
            <w:tcW w:w="1299" w:type="dxa"/>
            <w:tcBorders>
              <w:top w:val="single" w:sz="4" w:space="0" w:color="000000"/>
              <w:left w:val="single" w:sz="4" w:space="0" w:color="000000"/>
              <w:bottom w:val="single" w:sz="4" w:space="0" w:color="000000"/>
              <w:right w:val="nil"/>
            </w:tcBorders>
          </w:tcPr>
          <w:p w:rsidR="000D6506" w:rsidRPr="007D1FEF" w:rsidRDefault="009D0102" w:rsidP="00587381">
            <w:pPr>
              <w:spacing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276" w:type="dxa"/>
            <w:tcBorders>
              <w:top w:val="single" w:sz="4" w:space="0" w:color="000000"/>
              <w:left w:val="single" w:sz="4" w:space="0" w:color="000000"/>
              <w:bottom w:val="single" w:sz="4" w:space="0" w:color="000000"/>
              <w:right w:val="nil"/>
            </w:tcBorders>
          </w:tcPr>
          <w:p w:rsidR="000D6506" w:rsidRPr="007D1FEF" w:rsidRDefault="009D0102" w:rsidP="00587381">
            <w:pPr>
              <w:spacing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992" w:type="dxa"/>
            <w:tcBorders>
              <w:top w:val="single" w:sz="4" w:space="0" w:color="000000"/>
              <w:left w:val="single" w:sz="4" w:space="0" w:color="000000"/>
              <w:bottom w:val="single" w:sz="4" w:space="0" w:color="000000"/>
              <w:right w:val="nil"/>
            </w:tcBorders>
          </w:tcPr>
          <w:p w:rsidR="000D6506" w:rsidRPr="007D1FEF" w:rsidRDefault="009D0102" w:rsidP="00587381">
            <w:pPr>
              <w:spacing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418" w:type="dxa"/>
            <w:tcBorders>
              <w:top w:val="single" w:sz="4" w:space="0" w:color="000000"/>
              <w:left w:val="single" w:sz="4" w:space="0" w:color="000000"/>
              <w:bottom w:val="single" w:sz="4" w:space="0" w:color="000000"/>
              <w:right w:val="single" w:sz="4" w:space="0" w:color="000000"/>
            </w:tcBorders>
          </w:tcPr>
          <w:p w:rsidR="000D6506" w:rsidRPr="007D1FEF" w:rsidRDefault="009D0102" w:rsidP="00587381">
            <w:pPr>
              <w:spacing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0D6506" w:rsidRPr="00734C48" w:rsidTr="00AD6EF5">
        <w:trPr>
          <w:trHeight w:val="304"/>
        </w:trPr>
        <w:tc>
          <w:tcPr>
            <w:tcW w:w="2984" w:type="dxa"/>
            <w:tcBorders>
              <w:top w:val="single" w:sz="4" w:space="0" w:color="000000"/>
              <w:left w:val="single" w:sz="4" w:space="0" w:color="000000"/>
              <w:bottom w:val="single" w:sz="4" w:space="0" w:color="000000"/>
              <w:right w:val="nil"/>
            </w:tcBorders>
            <w:hideMark/>
          </w:tcPr>
          <w:p w:rsidR="000D6506" w:rsidRPr="007D1FEF" w:rsidRDefault="000D6506" w:rsidP="00587381">
            <w:pPr>
              <w:spacing w:line="240" w:lineRule="auto"/>
              <w:rPr>
                <w:rFonts w:ascii="Times New Roman" w:hAnsi="Times New Roman" w:cs="Times New Roman"/>
                <w:sz w:val="24"/>
                <w:szCs w:val="24"/>
              </w:rPr>
            </w:pPr>
            <w:r w:rsidRPr="007D1FEF">
              <w:rPr>
                <w:rFonts w:ascii="Times New Roman" w:hAnsi="Times New Roman" w:cs="Times New Roman"/>
                <w:sz w:val="24"/>
                <w:szCs w:val="24"/>
              </w:rPr>
              <w:t>Другие виды услуг</w:t>
            </w:r>
          </w:p>
        </w:tc>
        <w:tc>
          <w:tcPr>
            <w:tcW w:w="1063" w:type="dxa"/>
            <w:tcBorders>
              <w:top w:val="single" w:sz="4" w:space="0" w:color="000000"/>
              <w:left w:val="single" w:sz="4" w:space="0" w:color="000000"/>
              <w:bottom w:val="single" w:sz="4" w:space="0" w:color="000000"/>
              <w:right w:val="nil"/>
            </w:tcBorders>
          </w:tcPr>
          <w:p w:rsidR="000D6506" w:rsidRPr="001A5A72" w:rsidRDefault="000D6506" w:rsidP="00587381">
            <w:pPr>
              <w:spacing w:line="240" w:lineRule="auto"/>
            </w:pPr>
            <w:r w:rsidRPr="001A5A72">
              <w:t>5</w:t>
            </w:r>
          </w:p>
        </w:tc>
        <w:tc>
          <w:tcPr>
            <w:tcW w:w="1062" w:type="dxa"/>
            <w:tcBorders>
              <w:top w:val="single" w:sz="4" w:space="0" w:color="000000"/>
              <w:left w:val="single" w:sz="4" w:space="0" w:color="000000"/>
              <w:bottom w:val="single" w:sz="4" w:space="0" w:color="000000"/>
              <w:right w:val="nil"/>
            </w:tcBorders>
          </w:tcPr>
          <w:p w:rsidR="000D6506" w:rsidRPr="001A5A72" w:rsidRDefault="000D6506" w:rsidP="00587381">
            <w:pPr>
              <w:spacing w:line="240" w:lineRule="auto"/>
            </w:pPr>
            <w:r w:rsidRPr="001A5A72">
              <w:t>13</w:t>
            </w:r>
          </w:p>
        </w:tc>
        <w:tc>
          <w:tcPr>
            <w:tcW w:w="1299" w:type="dxa"/>
            <w:tcBorders>
              <w:top w:val="single" w:sz="4" w:space="0" w:color="000000"/>
              <w:left w:val="single" w:sz="4" w:space="0" w:color="000000"/>
              <w:bottom w:val="single" w:sz="4" w:space="0" w:color="000000"/>
              <w:right w:val="nil"/>
            </w:tcBorders>
          </w:tcPr>
          <w:p w:rsidR="000D6506" w:rsidRPr="007D1FEF" w:rsidRDefault="009D0102" w:rsidP="00587381">
            <w:pPr>
              <w:spacing w:line="240" w:lineRule="auto"/>
              <w:jc w:val="center"/>
              <w:rPr>
                <w:rFonts w:ascii="Times New Roman" w:hAnsi="Times New Roman" w:cs="Times New Roman"/>
                <w:bCs/>
                <w:sz w:val="24"/>
                <w:szCs w:val="24"/>
              </w:rPr>
            </w:pPr>
            <w:r>
              <w:rPr>
                <w:rFonts w:ascii="Times New Roman" w:hAnsi="Times New Roman" w:cs="Times New Roman"/>
                <w:bCs/>
                <w:sz w:val="24"/>
                <w:szCs w:val="24"/>
              </w:rPr>
              <w:t>5</w:t>
            </w:r>
          </w:p>
        </w:tc>
        <w:tc>
          <w:tcPr>
            <w:tcW w:w="1276" w:type="dxa"/>
            <w:tcBorders>
              <w:top w:val="single" w:sz="4" w:space="0" w:color="000000"/>
              <w:left w:val="single" w:sz="4" w:space="0" w:color="000000"/>
              <w:bottom w:val="single" w:sz="4" w:space="0" w:color="000000"/>
              <w:right w:val="nil"/>
            </w:tcBorders>
          </w:tcPr>
          <w:p w:rsidR="000D6506" w:rsidRPr="007D1FEF" w:rsidRDefault="009D0102" w:rsidP="00587381">
            <w:pPr>
              <w:spacing w:line="240" w:lineRule="auto"/>
              <w:jc w:val="center"/>
              <w:rPr>
                <w:rFonts w:ascii="Times New Roman" w:hAnsi="Times New Roman" w:cs="Times New Roman"/>
                <w:bCs/>
                <w:sz w:val="24"/>
                <w:szCs w:val="24"/>
              </w:rPr>
            </w:pPr>
            <w:r>
              <w:rPr>
                <w:rFonts w:ascii="Times New Roman" w:hAnsi="Times New Roman" w:cs="Times New Roman"/>
                <w:bCs/>
                <w:sz w:val="24"/>
                <w:szCs w:val="24"/>
              </w:rPr>
              <w:t>13</w:t>
            </w:r>
          </w:p>
        </w:tc>
        <w:tc>
          <w:tcPr>
            <w:tcW w:w="992" w:type="dxa"/>
            <w:tcBorders>
              <w:top w:val="single" w:sz="4" w:space="0" w:color="000000"/>
              <w:left w:val="single" w:sz="4" w:space="0" w:color="000000"/>
              <w:bottom w:val="single" w:sz="4" w:space="0" w:color="000000"/>
              <w:right w:val="nil"/>
            </w:tcBorders>
          </w:tcPr>
          <w:p w:rsidR="000D6506" w:rsidRPr="007D1FEF" w:rsidRDefault="009D0102" w:rsidP="00587381">
            <w:pPr>
              <w:spacing w:line="240" w:lineRule="auto"/>
              <w:jc w:val="center"/>
              <w:rPr>
                <w:rFonts w:ascii="Times New Roman" w:hAnsi="Times New Roman" w:cs="Times New Roman"/>
                <w:bCs/>
                <w:sz w:val="24"/>
                <w:szCs w:val="24"/>
              </w:rPr>
            </w:pPr>
            <w:r>
              <w:rPr>
                <w:rFonts w:ascii="Times New Roman" w:hAnsi="Times New Roman" w:cs="Times New Roman"/>
                <w:bCs/>
                <w:sz w:val="24"/>
                <w:szCs w:val="24"/>
              </w:rPr>
              <w:t>0</w:t>
            </w:r>
          </w:p>
        </w:tc>
        <w:tc>
          <w:tcPr>
            <w:tcW w:w="1418" w:type="dxa"/>
            <w:tcBorders>
              <w:top w:val="single" w:sz="4" w:space="0" w:color="000000"/>
              <w:left w:val="single" w:sz="4" w:space="0" w:color="000000"/>
              <w:bottom w:val="single" w:sz="4" w:space="0" w:color="000000"/>
              <w:right w:val="single" w:sz="4" w:space="0" w:color="000000"/>
            </w:tcBorders>
          </w:tcPr>
          <w:p w:rsidR="000D6506" w:rsidRPr="007D1FEF" w:rsidRDefault="009D0102" w:rsidP="00587381">
            <w:pPr>
              <w:spacing w:line="240" w:lineRule="auto"/>
              <w:jc w:val="center"/>
              <w:rPr>
                <w:rFonts w:ascii="Times New Roman" w:hAnsi="Times New Roman" w:cs="Times New Roman"/>
                <w:bCs/>
                <w:sz w:val="24"/>
                <w:szCs w:val="24"/>
              </w:rPr>
            </w:pPr>
            <w:r>
              <w:rPr>
                <w:rFonts w:ascii="Times New Roman" w:hAnsi="Times New Roman" w:cs="Times New Roman"/>
                <w:bCs/>
                <w:sz w:val="24"/>
                <w:szCs w:val="24"/>
              </w:rPr>
              <w:t>0</w:t>
            </w:r>
          </w:p>
        </w:tc>
      </w:tr>
      <w:tr w:rsidR="000D6506" w:rsidRPr="00734C48" w:rsidTr="00AD6EF5">
        <w:tc>
          <w:tcPr>
            <w:tcW w:w="2984" w:type="dxa"/>
            <w:tcBorders>
              <w:top w:val="single" w:sz="4" w:space="0" w:color="000000"/>
              <w:left w:val="single" w:sz="4" w:space="0" w:color="000000"/>
              <w:bottom w:val="single" w:sz="4" w:space="0" w:color="000000"/>
              <w:right w:val="nil"/>
            </w:tcBorders>
            <w:hideMark/>
          </w:tcPr>
          <w:p w:rsidR="000D6506" w:rsidRPr="007D1FEF" w:rsidRDefault="000D6506" w:rsidP="00587381">
            <w:pPr>
              <w:spacing w:line="240" w:lineRule="auto"/>
              <w:rPr>
                <w:rFonts w:ascii="Times New Roman" w:hAnsi="Times New Roman" w:cs="Times New Roman"/>
                <w:b/>
                <w:sz w:val="24"/>
                <w:szCs w:val="24"/>
              </w:rPr>
            </w:pPr>
            <w:r w:rsidRPr="007D1FEF">
              <w:rPr>
                <w:rFonts w:ascii="Times New Roman" w:hAnsi="Times New Roman" w:cs="Times New Roman"/>
                <w:b/>
                <w:sz w:val="24"/>
                <w:szCs w:val="24"/>
              </w:rPr>
              <w:t>Всего</w:t>
            </w:r>
          </w:p>
        </w:tc>
        <w:tc>
          <w:tcPr>
            <w:tcW w:w="1063" w:type="dxa"/>
            <w:tcBorders>
              <w:top w:val="single" w:sz="4" w:space="0" w:color="000000"/>
              <w:left w:val="single" w:sz="4" w:space="0" w:color="000000"/>
              <w:bottom w:val="single" w:sz="4" w:space="0" w:color="000000"/>
              <w:right w:val="nil"/>
            </w:tcBorders>
          </w:tcPr>
          <w:p w:rsidR="000D6506" w:rsidRPr="001A5A72" w:rsidRDefault="000D6506" w:rsidP="00587381">
            <w:pPr>
              <w:spacing w:line="240" w:lineRule="auto"/>
            </w:pPr>
            <w:r w:rsidRPr="001A5A72">
              <w:t>22</w:t>
            </w:r>
          </w:p>
        </w:tc>
        <w:tc>
          <w:tcPr>
            <w:tcW w:w="1062" w:type="dxa"/>
            <w:tcBorders>
              <w:top w:val="single" w:sz="4" w:space="0" w:color="000000"/>
              <w:left w:val="single" w:sz="4" w:space="0" w:color="000000"/>
              <w:bottom w:val="single" w:sz="4" w:space="0" w:color="000000"/>
              <w:right w:val="nil"/>
            </w:tcBorders>
          </w:tcPr>
          <w:p w:rsidR="000D6506" w:rsidRDefault="000D6506" w:rsidP="00587381">
            <w:pPr>
              <w:spacing w:line="240" w:lineRule="auto"/>
            </w:pPr>
            <w:r w:rsidRPr="001A5A72">
              <w:t>39</w:t>
            </w:r>
          </w:p>
        </w:tc>
        <w:tc>
          <w:tcPr>
            <w:tcW w:w="1299" w:type="dxa"/>
            <w:tcBorders>
              <w:top w:val="single" w:sz="4" w:space="0" w:color="000000"/>
              <w:left w:val="single" w:sz="4" w:space="0" w:color="000000"/>
              <w:bottom w:val="single" w:sz="4" w:space="0" w:color="000000"/>
              <w:right w:val="nil"/>
            </w:tcBorders>
          </w:tcPr>
          <w:p w:rsidR="000D6506" w:rsidRPr="007D1FEF" w:rsidRDefault="009D0102" w:rsidP="00587381">
            <w:pPr>
              <w:spacing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276" w:type="dxa"/>
            <w:tcBorders>
              <w:top w:val="single" w:sz="4" w:space="0" w:color="000000"/>
              <w:left w:val="single" w:sz="4" w:space="0" w:color="000000"/>
              <w:bottom w:val="single" w:sz="4" w:space="0" w:color="000000"/>
              <w:right w:val="nil"/>
            </w:tcBorders>
          </w:tcPr>
          <w:p w:rsidR="000D6506" w:rsidRPr="007D1FEF" w:rsidRDefault="009D0102" w:rsidP="00587381">
            <w:pPr>
              <w:spacing w:line="240" w:lineRule="auto"/>
              <w:jc w:val="center"/>
              <w:rPr>
                <w:rFonts w:ascii="Times New Roman" w:hAnsi="Times New Roman" w:cs="Times New Roman"/>
                <w:sz w:val="24"/>
                <w:szCs w:val="24"/>
              </w:rPr>
            </w:pPr>
            <w:r>
              <w:rPr>
                <w:rFonts w:ascii="Times New Roman" w:hAnsi="Times New Roman" w:cs="Times New Roman"/>
                <w:sz w:val="24"/>
                <w:szCs w:val="24"/>
              </w:rPr>
              <w:t>42</w:t>
            </w:r>
          </w:p>
        </w:tc>
        <w:tc>
          <w:tcPr>
            <w:tcW w:w="992" w:type="dxa"/>
            <w:tcBorders>
              <w:top w:val="single" w:sz="4" w:space="0" w:color="000000"/>
              <w:left w:val="single" w:sz="4" w:space="0" w:color="000000"/>
              <w:bottom w:val="single" w:sz="4" w:space="0" w:color="000000"/>
              <w:right w:val="nil"/>
            </w:tcBorders>
          </w:tcPr>
          <w:p w:rsidR="000D6506" w:rsidRPr="007D1FEF" w:rsidRDefault="009D0102" w:rsidP="00587381">
            <w:pPr>
              <w:spacing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418" w:type="dxa"/>
            <w:tcBorders>
              <w:top w:val="single" w:sz="4" w:space="0" w:color="000000"/>
              <w:left w:val="single" w:sz="4" w:space="0" w:color="000000"/>
              <w:bottom w:val="single" w:sz="4" w:space="0" w:color="000000"/>
              <w:right w:val="single" w:sz="4" w:space="0" w:color="000000"/>
            </w:tcBorders>
          </w:tcPr>
          <w:p w:rsidR="000D6506" w:rsidRPr="007D1FEF" w:rsidRDefault="009D0102" w:rsidP="00587381">
            <w:pPr>
              <w:spacing w:line="240" w:lineRule="auto"/>
              <w:jc w:val="center"/>
              <w:rPr>
                <w:rFonts w:ascii="Times New Roman" w:hAnsi="Times New Roman" w:cs="Times New Roman"/>
                <w:sz w:val="24"/>
                <w:szCs w:val="24"/>
              </w:rPr>
            </w:pPr>
            <w:r>
              <w:rPr>
                <w:rFonts w:ascii="Times New Roman" w:hAnsi="Times New Roman" w:cs="Times New Roman"/>
                <w:sz w:val="24"/>
                <w:szCs w:val="24"/>
              </w:rPr>
              <w:t>3</w:t>
            </w:r>
          </w:p>
        </w:tc>
      </w:tr>
    </w:tbl>
    <w:p w:rsidR="00BD0825" w:rsidRPr="00734C48" w:rsidRDefault="00BD0825" w:rsidP="00587381">
      <w:pPr>
        <w:spacing w:line="240" w:lineRule="auto"/>
        <w:rPr>
          <w:rFonts w:ascii="Times New Roman" w:hAnsi="Times New Roman" w:cs="Times New Roman"/>
          <w:sz w:val="28"/>
          <w:szCs w:val="28"/>
        </w:rPr>
      </w:pPr>
    </w:p>
    <w:p w:rsidR="005D69B6" w:rsidRPr="00734C48" w:rsidRDefault="00B33074" w:rsidP="00587381">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D69B6" w:rsidRPr="00734C48">
        <w:rPr>
          <w:rFonts w:ascii="Times New Roman" w:hAnsi="Times New Roman" w:cs="Times New Roman"/>
          <w:sz w:val="28"/>
          <w:szCs w:val="28"/>
        </w:rPr>
        <w:t>В настоящее время при  всех имеющихся видах бытовых услуг на территории городского поселения жители сельских поселений района практически лишены возможности пользоваться бытовыми услугами по месту жительства, так как сеть объектов бытового обслуживания на селе практически отсутствует. Необходима финансовая поддержка малого бизнеса при открытии парикмахерских, приемных пунктов бытового обслуживания и других услуг данной сферы.</w:t>
      </w:r>
    </w:p>
    <w:p w:rsidR="00AD6EF5" w:rsidRDefault="00B33074" w:rsidP="00587381">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D0825" w:rsidRPr="00734C48">
        <w:rPr>
          <w:rFonts w:ascii="Times New Roman" w:hAnsi="Times New Roman" w:cs="Times New Roman"/>
          <w:sz w:val="28"/>
          <w:szCs w:val="28"/>
        </w:rPr>
        <w:t>К</w:t>
      </w:r>
      <w:r>
        <w:rPr>
          <w:rFonts w:ascii="Times New Roman" w:hAnsi="Times New Roman" w:cs="Times New Roman"/>
          <w:sz w:val="28"/>
          <w:szCs w:val="28"/>
        </w:rPr>
        <w:t xml:space="preserve"> </w:t>
      </w:r>
      <w:r w:rsidR="00BD0825" w:rsidRPr="00734C48">
        <w:rPr>
          <w:rFonts w:ascii="Times New Roman" w:hAnsi="Times New Roman" w:cs="Times New Roman"/>
          <w:sz w:val="28"/>
          <w:szCs w:val="28"/>
        </w:rPr>
        <w:t xml:space="preserve">факторам, сдерживающим развитие малого  и среднего предпринимательства  в  </w:t>
      </w:r>
      <w:proofErr w:type="spellStart"/>
      <w:r w:rsidR="00BD0825" w:rsidRPr="00734C48">
        <w:rPr>
          <w:rFonts w:ascii="Times New Roman" w:hAnsi="Times New Roman" w:cs="Times New Roman"/>
          <w:sz w:val="28"/>
          <w:szCs w:val="28"/>
        </w:rPr>
        <w:t>Кадошкинском</w:t>
      </w:r>
      <w:proofErr w:type="spellEnd"/>
      <w:r w:rsidR="00BD0825" w:rsidRPr="00734C48">
        <w:rPr>
          <w:rFonts w:ascii="Times New Roman" w:hAnsi="Times New Roman" w:cs="Times New Roman"/>
          <w:sz w:val="28"/>
          <w:szCs w:val="28"/>
        </w:rPr>
        <w:t xml:space="preserve"> муниципальном районе, следует отнести низкую  конкурентоспособность продукции (товаров, услуг) субъектов малого и </w:t>
      </w:r>
      <w:r w:rsidR="00BD0825" w:rsidRPr="00734C48">
        <w:rPr>
          <w:rFonts w:ascii="Times New Roman" w:hAnsi="Times New Roman" w:cs="Times New Roman"/>
          <w:sz w:val="28"/>
          <w:szCs w:val="28"/>
        </w:rPr>
        <w:lastRenderedPageBreak/>
        <w:t>среднего предпринимательства (при ее высокой себестоимости), а также ограниченный  рынок сбыта</w:t>
      </w:r>
      <w:r w:rsidR="00955ED3" w:rsidRPr="00734C48">
        <w:rPr>
          <w:rFonts w:ascii="Times New Roman" w:hAnsi="Times New Roman" w:cs="Times New Roman"/>
          <w:sz w:val="28"/>
          <w:szCs w:val="28"/>
        </w:rPr>
        <w:t>.</w:t>
      </w:r>
      <w:r w:rsidR="00BD0825" w:rsidRPr="00734C48">
        <w:rPr>
          <w:rFonts w:ascii="Times New Roman" w:hAnsi="Times New Roman" w:cs="Times New Roman"/>
          <w:sz w:val="28"/>
          <w:szCs w:val="28"/>
        </w:rPr>
        <w:t xml:space="preserve"> Также не менее важной проблемой является низкая квалификация самих предпринимателей и наемных работников. </w:t>
      </w:r>
      <w:r w:rsidR="00955ED3" w:rsidRPr="00734C48">
        <w:rPr>
          <w:rFonts w:ascii="Times New Roman" w:hAnsi="Times New Roman" w:cs="Times New Roman"/>
          <w:sz w:val="28"/>
          <w:szCs w:val="28"/>
        </w:rPr>
        <w:t>Еще одной из причин</w:t>
      </w:r>
      <w:r w:rsidR="00BD0825" w:rsidRPr="00734C48">
        <w:rPr>
          <w:rFonts w:ascii="Times New Roman" w:hAnsi="Times New Roman" w:cs="Times New Roman"/>
          <w:sz w:val="28"/>
          <w:szCs w:val="28"/>
        </w:rPr>
        <w:t xml:space="preserve"> слабого развития малых предприятий является низкий уровень финансовой обеспеченности большинства малых предприятий вследствие трудностей с первоначальным накоплением капитала, невозможность получения кредитов на приемлемых условиях.</w:t>
      </w:r>
    </w:p>
    <w:p w:rsidR="00BD0825" w:rsidRPr="00734C48" w:rsidRDefault="00B33074" w:rsidP="00587381">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D0825" w:rsidRPr="00734C48">
        <w:rPr>
          <w:rFonts w:ascii="Times New Roman" w:hAnsi="Times New Roman" w:cs="Times New Roman"/>
          <w:sz w:val="28"/>
          <w:szCs w:val="28"/>
        </w:rPr>
        <w:t>Несмотря</w:t>
      </w:r>
      <w:r>
        <w:rPr>
          <w:rFonts w:ascii="Times New Roman" w:hAnsi="Times New Roman" w:cs="Times New Roman"/>
          <w:sz w:val="28"/>
          <w:szCs w:val="28"/>
        </w:rPr>
        <w:t xml:space="preserve"> </w:t>
      </w:r>
      <w:r w:rsidR="00AD6EF5">
        <w:rPr>
          <w:rFonts w:ascii="Times New Roman" w:hAnsi="Times New Roman" w:cs="Times New Roman"/>
          <w:sz w:val="28"/>
          <w:szCs w:val="28"/>
        </w:rPr>
        <w:t>н</w:t>
      </w:r>
      <w:r w:rsidR="00BD0825" w:rsidRPr="00734C48">
        <w:rPr>
          <w:rFonts w:ascii="Times New Roman" w:hAnsi="Times New Roman" w:cs="Times New Roman"/>
          <w:sz w:val="28"/>
          <w:szCs w:val="28"/>
        </w:rPr>
        <w:t xml:space="preserve">а </w:t>
      </w:r>
      <w:r w:rsidR="00AD6EF5">
        <w:rPr>
          <w:rFonts w:ascii="Times New Roman" w:hAnsi="Times New Roman" w:cs="Times New Roman"/>
          <w:sz w:val="28"/>
          <w:szCs w:val="28"/>
        </w:rPr>
        <w:t>п</w:t>
      </w:r>
      <w:r w:rsidR="00BD0825" w:rsidRPr="00734C48">
        <w:rPr>
          <w:rFonts w:ascii="Times New Roman" w:hAnsi="Times New Roman" w:cs="Times New Roman"/>
          <w:sz w:val="28"/>
          <w:szCs w:val="28"/>
        </w:rPr>
        <w:t>ринятые  государством  меры  по  снижению  административных барьеров, значительные  средства  затрачиваются субъектами малого  и среднего  предпринимательства  на  прохождение длительной и дорогостоящей  процедуры обязательной  сертификации, паспортизации. На деятельности предприятий, особенно производственного сектора, отражается рост тарифов на энергоресурсы.</w:t>
      </w:r>
    </w:p>
    <w:p w:rsidR="00B33074" w:rsidRDefault="00B33074" w:rsidP="00587381">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D0825" w:rsidRPr="00734C48">
        <w:rPr>
          <w:rFonts w:ascii="Times New Roman" w:hAnsi="Times New Roman" w:cs="Times New Roman"/>
          <w:sz w:val="28"/>
          <w:szCs w:val="28"/>
        </w:rPr>
        <w:t xml:space="preserve">Вышеуказанные проблемы определяют необходимость и основные направления государственной поддержки малого и среднего предпринимательства как в Республике Мордовия в целом, так и в </w:t>
      </w:r>
      <w:proofErr w:type="spellStart"/>
      <w:r w:rsidR="00BD0825" w:rsidRPr="00734C48">
        <w:rPr>
          <w:rFonts w:ascii="Times New Roman" w:hAnsi="Times New Roman" w:cs="Times New Roman"/>
          <w:sz w:val="28"/>
          <w:szCs w:val="28"/>
        </w:rPr>
        <w:t>Кадошкинском</w:t>
      </w:r>
      <w:r w:rsidR="00EE36F7" w:rsidRPr="00734C48">
        <w:rPr>
          <w:rFonts w:ascii="Times New Roman" w:hAnsi="Times New Roman" w:cs="Times New Roman"/>
          <w:sz w:val="28"/>
          <w:szCs w:val="28"/>
        </w:rPr>
        <w:t>муниципальном</w:t>
      </w:r>
      <w:proofErr w:type="spellEnd"/>
      <w:r w:rsidR="00EE36F7" w:rsidRPr="00734C48">
        <w:rPr>
          <w:rFonts w:ascii="Times New Roman" w:hAnsi="Times New Roman" w:cs="Times New Roman"/>
          <w:sz w:val="28"/>
          <w:szCs w:val="28"/>
        </w:rPr>
        <w:t xml:space="preserve"> </w:t>
      </w:r>
      <w:r w:rsidR="00BD0825" w:rsidRPr="00734C48">
        <w:rPr>
          <w:rFonts w:ascii="Times New Roman" w:hAnsi="Times New Roman" w:cs="Times New Roman"/>
          <w:sz w:val="28"/>
          <w:szCs w:val="28"/>
        </w:rPr>
        <w:t xml:space="preserve">районе. </w:t>
      </w:r>
      <w:r>
        <w:rPr>
          <w:rFonts w:ascii="Times New Roman" w:hAnsi="Times New Roman" w:cs="Times New Roman"/>
          <w:sz w:val="28"/>
          <w:szCs w:val="28"/>
        </w:rPr>
        <w:t xml:space="preserve">    </w:t>
      </w:r>
    </w:p>
    <w:p w:rsidR="00587381" w:rsidRDefault="00B33074" w:rsidP="00587381">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D0825" w:rsidRPr="00734C48">
        <w:rPr>
          <w:rFonts w:ascii="Times New Roman" w:hAnsi="Times New Roman" w:cs="Times New Roman"/>
          <w:sz w:val="28"/>
          <w:szCs w:val="28"/>
        </w:rPr>
        <w:t xml:space="preserve">Основной задачей на предстоящий период должны стать не только поддержание сложившегося количественного уровня субъектов малого и среднего предпринимательства, но и осуществление комплекса мер, направленных на повышение эффективности их деятельности, реализацию в полной мере предпринимательского ресурса, повышение статуса предпринимателя. Программно-целевой метод поддержки малого и среднего предпринимательства обеспечит комплексное решение проблемных вопросов в предпринимательской деятельности, а также определит приоритеты в развитии малого и среднего предпринимательства в </w:t>
      </w:r>
      <w:proofErr w:type="spellStart"/>
      <w:r w:rsidR="00BD0825" w:rsidRPr="00734C48">
        <w:rPr>
          <w:rFonts w:ascii="Times New Roman" w:hAnsi="Times New Roman" w:cs="Times New Roman"/>
          <w:sz w:val="28"/>
          <w:szCs w:val="28"/>
        </w:rPr>
        <w:t>Кадошкинском</w:t>
      </w:r>
      <w:proofErr w:type="spellEnd"/>
      <w:r w:rsidR="00BD0825" w:rsidRPr="00734C48">
        <w:rPr>
          <w:rFonts w:ascii="Times New Roman" w:hAnsi="Times New Roman" w:cs="Times New Roman"/>
          <w:sz w:val="28"/>
          <w:szCs w:val="28"/>
        </w:rPr>
        <w:t xml:space="preserve"> муниципальном районе.</w:t>
      </w:r>
    </w:p>
    <w:p w:rsidR="00BD0825" w:rsidRPr="00734C48" w:rsidRDefault="00BD0825" w:rsidP="00587381">
      <w:pPr>
        <w:tabs>
          <w:tab w:val="left" w:pos="851"/>
        </w:tabs>
        <w:spacing w:after="0" w:line="240" w:lineRule="auto"/>
        <w:jc w:val="both"/>
        <w:rPr>
          <w:rFonts w:ascii="Times New Roman" w:hAnsi="Times New Roman" w:cs="Times New Roman"/>
          <w:sz w:val="28"/>
          <w:szCs w:val="28"/>
        </w:rPr>
      </w:pPr>
    </w:p>
    <w:p w:rsidR="00BD0825" w:rsidRPr="00734C48" w:rsidRDefault="00BD0825" w:rsidP="00587381">
      <w:pPr>
        <w:spacing w:line="240" w:lineRule="auto"/>
        <w:rPr>
          <w:rFonts w:ascii="Times New Roman" w:hAnsi="Times New Roman" w:cs="Times New Roman"/>
          <w:b/>
          <w:bCs/>
          <w:sz w:val="28"/>
          <w:szCs w:val="28"/>
        </w:rPr>
      </w:pPr>
      <w:bookmarkStart w:id="4" w:name="sub_1200"/>
      <w:r w:rsidRPr="00734C48">
        <w:rPr>
          <w:rFonts w:ascii="Times New Roman" w:hAnsi="Times New Roman" w:cs="Times New Roman"/>
          <w:b/>
          <w:bCs/>
          <w:sz w:val="28"/>
          <w:szCs w:val="28"/>
        </w:rPr>
        <w:t>Раздел 2. Основные цели, задачи Программы, индикаторы и показатели</w:t>
      </w:r>
      <w:bookmarkEnd w:id="4"/>
    </w:p>
    <w:p w:rsidR="00BD0825" w:rsidRPr="00734C48" w:rsidRDefault="00B33074" w:rsidP="005873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D0825" w:rsidRPr="00734C48">
        <w:rPr>
          <w:rFonts w:ascii="Times New Roman" w:hAnsi="Times New Roman" w:cs="Times New Roman"/>
          <w:sz w:val="28"/>
          <w:szCs w:val="28"/>
        </w:rPr>
        <w:t xml:space="preserve">Основной целью Программы является создание благоприятных условий для  динамичного развития малого и среднего предпринимательства, способствующего устойчивому функционированию реального сектора экономики </w:t>
      </w:r>
      <w:proofErr w:type="spellStart"/>
      <w:r w:rsidR="00BD0825" w:rsidRPr="00734C48">
        <w:rPr>
          <w:rFonts w:ascii="Times New Roman" w:hAnsi="Times New Roman" w:cs="Times New Roman"/>
          <w:sz w:val="28"/>
          <w:szCs w:val="28"/>
        </w:rPr>
        <w:t>Кадошкинского</w:t>
      </w:r>
      <w:proofErr w:type="spellEnd"/>
      <w:r w:rsidR="00BD0825" w:rsidRPr="00734C48">
        <w:rPr>
          <w:rFonts w:ascii="Times New Roman" w:hAnsi="Times New Roman" w:cs="Times New Roman"/>
          <w:sz w:val="28"/>
          <w:szCs w:val="28"/>
        </w:rPr>
        <w:t xml:space="preserve"> муниципального района, созданию новых рабочих мест и увеличению доходной части бюджета.</w:t>
      </w:r>
    </w:p>
    <w:p w:rsidR="00BD0825" w:rsidRPr="00734C48" w:rsidRDefault="00B33074" w:rsidP="005873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D0825" w:rsidRPr="00734C48">
        <w:rPr>
          <w:rFonts w:ascii="Times New Roman" w:hAnsi="Times New Roman" w:cs="Times New Roman"/>
          <w:sz w:val="28"/>
          <w:szCs w:val="28"/>
        </w:rPr>
        <w:t>Достижение поставленной в Программе цели должно осуществляться на основе эффективного взаимодействия органов местного самоуправления и общественных объединений предпринимателей,  при условии, что будут  решены следующие задачи:</w:t>
      </w:r>
    </w:p>
    <w:p w:rsidR="00BD0825" w:rsidRPr="00734C48" w:rsidRDefault="00BD0825" w:rsidP="00587381">
      <w:pPr>
        <w:spacing w:after="0" w:line="240" w:lineRule="auto"/>
        <w:jc w:val="both"/>
        <w:rPr>
          <w:rFonts w:ascii="Times New Roman" w:hAnsi="Times New Roman" w:cs="Times New Roman"/>
          <w:sz w:val="28"/>
          <w:szCs w:val="28"/>
        </w:rPr>
      </w:pPr>
      <w:r w:rsidRPr="00734C48">
        <w:rPr>
          <w:rFonts w:ascii="Times New Roman" w:hAnsi="Times New Roman" w:cs="Times New Roman"/>
          <w:sz w:val="28"/>
          <w:szCs w:val="28"/>
        </w:rPr>
        <w:t xml:space="preserve">1. информационное, консультационное, имущественное обеспечение малого и среднего </w:t>
      </w:r>
      <w:proofErr w:type="spellStart"/>
      <w:r w:rsidRPr="00734C48">
        <w:rPr>
          <w:rFonts w:ascii="Times New Roman" w:hAnsi="Times New Roman" w:cs="Times New Roman"/>
          <w:sz w:val="28"/>
          <w:szCs w:val="28"/>
        </w:rPr>
        <w:t>предпринимательства</w:t>
      </w:r>
      <w:proofErr w:type="gramStart"/>
      <w:r w:rsidR="0022748D">
        <w:rPr>
          <w:rFonts w:ascii="Times New Roman" w:hAnsi="Times New Roman" w:cs="Times New Roman"/>
          <w:sz w:val="28"/>
          <w:szCs w:val="28"/>
        </w:rPr>
        <w:t>,</w:t>
      </w:r>
      <w:r w:rsidR="0022748D" w:rsidRPr="000E7FB7">
        <w:rPr>
          <w:rFonts w:ascii="Times New Roman" w:hAnsi="Times New Roman" w:cs="Times New Roman"/>
          <w:sz w:val="28"/>
          <w:szCs w:val="28"/>
        </w:rPr>
        <w:t>р</w:t>
      </w:r>
      <w:proofErr w:type="gramEnd"/>
      <w:r w:rsidR="0022748D" w:rsidRPr="000E7FB7">
        <w:rPr>
          <w:rFonts w:ascii="Times New Roman" w:hAnsi="Times New Roman" w:cs="Times New Roman"/>
          <w:sz w:val="28"/>
          <w:szCs w:val="28"/>
        </w:rPr>
        <w:t>азвитие</w:t>
      </w:r>
      <w:proofErr w:type="spellEnd"/>
      <w:r w:rsidR="0022748D" w:rsidRPr="000E7FB7">
        <w:rPr>
          <w:rFonts w:ascii="Times New Roman" w:hAnsi="Times New Roman" w:cs="Times New Roman"/>
          <w:sz w:val="28"/>
          <w:szCs w:val="28"/>
        </w:rPr>
        <w:t xml:space="preserve"> </w:t>
      </w:r>
      <w:r w:rsidR="0022748D" w:rsidRPr="000E7FB7">
        <w:rPr>
          <w:rFonts w:ascii="Times New Roman" w:hAnsi="Times New Roman" w:cs="Times New Roman"/>
          <w:color w:val="000000" w:themeColor="text1"/>
          <w:sz w:val="28"/>
          <w:szCs w:val="28"/>
          <w:shd w:val="clear" w:color="auto" w:fill="FFFFFF"/>
        </w:rPr>
        <w:t>инфраструктуры поддержки малого и среднего предпринимательства</w:t>
      </w:r>
      <w:r w:rsidR="0022748D">
        <w:rPr>
          <w:rFonts w:ascii="Times New Roman" w:hAnsi="Times New Roman" w:cs="Times New Roman"/>
          <w:color w:val="000000" w:themeColor="text1"/>
          <w:sz w:val="28"/>
          <w:szCs w:val="28"/>
          <w:shd w:val="clear" w:color="auto" w:fill="FFFFFF"/>
        </w:rPr>
        <w:t>;</w:t>
      </w:r>
    </w:p>
    <w:p w:rsidR="00BD0825" w:rsidRPr="00734C48" w:rsidRDefault="00BD0825" w:rsidP="00587381">
      <w:pPr>
        <w:tabs>
          <w:tab w:val="left" w:pos="709"/>
        </w:tabs>
        <w:spacing w:after="0" w:line="240" w:lineRule="auto"/>
        <w:rPr>
          <w:rFonts w:ascii="Times New Roman" w:hAnsi="Times New Roman" w:cs="Times New Roman"/>
          <w:sz w:val="28"/>
          <w:szCs w:val="28"/>
        </w:rPr>
      </w:pPr>
      <w:r w:rsidRPr="00734C48">
        <w:rPr>
          <w:rFonts w:ascii="Times New Roman" w:hAnsi="Times New Roman" w:cs="Times New Roman"/>
          <w:sz w:val="28"/>
          <w:szCs w:val="28"/>
        </w:rPr>
        <w:t>2. формирование благоприятной социальной среды для малого и среднего предпринимательства</w:t>
      </w:r>
      <w:r w:rsidR="00AD6EF5">
        <w:rPr>
          <w:rFonts w:ascii="Times New Roman" w:hAnsi="Times New Roman" w:cs="Times New Roman"/>
          <w:sz w:val="28"/>
          <w:szCs w:val="28"/>
        </w:rPr>
        <w:t>;</w:t>
      </w:r>
    </w:p>
    <w:p w:rsidR="00BD0825" w:rsidRPr="00734C48" w:rsidRDefault="00BD0825" w:rsidP="00587381">
      <w:pPr>
        <w:spacing w:after="0" w:line="240" w:lineRule="auto"/>
        <w:rPr>
          <w:rFonts w:ascii="Times New Roman" w:hAnsi="Times New Roman" w:cs="Times New Roman"/>
          <w:sz w:val="28"/>
          <w:szCs w:val="28"/>
        </w:rPr>
      </w:pPr>
      <w:r w:rsidRPr="00734C48">
        <w:rPr>
          <w:rFonts w:ascii="Times New Roman" w:hAnsi="Times New Roman" w:cs="Times New Roman"/>
          <w:sz w:val="28"/>
          <w:szCs w:val="28"/>
        </w:rPr>
        <w:t>3. повышени</w:t>
      </w:r>
      <w:r w:rsidR="0047521B">
        <w:rPr>
          <w:rFonts w:ascii="Times New Roman" w:hAnsi="Times New Roman" w:cs="Times New Roman"/>
          <w:sz w:val="28"/>
          <w:szCs w:val="28"/>
        </w:rPr>
        <w:t>е</w:t>
      </w:r>
      <w:r w:rsidRPr="00734C48">
        <w:rPr>
          <w:rFonts w:ascii="Times New Roman" w:hAnsi="Times New Roman" w:cs="Times New Roman"/>
          <w:sz w:val="28"/>
          <w:szCs w:val="28"/>
        </w:rPr>
        <w:t xml:space="preserve"> социально-экономической эффективности функционирования торгово-бытового обслуживания населения</w:t>
      </w:r>
    </w:p>
    <w:p w:rsidR="00BD0825" w:rsidRPr="00734C48" w:rsidRDefault="00B33074" w:rsidP="00587381">
      <w:pPr>
        <w:spacing w:after="0" w:line="240" w:lineRule="auto"/>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00BD0825" w:rsidRPr="00734C48">
        <w:rPr>
          <w:rFonts w:ascii="Times New Roman" w:hAnsi="Times New Roman" w:cs="Times New Roman"/>
          <w:sz w:val="28"/>
          <w:szCs w:val="28"/>
        </w:rPr>
        <w:t xml:space="preserve">Основные индикаторы реализации Программы приведены в </w:t>
      </w:r>
      <w:hyperlink r:id="rId8" w:anchor="sub_10000" w:history="1">
        <w:r w:rsidR="00BD0825" w:rsidRPr="00734C48">
          <w:rPr>
            <w:rStyle w:val="a9"/>
            <w:rFonts w:ascii="Times New Roman" w:hAnsi="Times New Roman" w:cs="Times New Roman"/>
            <w:bCs/>
            <w:color w:val="000000" w:themeColor="text1"/>
            <w:sz w:val="28"/>
            <w:szCs w:val="28"/>
            <w:u w:val="none"/>
          </w:rPr>
          <w:t>приложении 1</w:t>
        </w:r>
      </w:hyperlink>
      <w:r w:rsidR="00BD0825" w:rsidRPr="00734C48">
        <w:rPr>
          <w:rFonts w:ascii="Times New Roman" w:hAnsi="Times New Roman" w:cs="Times New Roman"/>
          <w:color w:val="000000" w:themeColor="text1"/>
          <w:sz w:val="28"/>
          <w:szCs w:val="28"/>
        </w:rPr>
        <w:t>.</w:t>
      </w:r>
      <w:bookmarkStart w:id="5" w:name="sub_1300"/>
    </w:p>
    <w:p w:rsidR="00587381" w:rsidRDefault="00587381" w:rsidP="00587381">
      <w:pPr>
        <w:spacing w:line="240" w:lineRule="auto"/>
        <w:rPr>
          <w:rFonts w:ascii="Times New Roman" w:hAnsi="Times New Roman" w:cs="Times New Roman"/>
          <w:b/>
          <w:bCs/>
          <w:sz w:val="28"/>
          <w:szCs w:val="28"/>
        </w:rPr>
      </w:pPr>
    </w:p>
    <w:p w:rsidR="00B33074" w:rsidRDefault="00B33074" w:rsidP="00587381">
      <w:pPr>
        <w:spacing w:line="240" w:lineRule="auto"/>
        <w:rPr>
          <w:rFonts w:ascii="Times New Roman" w:hAnsi="Times New Roman" w:cs="Times New Roman"/>
          <w:b/>
          <w:bCs/>
          <w:sz w:val="28"/>
          <w:szCs w:val="28"/>
        </w:rPr>
      </w:pPr>
    </w:p>
    <w:p w:rsidR="00BD0825" w:rsidRPr="00734C48" w:rsidRDefault="00BD0825" w:rsidP="00587381">
      <w:pPr>
        <w:spacing w:line="240" w:lineRule="auto"/>
        <w:rPr>
          <w:rFonts w:ascii="Times New Roman" w:hAnsi="Times New Roman" w:cs="Times New Roman"/>
          <w:b/>
          <w:bCs/>
          <w:sz w:val="28"/>
          <w:szCs w:val="28"/>
        </w:rPr>
      </w:pPr>
      <w:r w:rsidRPr="00734C48">
        <w:rPr>
          <w:rFonts w:ascii="Times New Roman" w:hAnsi="Times New Roman" w:cs="Times New Roman"/>
          <w:b/>
          <w:bCs/>
          <w:sz w:val="28"/>
          <w:szCs w:val="28"/>
        </w:rPr>
        <w:t>Раздел 3. Перечень программных мероприятий</w:t>
      </w:r>
    </w:p>
    <w:bookmarkEnd w:id="5"/>
    <w:p w:rsidR="00BD0825" w:rsidRPr="00734C48" w:rsidRDefault="00B33074" w:rsidP="005873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D0825" w:rsidRPr="00734C48">
        <w:rPr>
          <w:rFonts w:ascii="Times New Roman" w:hAnsi="Times New Roman" w:cs="Times New Roman"/>
          <w:sz w:val="28"/>
          <w:szCs w:val="28"/>
        </w:rPr>
        <w:t xml:space="preserve">В целях динамичного развития малого и среднего предпринимательства, способствующего устойчивому функционированию реального сектора экономики </w:t>
      </w:r>
      <w:proofErr w:type="spellStart"/>
      <w:r w:rsidR="00BD0825" w:rsidRPr="00734C48">
        <w:rPr>
          <w:rFonts w:ascii="Times New Roman" w:hAnsi="Times New Roman" w:cs="Times New Roman"/>
          <w:sz w:val="28"/>
          <w:szCs w:val="28"/>
        </w:rPr>
        <w:t>Кадошкинского</w:t>
      </w:r>
      <w:proofErr w:type="spellEnd"/>
      <w:r w:rsidR="00BD0825" w:rsidRPr="00734C48">
        <w:rPr>
          <w:rFonts w:ascii="Times New Roman" w:hAnsi="Times New Roman" w:cs="Times New Roman"/>
          <w:sz w:val="28"/>
          <w:szCs w:val="28"/>
        </w:rPr>
        <w:t xml:space="preserve"> муниципального района необходимо решение следующих основных  задач:</w:t>
      </w:r>
    </w:p>
    <w:p w:rsidR="00BD0825" w:rsidRPr="00734C48" w:rsidRDefault="00B33074" w:rsidP="005873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D0825" w:rsidRPr="00734C48">
        <w:rPr>
          <w:rFonts w:ascii="Times New Roman" w:hAnsi="Times New Roman" w:cs="Times New Roman"/>
          <w:sz w:val="28"/>
          <w:szCs w:val="28"/>
        </w:rPr>
        <w:t xml:space="preserve">Для решения задачи №1 «Информационное, консультационное, имущественное обеспечение малого и среднего </w:t>
      </w:r>
      <w:proofErr w:type="spellStart"/>
      <w:r w:rsidR="00BD0825" w:rsidRPr="00734C48">
        <w:rPr>
          <w:rFonts w:ascii="Times New Roman" w:hAnsi="Times New Roman" w:cs="Times New Roman"/>
          <w:sz w:val="28"/>
          <w:szCs w:val="28"/>
        </w:rPr>
        <w:t>предпринимательства</w:t>
      </w:r>
      <w:proofErr w:type="gramStart"/>
      <w:r w:rsidR="007E67C7">
        <w:rPr>
          <w:rFonts w:ascii="Times New Roman" w:hAnsi="Times New Roman" w:cs="Times New Roman"/>
          <w:sz w:val="28"/>
          <w:szCs w:val="28"/>
        </w:rPr>
        <w:t>,</w:t>
      </w:r>
      <w:r w:rsidR="000E7FB7" w:rsidRPr="000E7FB7">
        <w:rPr>
          <w:rFonts w:ascii="Times New Roman" w:hAnsi="Times New Roman" w:cs="Times New Roman"/>
          <w:sz w:val="28"/>
          <w:szCs w:val="28"/>
        </w:rPr>
        <w:t>р</w:t>
      </w:r>
      <w:proofErr w:type="gramEnd"/>
      <w:r w:rsidR="000E7FB7" w:rsidRPr="000E7FB7">
        <w:rPr>
          <w:rFonts w:ascii="Times New Roman" w:hAnsi="Times New Roman" w:cs="Times New Roman"/>
          <w:sz w:val="28"/>
          <w:szCs w:val="28"/>
        </w:rPr>
        <w:t>азвитие</w:t>
      </w:r>
      <w:proofErr w:type="spellEnd"/>
      <w:r w:rsidR="000E7FB7" w:rsidRPr="000E7FB7">
        <w:rPr>
          <w:rFonts w:ascii="Times New Roman" w:hAnsi="Times New Roman" w:cs="Times New Roman"/>
          <w:sz w:val="28"/>
          <w:szCs w:val="28"/>
        </w:rPr>
        <w:t xml:space="preserve"> </w:t>
      </w:r>
      <w:r w:rsidR="000E7FB7" w:rsidRPr="000E7FB7">
        <w:rPr>
          <w:rFonts w:ascii="Times New Roman" w:hAnsi="Times New Roman" w:cs="Times New Roman"/>
          <w:color w:val="000000" w:themeColor="text1"/>
          <w:sz w:val="28"/>
          <w:szCs w:val="28"/>
          <w:shd w:val="clear" w:color="auto" w:fill="FFFFFF"/>
        </w:rPr>
        <w:t>инфраструктуры поддержки малого и среднего предпринимательства</w:t>
      </w:r>
      <w:r w:rsidR="00BD0825" w:rsidRPr="000E7FB7">
        <w:rPr>
          <w:rFonts w:ascii="Times New Roman" w:hAnsi="Times New Roman" w:cs="Times New Roman"/>
          <w:sz w:val="28"/>
          <w:szCs w:val="28"/>
        </w:rPr>
        <w:t>» буд</w:t>
      </w:r>
      <w:r w:rsidR="00BD0825" w:rsidRPr="00734C48">
        <w:rPr>
          <w:rFonts w:ascii="Times New Roman" w:hAnsi="Times New Roman" w:cs="Times New Roman"/>
          <w:sz w:val="28"/>
          <w:szCs w:val="28"/>
        </w:rPr>
        <w:t>ут осуществляться следующие мероприятия:</w:t>
      </w:r>
    </w:p>
    <w:p w:rsidR="00BD0825" w:rsidRPr="00734C48" w:rsidRDefault="00B33074" w:rsidP="00B33074">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D0825" w:rsidRPr="00734C48">
        <w:rPr>
          <w:rFonts w:ascii="Times New Roman" w:hAnsi="Times New Roman" w:cs="Times New Roman"/>
          <w:sz w:val="28"/>
          <w:szCs w:val="28"/>
        </w:rPr>
        <w:t>1. Консультирование субъектов малого и среднего предпринимательства по вопросам ведения предпринимательской деятельности;</w:t>
      </w:r>
    </w:p>
    <w:p w:rsidR="00BD0825" w:rsidRPr="00734C48" w:rsidRDefault="00B33074" w:rsidP="005873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D0825" w:rsidRPr="00734C48">
        <w:rPr>
          <w:rFonts w:ascii="Times New Roman" w:hAnsi="Times New Roman" w:cs="Times New Roman"/>
          <w:sz w:val="28"/>
          <w:szCs w:val="28"/>
        </w:rPr>
        <w:t>2. Мероприятия по информированию бизнес - сообщества об объектах инфраструктуры поддержки малого и среднего предпринимательства;</w:t>
      </w:r>
    </w:p>
    <w:p w:rsidR="00BD0825" w:rsidRPr="00734C48" w:rsidRDefault="00B33074" w:rsidP="00587381">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D0825" w:rsidRPr="00734C48">
        <w:rPr>
          <w:rFonts w:ascii="Times New Roman" w:hAnsi="Times New Roman" w:cs="Times New Roman"/>
          <w:sz w:val="28"/>
          <w:szCs w:val="28"/>
        </w:rPr>
        <w:t xml:space="preserve">3. Оказание имущественной поддержки субъектам малого и среднего предпринимательства; </w:t>
      </w:r>
    </w:p>
    <w:p w:rsidR="00BD0825" w:rsidRPr="00734C48" w:rsidRDefault="00B33074" w:rsidP="005873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D0825" w:rsidRPr="00734C48">
        <w:rPr>
          <w:rFonts w:ascii="Times New Roman" w:hAnsi="Times New Roman" w:cs="Times New Roman"/>
          <w:sz w:val="28"/>
          <w:szCs w:val="28"/>
        </w:rPr>
        <w:t>4. Оказание информационной поддержки субъектам малого и среднего предпринимательства;</w:t>
      </w:r>
    </w:p>
    <w:p w:rsidR="00BD0825" w:rsidRPr="00734C48" w:rsidRDefault="00B33074" w:rsidP="005873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D0825" w:rsidRPr="00734C48">
        <w:rPr>
          <w:rFonts w:ascii="Times New Roman" w:hAnsi="Times New Roman" w:cs="Times New Roman"/>
          <w:sz w:val="28"/>
          <w:szCs w:val="28"/>
        </w:rPr>
        <w:t>5. Формирование и ведение сводного реестра субъектов малого и среднего предпринимательства - получателей поддержки;</w:t>
      </w:r>
    </w:p>
    <w:p w:rsidR="00BD0825" w:rsidRPr="00734C48" w:rsidRDefault="00B33074" w:rsidP="00587381">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D0825" w:rsidRPr="00734C48">
        <w:rPr>
          <w:rFonts w:ascii="Times New Roman" w:hAnsi="Times New Roman" w:cs="Times New Roman"/>
          <w:sz w:val="28"/>
          <w:szCs w:val="28"/>
        </w:rPr>
        <w:t xml:space="preserve">6. </w:t>
      </w:r>
      <w:proofErr w:type="gramStart"/>
      <w:r w:rsidR="00BD0825" w:rsidRPr="00734C48">
        <w:rPr>
          <w:rFonts w:ascii="Times New Roman" w:hAnsi="Times New Roman" w:cs="Times New Roman"/>
          <w:sz w:val="28"/>
          <w:szCs w:val="28"/>
        </w:rPr>
        <w:t>Организация проведения семинаров, «круглых столов», совещаний по вопросам предпринимательской деятельности</w:t>
      </w:r>
      <w:r w:rsidR="00797158">
        <w:rPr>
          <w:rFonts w:ascii="Times New Roman" w:hAnsi="Times New Roman" w:cs="Times New Roman"/>
          <w:sz w:val="28"/>
          <w:szCs w:val="28"/>
        </w:rPr>
        <w:t>;</w:t>
      </w:r>
      <w:proofErr w:type="gramEnd"/>
    </w:p>
    <w:p w:rsidR="006656F6" w:rsidRPr="006656F6" w:rsidRDefault="00B33074" w:rsidP="00B33074">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656F6">
        <w:rPr>
          <w:rFonts w:ascii="Times New Roman" w:hAnsi="Times New Roman" w:cs="Times New Roman"/>
          <w:sz w:val="28"/>
          <w:szCs w:val="28"/>
        </w:rPr>
        <w:t>7.</w:t>
      </w:r>
      <w:r w:rsidR="006656F6" w:rsidRPr="006656F6">
        <w:rPr>
          <w:rFonts w:ascii="Times New Roman" w:hAnsi="Times New Roman" w:cs="Times New Roman"/>
          <w:sz w:val="28"/>
          <w:szCs w:val="28"/>
        </w:rPr>
        <w:t>Осуществление закупок у субъектов малого и среднего предпринимательства в объеме не менее чем пятнадцать процентов совокупного годового объема закупок, рассчитанного в соответствии со ст. 30 Федерального закона от 5 апреля 2013 года N 44-ФЗ "О контрактной системе в сфере закупок для государственных и муниципальных нужд"</w:t>
      </w:r>
      <w:r w:rsidR="00797158">
        <w:rPr>
          <w:rFonts w:ascii="Times New Roman" w:hAnsi="Times New Roman" w:cs="Times New Roman"/>
          <w:sz w:val="28"/>
          <w:szCs w:val="28"/>
        </w:rPr>
        <w:t>;</w:t>
      </w:r>
    </w:p>
    <w:p w:rsidR="006656F6" w:rsidRPr="006656F6" w:rsidRDefault="00B33074" w:rsidP="00B33074">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656F6">
        <w:rPr>
          <w:rFonts w:ascii="Times New Roman" w:hAnsi="Times New Roman" w:cs="Times New Roman"/>
          <w:sz w:val="28"/>
          <w:szCs w:val="28"/>
        </w:rPr>
        <w:t xml:space="preserve">8. </w:t>
      </w:r>
      <w:r w:rsidR="006656F6" w:rsidRPr="006656F6">
        <w:rPr>
          <w:rFonts w:ascii="Times New Roman" w:hAnsi="Times New Roman" w:cs="Times New Roman"/>
          <w:sz w:val="28"/>
          <w:szCs w:val="28"/>
        </w:rPr>
        <w:t>Повышение квалификации муниципальных служащих, курирующих вопросы развития и поддержки малого и среднего предпринимательства</w:t>
      </w:r>
      <w:r w:rsidR="00797158">
        <w:rPr>
          <w:rFonts w:ascii="Times New Roman" w:hAnsi="Times New Roman" w:cs="Times New Roman"/>
          <w:sz w:val="28"/>
          <w:szCs w:val="28"/>
        </w:rPr>
        <w:t>;</w:t>
      </w:r>
    </w:p>
    <w:p w:rsidR="006656F6" w:rsidRPr="006656F6" w:rsidRDefault="00B33074" w:rsidP="00B33074">
      <w:pPr>
        <w:tabs>
          <w:tab w:val="left" w:pos="42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656F6">
        <w:rPr>
          <w:rFonts w:ascii="Times New Roman" w:hAnsi="Times New Roman" w:cs="Times New Roman"/>
          <w:sz w:val="28"/>
          <w:szCs w:val="28"/>
        </w:rPr>
        <w:t xml:space="preserve">9. </w:t>
      </w:r>
      <w:r w:rsidR="006656F6" w:rsidRPr="006656F6">
        <w:rPr>
          <w:rFonts w:ascii="Times New Roman" w:hAnsi="Times New Roman" w:cs="Times New Roman"/>
          <w:sz w:val="28"/>
          <w:szCs w:val="28"/>
        </w:rPr>
        <w:t>Участие представителей администрации в региональных мероприятиях по обмену опытом в сфере деятельности малого и среднего предпринимательства, поездки в командировки.</w:t>
      </w:r>
    </w:p>
    <w:p w:rsidR="00BD0825" w:rsidRPr="00734C48" w:rsidRDefault="00B33074" w:rsidP="00587381">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D0825" w:rsidRPr="00A704B1">
        <w:rPr>
          <w:rFonts w:ascii="Times New Roman" w:hAnsi="Times New Roman" w:cs="Times New Roman"/>
          <w:sz w:val="28"/>
          <w:szCs w:val="28"/>
        </w:rPr>
        <w:t>Для решения задачи № 2 «Формирование благоприятной социальной среды для малого и среднего предпринимательства» будут осуществляться следующие мероприятия:</w:t>
      </w:r>
    </w:p>
    <w:p w:rsidR="00DB6521" w:rsidRPr="00DB6521" w:rsidRDefault="00DB6521" w:rsidP="00587381">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w:t>
      </w:r>
      <w:r w:rsidRPr="00DB6521">
        <w:rPr>
          <w:rFonts w:ascii="Times New Roman" w:hAnsi="Times New Roman" w:cs="Times New Roman"/>
          <w:sz w:val="28"/>
          <w:szCs w:val="28"/>
        </w:rPr>
        <w:t>Проведение профессиональных праздников «День российского предпринимательства», «День торговли»</w:t>
      </w:r>
    </w:p>
    <w:p w:rsidR="00DB6521" w:rsidRPr="00DB6521" w:rsidRDefault="00DB6521" w:rsidP="005873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w:t>
      </w:r>
      <w:r w:rsidRPr="00DB6521">
        <w:rPr>
          <w:rFonts w:ascii="Times New Roman" w:hAnsi="Times New Roman" w:cs="Times New Roman"/>
          <w:sz w:val="28"/>
          <w:szCs w:val="28"/>
        </w:rPr>
        <w:t>Осуществление отбора кандидатов среди предпринимателей района в ежегодном республиканском конкурсе "Лучшие товары Мордовии" регионального этапа Всероссийского конкурса Программ «100 лучших товаров России»</w:t>
      </w:r>
    </w:p>
    <w:p w:rsidR="00DB6521" w:rsidRPr="00DB6521" w:rsidRDefault="00DB6521" w:rsidP="005873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w:t>
      </w:r>
      <w:r w:rsidRPr="00DB6521">
        <w:rPr>
          <w:rFonts w:ascii="Times New Roman" w:hAnsi="Times New Roman" w:cs="Times New Roman"/>
          <w:sz w:val="28"/>
          <w:szCs w:val="28"/>
        </w:rPr>
        <w:t>Предоставление информации для публикации в средствах массовой информации (районной газете) материалов о работе и достижениях представителей малого и среднего бизнеса</w:t>
      </w:r>
    </w:p>
    <w:p w:rsidR="00DB6521" w:rsidRPr="00DB6521" w:rsidRDefault="00DB6521" w:rsidP="005873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4. </w:t>
      </w:r>
      <w:r w:rsidRPr="00DB6521">
        <w:rPr>
          <w:rFonts w:ascii="Times New Roman" w:hAnsi="Times New Roman" w:cs="Times New Roman"/>
          <w:sz w:val="28"/>
          <w:szCs w:val="28"/>
        </w:rPr>
        <w:t>Организация участия представителей малого и среднего бизнеса на ярмарках, проводимых на территории Республики Мордовия</w:t>
      </w:r>
    </w:p>
    <w:p w:rsidR="00DB6521" w:rsidRPr="00DB6521" w:rsidRDefault="00DB6521" w:rsidP="00587381">
      <w:pPr>
        <w:tabs>
          <w:tab w:val="left" w:pos="567"/>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w:t>
      </w:r>
      <w:r w:rsidRPr="00DB6521">
        <w:rPr>
          <w:rFonts w:ascii="Times New Roman" w:hAnsi="Times New Roman" w:cs="Times New Roman"/>
          <w:sz w:val="28"/>
          <w:szCs w:val="28"/>
        </w:rPr>
        <w:t>Оказание содействия в получении юридическими и физическими лицами необходимого количества мест размещения нестационарных торговых объектов и объектов для осуществления развозной торговли, торговых мест на ярмарках и розничных рынках</w:t>
      </w:r>
    </w:p>
    <w:p w:rsidR="00DB6521" w:rsidRPr="00DB6521" w:rsidRDefault="00DB6521" w:rsidP="005873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6.</w:t>
      </w:r>
      <w:r w:rsidRPr="00DB6521">
        <w:rPr>
          <w:rFonts w:ascii="Times New Roman" w:hAnsi="Times New Roman" w:cs="Times New Roman"/>
          <w:sz w:val="28"/>
          <w:szCs w:val="28"/>
        </w:rPr>
        <w:t>Продление договоров на размещение нестационарных торговых объектов и объектов для осуществления развозной торговли без проведения торгов</w:t>
      </w:r>
    </w:p>
    <w:p w:rsidR="00DB6521" w:rsidRPr="00DB6521" w:rsidRDefault="00DB6521" w:rsidP="005873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7.</w:t>
      </w:r>
      <w:r w:rsidRPr="00DB6521">
        <w:rPr>
          <w:rFonts w:ascii="Times New Roman" w:hAnsi="Times New Roman" w:cs="Times New Roman"/>
          <w:sz w:val="28"/>
          <w:szCs w:val="28"/>
        </w:rPr>
        <w:t>Обеспечение максимальной доступности торговых объектов для населения, увеличение ассортимента и разнообразия товаров, предлагаемых к реализации юридическими и физическими лицами</w:t>
      </w:r>
    </w:p>
    <w:p w:rsidR="00DB6521" w:rsidRPr="00DB6521" w:rsidRDefault="00DB6521" w:rsidP="00587381">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8. </w:t>
      </w:r>
      <w:r w:rsidRPr="00DB6521">
        <w:rPr>
          <w:rFonts w:ascii="Times New Roman" w:hAnsi="Times New Roman" w:cs="Times New Roman"/>
          <w:sz w:val="28"/>
          <w:szCs w:val="28"/>
        </w:rPr>
        <w:t>Оказание содействия открытию юридическими и физическими лицами новых торговых объектов всех форм торговли, обращая особое внимание на необходимость увеличения количества ярмарок, розничных рынков, торговых мест на них, мест размещения нестационарных торговых объектов и объектов для осуществления развозной торговли, а также предоставления компенсационных мест для размещения таких торговых объектов</w:t>
      </w:r>
    </w:p>
    <w:p w:rsidR="00DB6521" w:rsidRPr="00DB6521" w:rsidRDefault="00DB6521" w:rsidP="00587381">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9. </w:t>
      </w:r>
      <w:proofErr w:type="gramStart"/>
      <w:r w:rsidRPr="00DB6521">
        <w:rPr>
          <w:rFonts w:ascii="Times New Roman" w:hAnsi="Times New Roman" w:cs="Times New Roman"/>
          <w:sz w:val="28"/>
          <w:szCs w:val="28"/>
        </w:rPr>
        <w:t>Обеспечение крестьянским (фермерским) хозяйствам, а также гражданам, ведущим личное подсобное хозяйство, занимающимся садоводством, огородничеством, осуществляющим заготовку пищевых лесных ресурсов, возможности реализации указанной продукции в местах с высокой проходимостью, специально отведенных органами местного самоуправления, в том числе с использованием объектов для осуществления развозной торговли,  обеспечить выделение необходимого количества мест для осуществления торговли</w:t>
      </w:r>
      <w:proofErr w:type="gramEnd"/>
    </w:p>
    <w:p w:rsidR="00DB6521" w:rsidRPr="00DB6521" w:rsidRDefault="00DB6521" w:rsidP="00587381">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10. </w:t>
      </w:r>
      <w:r w:rsidRPr="00DB6521">
        <w:rPr>
          <w:rFonts w:ascii="Times New Roman" w:hAnsi="Times New Roman" w:cs="Times New Roman"/>
          <w:sz w:val="28"/>
          <w:szCs w:val="28"/>
        </w:rPr>
        <w:t>Обеспечение развития розничных ярмарок, устранив излишнее администрирование их деятельности, в том числе ограничения по ассортименту реализуемой продукции</w:t>
      </w:r>
    </w:p>
    <w:p w:rsidR="00C37766" w:rsidRDefault="00DB6521" w:rsidP="005873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33074">
        <w:rPr>
          <w:rFonts w:ascii="Times New Roman" w:hAnsi="Times New Roman" w:cs="Times New Roman"/>
          <w:sz w:val="28"/>
          <w:szCs w:val="28"/>
        </w:rPr>
        <w:t xml:space="preserve"> </w:t>
      </w:r>
      <w:r>
        <w:rPr>
          <w:rFonts w:ascii="Times New Roman" w:hAnsi="Times New Roman" w:cs="Times New Roman"/>
          <w:sz w:val="28"/>
          <w:szCs w:val="28"/>
        </w:rPr>
        <w:t xml:space="preserve"> 11. </w:t>
      </w:r>
      <w:r w:rsidRPr="00DB6521">
        <w:rPr>
          <w:rFonts w:ascii="Times New Roman" w:hAnsi="Times New Roman" w:cs="Times New Roman"/>
          <w:sz w:val="28"/>
          <w:szCs w:val="28"/>
        </w:rPr>
        <w:t>Информирование населения и хозяйствующих субъектов о новых возможностях для розничного сбыта товаров</w:t>
      </w:r>
    </w:p>
    <w:p w:rsidR="00BD0825" w:rsidRPr="00734C48" w:rsidRDefault="00BD0825" w:rsidP="00587381">
      <w:pPr>
        <w:tabs>
          <w:tab w:val="left" w:pos="709"/>
        </w:tabs>
        <w:spacing w:after="0" w:line="240" w:lineRule="auto"/>
        <w:jc w:val="both"/>
        <w:rPr>
          <w:rFonts w:ascii="Times New Roman" w:hAnsi="Times New Roman" w:cs="Times New Roman"/>
          <w:sz w:val="28"/>
          <w:szCs w:val="28"/>
        </w:rPr>
      </w:pPr>
      <w:r w:rsidRPr="00734C48">
        <w:rPr>
          <w:rFonts w:ascii="Times New Roman" w:hAnsi="Times New Roman" w:cs="Times New Roman"/>
          <w:sz w:val="28"/>
          <w:szCs w:val="28"/>
        </w:rPr>
        <w:t>Для решения задачи №3 «Повышени</w:t>
      </w:r>
      <w:r w:rsidR="000E7FB7">
        <w:rPr>
          <w:rFonts w:ascii="Times New Roman" w:hAnsi="Times New Roman" w:cs="Times New Roman"/>
          <w:sz w:val="28"/>
          <w:szCs w:val="28"/>
        </w:rPr>
        <w:t>е</w:t>
      </w:r>
      <w:r w:rsidRPr="00734C48">
        <w:rPr>
          <w:rFonts w:ascii="Times New Roman" w:hAnsi="Times New Roman" w:cs="Times New Roman"/>
          <w:sz w:val="28"/>
          <w:szCs w:val="28"/>
        </w:rPr>
        <w:t xml:space="preserve"> социально-экономической эффективности функционирования торгово-бытового обслуживания населения» будут осуществляться следующие мероприятия:</w:t>
      </w:r>
    </w:p>
    <w:p w:rsidR="00BD0825" w:rsidRPr="00734C48" w:rsidRDefault="00B33074" w:rsidP="005873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D0825" w:rsidRPr="00734C48">
        <w:rPr>
          <w:rFonts w:ascii="Times New Roman" w:hAnsi="Times New Roman" w:cs="Times New Roman"/>
          <w:sz w:val="28"/>
          <w:szCs w:val="28"/>
        </w:rPr>
        <w:t>1.  Мониторинг обеспеченности населения услугами торговли с выявлением «проблемных зон», которые необходимо охватить выездной торговлей;</w:t>
      </w:r>
    </w:p>
    <w:p w:rsidR="00BD0825" w:rsidRPr="00734C48" w:rsidRDefault="00B33074" w:rsidP="005873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D0825" w:rsidRPr="00734C48">
        <w:rPr>
          <w:rFonts w:ascii="Times New Roman" w:hAnsi="Times New Roman" w:cs="Times New Roman"/>
          <w:sz w:val="28"/>
          <w:szCs w:val="28"/>
        </w:rPr>
        <w:t>2.  Мониторинг цен на потребительские товары и услуги;</w:t>
      </w:r>
    </w:p>
    <w:p w:rsidR="00BD0825" w:rsidRPr="00734C48" w:rsidRDefault="00B33074" w:rsidP="00B33074">
      <w:pPr>
        <w:tabs>
          <w:tab w:val="left" w:pos="567"/>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D0825" w:rsidRPr="00734C48">
        <w:rPr>
          <w:rFonts w:ascii="Times New Roman" w:hAnsi="Times New Roman" w:cs="Times New Roman"/>
          <w:sz w:val="28"/>
          <w:szCs w:val="28"/>
        </w:rPr>
        <w:t xml:space="preserve">3.  Проведение оперативного мониторинга и </w:t>
      </w:r>
      <w:proofErr w:type="gramStart"/>
      <w:r w:rsidR="00BD0825" w:rsidRPr="00734C48">
        <w:rPr>
          <w:rFonts w:ascii="Times New Roman" w:hAnsi="Times New Roman" w:cs="Times New Roman"/>
          <w:sz w:val="28"/>
          <w:szCs w:val="28"/>
        </w:rPr>
        <w:t>контроля за</w:t>
      </w:r>
      <w:proofErr w:type="gramEnd"/>
      <w:r w:rsidR="00BD0825" w:rsidRPr="00734C48">
        <w:rPr>
          <w:rFonts w:ascii="Times New Roman" w:hAnsi="Times New Roman" w:cs="Times New Roman"/>
          <w:sz w:val="28"/>
          <w:szCs w:val="28"/>
        </w:rPr>
        <w:t xml:space="preserve"> состоянием рынка сельскохозяйственной продукции, сырья и продовольствия;</w:t>
      </w:r>
    </w:p>
    <w:p w:rsidR="000D6506" w:rsidRPr="000D6506" w:rsidRDefault="000D6506" w:rsidP="0058738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 </w:t>
      </w:r>
      <w:r w:rsidRPr="000D6506">
        <w:rPr>
          <w:rFonts w:ascii="Times New Roman" w:hAnsi="Times New Roman" w:cs="Times New Roman"/>
          <w:sz w:val="28"/>
          <w:szCs w:val="28"/>
        </w:rPr>
        <w:t>Проведение мониторинга обеспеченности населения площадью торговых объектов с выявлением проблемных территорий</w:t>
      </w:r>
    </w:p>
    <w:p w:rsidR="000D6506" w:rsidRPr="000D6506" w:rsidRDefault="000D6506" w:rsidP="0058738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Pr="000D6506">
        <w:rPr>
          <w:rFonts w:ascii="Times New Roman" w:hAnsi="Times New Roman" w:cs="Times New Roman"/>
          <w:sz w:val="28"/>
          <w:szCs w:val="28"/>
        </w:rPr>
        <w:t>Мониторинг финансово-экономического состояния организаций потребительского рынка, уровня собираемости налогов</w:t>
      </w:r>
    </w:p>
    <w:p w:rsidR="000D6506" w:rsidRPr="000D6506" w:rsidRDefault="000D6506" w:rsidP="0058738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6. </w:t>
      </w:r>
      <w:r w:rsidRPr="000D6506">
        <w:rPr>
          <w:rFonts w:ascii="Times New Roman" w:hAnsi="Times New Roman" w:cs="Times New Roman"/>
          <w:sz w:val="28"/>
          <w:szCs w:val="28"/>
        </w:rPr>
        <w:t>Содействие республиканским товаропроизводителям в развитии фирменной оптово-розничной торговли</w:t>
      </w:r>
    </w:p>
    <w:p w:rsidR="00BD0825" w:rsidRPr="00734C48" w:rsidRDefault="00BD0825" w:rsidP="00587381">
      <w:pPr>
        <w:spacing w:after="0" w:line="240" w:lineRule="auto"/>
        <w:jc w:val="both"/>
        <w:rPr>
          <w:rFonts w:ascii="Times New Roman" w:hAnsi="Times New Roman" w:cs="Times New Roman"/>
          <w:sz w:val="28"/>
          <w:szCs w:val="28"/>
        </w:rPr>
      </w:pPr>
      <w:r w:rsidRPr="00734C48">
        <w:rPr>
          <w:rFonts w:ascii="Times New Roman" w:hAnsi="Times New Roman" w:cs="Times New Roman"/>
          <w:sz w:val="28"/>
          <w:szCs w:val="28"/>
        </w:rPr>
        <w:t>Мероприятия и объем финансирования приведены в приложении 2 к Программе.</w:t>
      </w:r>
    </w:p>
    <w:p w:rsidR="00A53C49" w:rsidRDefault="00A53C49" w:rsidP="00587381">
      <w:pPr>
        <w:spacing w:line="240" w:lineRule="auto"/>
        <w:rPr>
          <w:rFonts w:ascii="Times New Roman" w:hAnsi="Times New Roman" w:cs="Times New Roman"/>
          <w:b/>
          <w:bCs/>
          <w:sz w:val="28"/>
          <w:szCs w:val="28"/>
        </w:rPr>
      </w:pPr>
    </w:p>
    <w:p w:rsidR="00A53C49" w:rsidRDefault="00A53C49" w:rsidP="00587381">
      <w:pPr>
        <w:spacing w:line="240" w:lineRule="auto"/>
        <w:rPr>
          <w:rFonts w:ascii="Times New Roman" w:hAnsi="Times New Roman" w:cs="Times New Roman"/>
          <w:b/>
          <w:bCs/>
          <w:sz w:val="28"/>
          <w:szCs w:val="28"/>
        </w:rPr>
      </w:pPr>
    </w:p>
    <w:p w:rsidR="00BD0825" w:rsidRPr="00734C48" w:rsidRDefault="00BD0825" w:rsidP="00587381">
      <w:pPr>
        <w:spacing w:line="240" w:lineRule="auto"/>
        <w:rPr>
          <w:rFonts w:ascii="Times New Roman" w:hAnsi="Times New Roman" w:cs="Times New Roman"/>
          <w:b/>
          <w:bCs/>
          <w:sz w:val="28"/>
          <w:szCs w:val="28"/>
        </w:rPr>
      </w:pPr>
      <w:r w:rsidRPr="00734C48">
        <w:rPr>
          <w:rFonts w:ascii="Times New Roman" w:hAnsi="Times New Roman" w:cs="Times New Roman"/>
          <w:b/>
          <w:bCs/>
          <w:sz w:val="28"/>
          <w:szCs w:val="28"/>
        </w:rPr>
        <w:t>Раздел 4. Сроки и этапы реализации Программы</w:t>
      </w:r>
    </w:p>
    <w:p w:rsidR="00BD0825" w:rsidRPr="00734C48" w:rsidRDefault="00B33074" w:rsidP="00587381">
      <w:pPr>
        <w:tabs>
          <w:tab w:val="left" w:pos="709"/>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D0825" w:rsidRPr="00734C48">
        <w:rPr>
          <w:rFonts w:ascii="Times New Roman" w:hAnsi="Times New Roman" w:cs="Times New Roman"/>
          <w:sz w:val="28"/>
          <w:szCs w:val="28"/>
        </w:rPr>
        <w:t>Предполагается реализовать Программу в период с 201</w:t>
      </w:r>
      <w:r w:rsidR="00EE36F7" w:rsidRPr="00734C48">
        <w:rPr>
          <w:rFonts w:ascii="Times New Roman" w:hAnsi="Times New Roman" w:cs="Times New Roman"/>
          <w:sz w:val="28"/>
          <w:szCs w:val="28"/>
        </w:rPr>
        <w:t>9</w:t>
      </w:r>
      <w:r w:rsidR="00BD0825" w:rsidRPr="00734C48">
        <w:rPr>
          <w:rFonts w:ascii="Times New Roman" w:hAnsi="Times New Roman" w:cs="Times New Roman"/>
          <w:sz w:val="28"/>
          <w:szCs w:val="28"/>
        </w:rPr>
        <w:t xml:space="preserve"> по 20</w:t>
      </w:r>
      <w:r w:rsidR="00EE36F7" w:rsidRPr="00734C48">
        <w:rPr>
          <w:rFonts w:ascii="Times New Roman" w:hAnsi="Times New Roman" w:cs="Times New Roman"/>
          <w:sz w:val="28"/>
          <w:szCs w:val="28"/>
        </w:rPr>
        <w:t>2</w:t>
      </w:r>
      <w:r w:rsidR="0027090B">
        <w:rPr>
          <w:rFonts w:ascii="Times New Roman" w:hAnsi="Times New Roman" w:cs="Times New Roman"/>
          <w:sz w:val="28"/>
          <w:szCs w:val="28"/>
        </w:rPr>
        <w:t>5</w:t>
      </w:r>
      <w:r w:rsidR="00BD0825" w:rsidRPr="00734C48">
        <w:rPr>
          <w:rFonts w:ascii="Times New Roman" w:hAnsi="Times New Roman" w:cs="Times New Roman"/>
          <w:sz w:val="28"/>
          <w:szCs w:val="28"/>
        </w:rPr>
        <w:t xml:space="preserve"> год. В Программе предусматривается комплекс взаимосвязанных мероприятий по развитию и поддержке малого и среднего предпринимательства, в связи, с чем отдельные этапы ее реализации не выделяются.</w:t>
      </w:r>
    </w:p>
    <w:p w:rsidR="00BD0825" w:rsidRPr="00734C48" w:rsidRDefault="00BD0825" w:rsidP="00587381">
      <w:pPr>
        <w:spacing w:line="240" w:lineRule="auto"/>
        <w:rPr>
          <w:rFonts w:ascii="Times New Roman" w:hAnsi="Times New Roman" w:cs="Times New Roman"/>
          <w:b/>
          <w:bCs/>
          <w:sz w:val="28"/>
          <w:szCs w:val="28"/>
        </w:rPr>
      </w:pPr>
      <w:r w:rsidRPr="00734C48">
        <w:rPr>
          <w:rFonts w:ascii="Times New Roman" w:hAnsi="Times New Roman" w:cs="Times New Roman"/>
          <w:b/>
          <w:bCs/>
          <w:sz w:val="28"/>
          <w:szCs w:val="28"/>
        </w:rPr>
        <w:t>Раздел 5. Ресурсное обеспечение Программы</w:t>
      </w:r>
    </w:p>
    <w:p w:rsidR="00BD0825" w:rsidRPr="00C5698B" w:rsidRDefault="00B33074" w:rsidP="0027090B">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D0825" w:rsidRPr="00C5698B">
        <w:rPr>
          <w:rFonts w:ascii="Times New Roman" w:hAnsi="Times New Roman" w:cs="Times New Roman"/>
          <w:sz w:val="28"/>
          <w:szCs w:val="28"/>
        </w:rPr>
        <w:t xml:space="preserve">Объемы и источники финансирования Программы определяются Перечнем мероприятий Программы. Предполагаемая сумма финансирования мероприятий  </w:t>
      </w:r>
      <w:r w:rsidR="003119D3">
        <w:rPr>
          <w:rFonts w:ascii="Times New Roman" w:hAnsi="Times New Roman" w:cs="Times New Roman"/>
          <w:sz w:val="28"/>
          <w:szCs w:val="28"/>
        </w:rPr>
        <w:t>3</w:t>
      </w:r>
      <w:r w:rsidR="0027090B">
        <w:rPr>
          <w:rFonts w:ascii="Times New Roman" w:hAnsi="Times New Roman" w:cs="Times New Roman"/>
          <w:sz w:val="28"/>
          <w:szCs w:val="28"/>
        </w:rPr>
        <w:t>5</w:t>
      </w:r>
      <w:r w:rsidR="003119D3">
        <w:rPr>
          <w:rFonts w:ascii="Times New Roman" w:hAnsi="Times New Roman" w:cs="Times New Roman"/>
          <w:sz w:val="28"/>
          <w:szCs w:val="28"/>
        </w:rPr>
        <w:t xml:space="preserve">,0 </w:t>
      </w:r>
      <w:r w:rsidR="00BD0825" w:rsidRPr="00C5698B">
        <w:rPr>
          <w:rFonts w:ascii="Times New Roman" w:hAnsi="Times New Roman" w:cs="Times New Roman"/>
          <w:sz w:val="28"/>
          <w:szCs w:val="28"/>
        </w:rPr>
        <w:t xml:space="preserve">тыс. рублей, в том числе средства местного бюджета </w:t>
      </w:r>
      <w:r w:rsidR="003119D3">
        <w:rPr>
          <w:rFonts w:ascii="Times New Roman" w:hAnsi="Times New Roman" w:cs="Times New Roman"/>
          <w:sz w:val="28"/>
          <w:szCs w:val="28"/>
        </w:rPr>
        <w:t>–3</w:t>
      </w:r>
      <w:r w:rsidR="0027090B">
        <w:rPr>
          <w:rFonts w:ascii="Times New Roman" w:hAnsi="Times New Roman" w:cs="Times New Roman"/>
          <w:sz w:val="28"/>
          <w:szCs w:val="28"/>
        </w:rPr>
        <w:t>5</w:t>
      </w:r>
      <w:r w:rsidR="003119D3">
        <w:rPr>
          <w:rFonts w:ascii="Times New Roman" w:hAnsi="Times New Roman" w:cs="Times New Roman"/>
          <w:sz w:val="28"/>
          <w:szCs w:val="28"/>
        </w:rPr>
        <w:t>,0</w:t>
      </w:r>
      <w:r w:rsidR="00BD0825" w:rsidRPr="00C5698B">
        <w:rPr>
          <w:rFonts w:ascii="Times New Roman" w:hAnsi="Times New Roman" w:cs="Times New Roman"/>
          <w:sz w:val="28"/>
          <w:szCs w:val="28"/>
        </w:rPr>
        <w:t xml:space="preserve"> тыс. руб.</w:t>
      </w:r>
    </w:p>
    <w:p w:rsidR="00BD0825" w:rsidRPr="00734C48" w:rsidRDefault="00C5698B" w:rsidP="00587381">
      <w:pPr>
        <w:tabs>
          <w:tab w:val="left" w:pos="709"/>
        </w:tabs>
        <w:spacing w:line="240" w:lineRule="auto"/>
        <w:jc w:val="both"/>
        <w:rPr>
          <w:rFonts w:ascii="Times New Roman" w:hAnsi="Times New Roman" w:cs="Times New Roman"/>
          <w:sz w:val="28"/>
          <w:szCs w:val="28"/>
        </w:rPr>
      </w:pPr>
      <w:r w:rsidRPr="00C5698B">
        <w:rPr>
          <w:rFonts w:ascii="Times New Roman" w:hAnsi="Times New Roman" w:cs="Times New Roman"/>
          <w:color w:val="000000" w:themeColor="text1"/>
          <w:sz w:val="28"/>
          <w:szCs w:val="28"/>
          <w:shd w:val="clear" w:color="auto" w:fill="FFFFFF"/>
        </w:rPr>
        <w:t>Объе</w:t>
      </w:r>
      <w:r w:rsidR="00F31E97" w:rsidRPr="00C5698B">
        <w:rPr>
          <w:rFonts w:ascii="Times New Roman" w:hAnsi="Times New Roman" w:cs="Times New Roman"/>
          <w:color w:val="000000" w:themeColor="text1"/>
          <w:sz w:val="28"/>
          <w:szCs w:val="28"/>
          <w:shd w:val="clear" w:color="auto" w:fill="FFFFFF"/>
        </w:rPr>
        <w:t>мы и источники финансирования носят прогнозный характер и подлежат ежегодной корректировке, исходя из имеющихся возможностей бюджета</w:t>
      </w:r>
      <w:r w:rsidR="00F31E97" w:rsidRPr="00734C48">
        <w:rPr>
          <w:rFonts w:ascii="Times New Roman" w:hAnsi="Times New Roman" w:cs="Times New Roman"/>
          <w:color w:val="22272F"/>
          <w:sz w:val="28"/>
          <w:szCs w:val="28"/>
          <w:shd w:val="clear" w:color="auto" w:fill="FFFFFF"/>
        </w:rPr>
        <w:t>.</w:t>
      </w:r>
    </w:p>
    <w:p w:rsidR="00BD0825" w:rsidRPr="00734C48" w:rsidRDefault="00BD0825" w:rsidP="00587381">
      <w:pPr>
        <w:spacing w:line="240" w:lineRule="auto"/>
        <w:rPr>
          <w:rFonts w:ascii="Times New Roman" w:hAnsi="Times New Roman" w:cs="Times New Roman"/>
          <w:b/>
          <w:bCs/>
          <w:sz w:val="28"/>
          <w:szCs w:val="28"/>
        </w:rPr>
      </w:pPr>
      <w:r w:rsidRPr="00734C48">
        <w:rPr>
          <w:rFonts w:ascii="Times New Roman" w:hAnsi="Times New Roman" w:cs="Times New Roman"/>
          <w:b/>
          <w:bCs/>
          <w:sz w:val="28"/>
          <w:szCs w:val="28"/>
        </w:rPr>
        <w:t xml:space="preserve">Раздел 6. Механизмы реализации и  управления Программой </w:t>
      </w:r>
    </w:p>
    <w:p w:rsidR="00D01F64" w:rsidRPr="00734C48" w:rsidRDefault="00B33074" w:rsidP="005873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01F64" w:rsidRPr="00734C48">
        <w:rPr>
          <w:rFonts w:ascii="Times New Roman" w:hAnsi="Times New Roman" w:cs="Times New Roman"/>
          <w:sz w:val="28"/>
          <w:szCs w:val="28"/>
        </w:rPr>
        <w:t>Механизм реализации Программы включает разработку нормативн</w:t>
      </w:r>
      <w:proofErr w:type="gramStart"/>
      <w:r w:rsidR="00D01F64" w:rsidRPr="00734C48">
        <w:rPr>
          <w:rFonts w:ascii="Times New Roman" w:hAnsi="Times New Roman" w:cs="Times New Roman"/>
          <w:sz w:val="28"/>
          <w:szCs w:val="28"/>
        </w:rPr>
        <w:t>о-</w:t>
      </w:r>
      <w:proofErr w:type="gramEnd"/>
      <w:r w:rsidR="00D01F64" w:rsidRPr="00734C48">
        <w:rPr>
          <w:rFonts w:ascii="Times New Roman" w:hAnsi="Times New Roman" w:cs="Times New Roman"/>
          <w:sz w:val="28"/>
          <w:szCs w:val="28"/>
        </w:rPr>
        <w:t xml:space="preserve"> правовых актов и иных документов, организацию в установленном порядке отбора исполнителей Мероприятий Программы.</w:t>
      </w:r>
    </w:p>
    <w:p w:rsidR="00D01F64" w:rsidRPr="00734C48" w:rsidRDefault="00B33074" w:rsidP="005873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01F64" w:rsidRPr="00734C48">
        <w:rPr>
          <w:rFonts w:ascii="Times New Roman" w:hAnsi="Times New Roman" w:cs="Times New Roman"/>
          <w:sz w:val="28"/>
          <w:szCs w:val="28"/>
        </w:rPr>
        <w:t xml:space="preserve">Программа исполняется во взаимодействии со структурными подразделениями </w:t>
      </w:r>
      <w:r w:rsidR="00C4467E" w:rsidRPr="00734C48">
        <w:rPr>
          <w:rFonts w:ascii="Times New Roman" w:hAnsi="Times New Roman" w:cs="Times New Roman"/>
          <w:sz w:val="28"/>
          <w:szCs w:val="28"/>
        </w:rPr>
        <w:t>а</w:t>
      </w:r>
      <w:r w:rsidR="00D01F64" w:rsidRPr="00734C48">
        <w:rPr>
          <w:rFonts w:ascii="Times New Roman" w:hAnsi="Times New Roman" w:cs="Times New Roman"/>
          <w:sz w:val="28"/>
          <w:szCs w:val="28"/>
        </w:rPr>
        <w:t xml:space="preserve">дминистрации </w:t>
      </w:r>
      <w:proofErr w:type="spellStart"/>
      <w:r w:rsidR="00D01F64" w:rsidRPr="00734C48">
        <w:rPr>
          <w:rFonts w:ascii="Times New Roman" w:hAnsi="Times New Roman" w:cs="Times New Roman"/>
          <w:sz w:val="28"/>
          <w:szCs w:val="28"/>
        </w:rPr>
        <w:t>Кадошкинского</w:t>
      </w:r>
      <w:proofErr w:type="spellEnd"/>
      <w:r w:rsidR="00D01F64" w:rsidRPr="00734C48">
        <w:rPr>
          <w:rFonts w:ascii="Times New Roman" w:hAnsi="Times New Roman" w:cs="Times New Roman"/>
          <w:sz w:val="28"/>
          <w:szCs w:val="28"/>
        </w:rPr>
        <w:t xml:space="preserve"> муниципального района при участии Совета предпринимателей при </w:t>
      </w:r>
      <w:r w:rsidR="00EC6A3D" w:rsidRPr="00734C48">
        <w:rPr>
          <w:rFonts w:ascii="Times New Roman" w:hAnsi="Times New Roman" w:cs="Times New Roman"/>
          <w:sz w:val="28"/>
          <w:szCs w:val="28"/>
        </w:rPr>
        <w:t>а</w:t>
      </w:r>
      <w:r w:rsidR="00D01F64" w:rsidRPr="00734C48">
        <w:rPr>
          <w:rFonts w:ascii="Times New Roman" w:hAnsi="Times New Roman" w:cs="Times New Roman"/>
          <w:sz w:val="28"/>
          <w:szCs w:val="28"/>
        </w:rPr>
        <w:t xml:space="preserve">дминистрации </w:t>
      </w:r>
      <w:proofErr w:type="spellStart"/>
      <w:r w:rsidR="00D01F64" w:rsidRPr="00734C48">
        <w:rPr>
          <w:rFonts w:ascii="Times New Roman" w:hAnsi="Times New Roman" w:cs="Times New Roman"/>
          <w:sz w:val="28"/>
          <w:szCs w:val="28"/>
        </w:rPr>
        <w:t>Кадошкинского</w:t>
      </w:r>
      <w:proofErr w:type="spellEnd"/>
      <w:r w:rsidR="00D01F64" w:rsidRPr="00734C48">
        <w:rPr>
          <w:rFonts w:ascii="Times New Roman" w:hAnsi="Times New Roman" w:cs="Times New Roman"/>
          <w:sz w:val="28"/>
          <w:szCs w:val="28"/>
        </w:rPr>
        <w:t xml:space="preserve"> муниципального района.</w:t>
      </w:r>
    </w:p>
    <w:p w:rsidR="00AD6EF5" w:rsidRDefault="00B33074" w:rsidP="00587381">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01F64" w:rsidRPr="00734C48">
        <w:rPr>
          <w:rFonts w:ascii="Times New Roman" w:hAnsi="Times New Roman" w:cs="Times New Roman"/>
          <w:sz w:val="28"/>
          <w:szCs w:val="28"/>
        </w:rPr>
        <w:t xml:space="preserve">Организацию управления процессом реализации Программы, координацию и мониторинг хода реализации программных мероприятий осуществляет </w:t>
      </w:r>
      <w:r w:rsidR="006E6B7E">
        <w:rPr>
          <w:rFonts w:ascii="Times New Roman" w:hAnsi="Times New Roman" w:cs="Times New Roman"/>
          <w:sz w:val="28"/>
          <w:szCs w:val="28"/>
        </w:rPr>
        <w:t>у</w:t>
      </w:r>
      <w:r w:rsidR="00D01F64" w:rsidRPr="00734C48">
        <w:rPr>
          <w:rFonts w:ascii="Times New Roman" w:hAnsi="Times New Roman" w:cs="Times New Roman"/>
          <w:sz w:val="28"/>
          <w:szCs w:val="28"/>
        </w:rPr>
        <w:t xml:space="preserve">правление экономического анализа и торговли </w:t>
      </w:r>
      <w:r w:rsidR="000D4235" w:rsidRPr="00734C48">
        <w:rPr>
          <w:rFonts w:ascii="Times New Roman" w:hAnsi="Times New Roman" w:cs="Times New Roman"/>
          <w:sz w:val="28"/>
          <w:szCs w:val="28"/>
        </w:rPr>
        <w:t>а</w:t>
      </w:r>
      <w:r w:rsidR="00D01F64" w:rsidRPr="00734C48">
        <w:rPr>
          <w:rFonts w:ascii="Times New Roman" w:hAnsi="Times New Roman" w:cs="Times New Roman"/>
          <w:sz w:val="28"/>
          <w:szCs w:val="28"/>
        </w:rPr>
        <w:t xml:space="preserve">дминистрации </w:t>
      </w:r>
      <w:proofErr w:type="spellStart"/>
      <w:r w:rsidR="00D01F64" w:rsidRPr="00734C48">
        <w:rPr>
          <w:rFonts w:ascii="Times New Roman" w:hAnsi="Times New Roman" w:cs="Times New Roman"/>
          <w:sz w:val="28"/>
          <w:szCs w:val="28"/>
        </w:rPr>
        <w:t>Кадошкинского</w:t>
      </w:r>
      <w:proofErr w:type="spellEnd"/>
      <w:r w:rsidR="00D01F64" w:rsidRPr="00734C48">
        <w:rPr>
          <w:rFonts w:ascii="Times New Roman" w:hAnsi="Times New Roman" w:cs="Times New Roman"/>
          <w:sz w:val="28"/>
          <w:szCs w:val="28"/>
        </w:rPr>
        <w:t xml:space="preserve"> муниципального района. В его обязанности входит:</w:t>
      </w:r>
    </w:p>
    <w:p w:rsidR="00AD6EF5" w:rsidRDefault="00D01F64" w:rsidP="00587381">
      <w:pPr>
        <w:spacing w:after="0" w:line="240" w:lineRule="auto"/>
        <w:jc w:val="both"/>
        <w:rPr>
          <w:rFonts w:ascii="Times New Roman" w:eastAsia="Times New Roman" w:hAnsi="Times New Roman" w:cs="Times New Roman"/>
          <w:color w:val="000000" w:themeColor="text1"/>
          <w:sz w:val="28"/>
          <w:szCs w:val="28"/>
          <w:lang w:eastAsia="ru-RU"/>
        </w:rPr>
      </w:pPr>
      <w:r w:rsidRPr="00734C48">
        <w:rPr>
          <w:rFonts w:ascii="Times New Roman" w:eastAsia="Times New Roman" w:hAnsi="Times New Roman" w:cs="Times New Roman"/>
          <w:color w:val="000000" w:themeColor="text1"/>
          <w:sz w:val="28"/>
          <w:szCs w:val="28"/>
          <w:lang w:eastAsia="ru-RU"/>
        </w:rPr>
        <w:t>- согласование объемов финансирования на очередной финансовый год;</w:t>
      </w:r>
    </w:p>
    <w:p w:rsidR="00AD6EF5" w:rsidRDefault="00D01F64" w:rsidP="00587381">
      <w:pPr>
        <w:spacing w:after="0" w:line="240" w:lineRule="auto"/>
        <w:jc w:val="both"/>
        <w:rPr>
          <w:rFonts w:ascii="Times New Roman" w:eastAsia="Times New Roman" w:hAnsi="Times New Roman" w:cs="Times New Roman"/>
          <w:color w:val="000000" w:themeColor="text1"/>
          <w:sz w:val="28"/>
          <w:szCs w:val="28"/>
          <w:lang w:eastAsia="ru-RU"/>
        </w:rPr>
      </w:pPr>
      <w:r w:rsidRPr="00734C48">
        <w:rPr>
          <w:rFonts w:ascii="Times New Roman" w:eastAsia="Times New Roman" w:hAnsi="Times New Roman" w:cs="Times New Roman"/>
          <w:color w:val="000000" w:themeColor="text1"/>
          <w:sz w:val="28"/>
          <w:szCs w:val="28"/>
          <w:lang w:eastAsia="ru-RU"/>
        </w:rPr>
        <w:t>- при сокращении объемов финансирования корректирование перечня мероприятий, определение приоритетов, принятие мер по привлечению внебюджетных источников для финансирования программы;</w:t>
      </w:r>
    </w:p>
    <w:p w:rsidR="00AD6EF5" w:rsidRDefault="00D01F64" w:rsidP="00587381">
      <w:pPr>
        <w:spacing w:after="0" w:line="240" w:lineRule="auto"/>
        <w:jc w:val="both"/>
        <w:rPr>
          <w:rFonts w:ascii="Times New Roman" w:eastAsia="Times New Roman" w:hAnsi="Times New Roman" w:cs="Times New Roman"/>
          <w:color w:val="000000" w:themeColor="text1"/>
          <w:sz w:val="28"/>
          <w:szCs w:val="28"/>
          <w:lang w:eastAsia="ru-RU"/>
        </w:rPr>
      </w:pPr>
      <w:r w:rsidRPr="00734C48">
        <w:rPr>
          <w:rFonts w:ascii="Times New Roman" w:eastAsia="Times New Roman" w:hAnsi="Times New Roman" w:cs="Times New Roman"/>
          <w:color w:val="000000" w:themeColor="text1"/>
          <w:sz w:val="28"/>
          <w:szCs w:val="28"/>
          <w:lang w:eastAsia="ru-RU"/>
        </w:rPr>
        <w:t xml:space="preserve">- </w:t>
      </w:r>
      <w:proofErr w:type="gramStart"/>
      <w:r w:rsidRPr="00734C48">
        <w:rPr>
          <w:rFonts w:ascii="Times New Roman" w:eastAsia="Times New Roman" w:hAnsi="Times New Roman" w:cs="Times New Roman"/>
          <w:color w:val="000000" w:themeColor="text1"/>
          <w:sz w:val="28"/>
          <w:szCs w:val="28"/>
          <w:lang w:eastAsia="ru-RU"/>
        </w:rPr>
        <w:t>контроль за</w:t>
      </w:r>
      <w:proofErr w:type="gramEnd"/>
      <w:r w:rsidRPr="00734C48">
        <w:rPr>
          <w:rFonts w:ascii="Times New Roman" w:eastAsia="Times New Roman" w:hAnsi="Times New Roman" w:cs="Times New Roman"/>
          <w:color w:val="000000" w:themeColor="text1"/>
          <w:sz w:val="28"/>
          <w:szCs w:val="28"/>
          <w:lang w:eastAsia="ru-RU"/>
        </w:rPr>
        <w:t xml:space="preserve"> качеством проводимых мероприятий, за выполнением сроков реализации мероприятий;</w:t>
      </w:r>
    </w:p>
    <w:p w:rsidR="00D01F64" w:rsidRDefault="00D01F64" w:rsidP="00587381">
      <w:pPr>
        <w:spacing w:after="0" w:line="240" w:lineRule="auto"/>
        <w:jc w:val="both"/>
        <w:rPr>
          <w:rFonts w:ascii="Times New Roman" w:eastAsia="Times New Roman" w:hAnsi="Times New Roman" w:cs="Times New Roman"/>
          <w:color w:val="000000" w:themeColor="text1"/>
          <w:sz w:val="28"/>
          <w:szCs w:val="28"/>
          <w:lang w:eastAsia="ru-RU"/>
        </w:rPr>
      </w:pPr>
      <w:r w:rsidRPr="00734C48">
        <w:rPr>
          <w:rFonts w:ascii="Times New Roman" w:eastAsia="Times New Roman" w:hAnsi="Times New Roman" w:cs="Times New Roman"/>
          <w:color w:val="000000" w:themeColor="text1"/>
          <w:sz w:val="28"/>
          <w:szCs w:val="28"/>
          <w:lang w:eastAsia="ru-RU"/>
        </w:rPr>
        <w:t>- сбор периодической отчетности о ходе выполнения программных мероприятий, подготовка доклада о реализации Программы и отчета об использовании бюджетных средств.</w:t>
      </w:r>
    </w:p>
    <w:p w:rsidR="00587381" w:rsidRPr="00734C48" w:rsidRDefault="00587381" w:rsidP="00587381">
      <w:pPr>
        <w:spacing w:after="0" w:line="240" w:lineRule="auto"/>
        <w:jc w:val="both"/>
        <w:rPr>
          <w:rFonts w:ascii="Times New Roman" w:eastAsia="Times New Roman" w:hAnsi="Times New Roman" w:cs="Times New Roman"/>
          <w:color w:val="000000" w:themeColor="text1"/>
          <w:sz w:val="28"/>
          <w:szCs w:val="28"/>
          <w:lang w:eastAsia="ru-RU"/>
        </w:rPr>
      </w:pPr>
    </w:p>
    <w:p w:rsidR="00BD0825" w:rsidRPr="00734C48" w:rsidRDefault="00BD0825" w:rsidP="00587381">
      <w:pPr>
        <w:spacing w:line="240" w:lineRule="auto"/>
        <w:rPr>
          <w:rFonts w:ascii="Times New Roman" w:hAnsi="Times New Roman" w:cs="Times New Roman"/>
          <w:b/>
          <w:sz w:val="28"/>
          <w:szCs w:val="28"/>
        </w:rPr>
      </w:pPr>
      <w:r w:rsidRPr="00734C48">
        <w:rPr>
          <w:rFonts w:ascii="Times New Roman" w:hAnsi="Times New Roman" w:cs="Times New Roman"/>
          <w:b/>
          <w:sz w:val="28"/>
          <w:szCs w:val="28"/>
        </w:rPr>
        <w:t xml:space="preserve">Раздел 7. </w:t>
      </w:r>
      <w:proofErr w:type="gramStart"/>
      <w:r w:rsidRPr="00734C48">
        <w:rPr>
          <w:rFonts w:ascii="Times New Roman" w:hAnsi="Times New Roman" w:cs="Times New Roman"/>
          <w:b/>
          <w:sz w:val="28"/>
          <w:szCs w:val="28"/>
        </w:rPr>
        <w:t>Контроль за</w:t>
      </w:r>
      <w:proofErr w:type="gramEnd"/>
      <w:r w:rsidRPr="00734C48">
        <w:rPr>
          <w:rFonts w:ascii="Times New Roman" w:hAnsi="Times New Roman" w:cs="Times New Roman"/>
          <w:b/>
          <w:sz w:val="28"/>
          <w:szCs w:val="28"/>
        </w:rPr>
        <w:t xml:space="preserve"> ходом реализации Программы</w:t>
      </w:r>
    </w:p>
    <w:p w:rsidR="00587381" w:rsidRDefault="00B33074" w:rsidP="00587381">
      <w:pPr>
        <w:spacing w:line="240" w:lineRule="auto"/>
        <w:jc w:val="both"/>
        <w:rPr>
          <w:rFonts w:ascii="Times New Roman" w:hAnsi="Times New Roman" w:cs="Times New Roman"/>
          <w:color w:val="22272F"/>
          <w:sz w:val="28"/>
          <w:szCs w:val="28"/>
          <w:shd w:val="clear" w:color="auto" w:fill="FFFFFF"/>
        </w:rPr>
      </w:pPr>
      <w:r>
        <w:rPr>
          <w:rFonts w:ascii="Times New Roman" w:hAnsi="Times New Roman" w:cs="Times New Roman"/>
          <w:color w:val="22272F"/>
          <w:sz w:val="28"/>
          <w:szCs w:val="28"/>
          <w:shd w:val="clear" w:color="auto" w:fill="FFFFFF"/>
        </w:rPr>
        <w:t xml:space="preserve">      </w:t>
      </w:r>
      <w:r w:rsidR="00B602A6" w:rsidRPr="00734C48">
        <w:rPr>
          <w:rFonts w:ascii="Times New Roman" w:hAnsi="Times New Roman" w:cs="Times New Roman"/>
          <w:color w:val="22272F"/>
          <w:sz w:val="28"/>
          <w:szCs w:val="28"/>
          <w:shd w:val="clear" w:color="auto" w:fill="FFFFFF"/>
        </w:rPr>
        <w:t>Контроль</w:t>
      </w:r>
      <w:r w:rsidR="001A13F7">
        <w:rPr>
          <w:rFonts w:ascii="Times New Roman" w:hAnsi="Times New Roman" w:cs="Times New Roman"/>
          <w:color w:val="22272F"/>
          <w:sz w:val="28"/>
          <w:szCs w:val="28"/>
          <w:shd w:val="clear" w:color="auto" w:fill="FFFFFF"/>
        </w:rPr>
        <w:t>,</w:t>
      </w:r>
      <w:r>
        <w:rPr>
          <w:rFonts w:ascii="Times New Roman" w:hAnsi="Times New Roman" w:cs="Times New Roman"/>
          <w:color w:val="22272F"/>
          <w:sz w:val="28"/>
          <w:szCs w:val="28"/>
          <w:shd w:val="clear" w:color="auto" w:fill="FFFFFF"/>
        </w:rPr>
        <w:t xml:space="preserve"> </w:t>
      </w:r>
      <w:r w:rsidR="00B602A6" w:rsidRPr="00734C48">
        <w:rPr>
          <w:rFonts w:ascii="Times New Roman" w:hAnsi="Times New Roman" w:cs="Times New Roman"/>
          <w:color w:val="22272F"/>
          <w:sz w:val="28"/>
          <w:szCs w:val="28"/>
          <w:shd w:val="clear" w:color="auto" w:fill="FFFFFF"/>
        </w:rPr>
        <w:t>за выполнением Программы осуществляет  управлени</w:t>
      </w:r>
      <w:r w:rsidR="00A24871" w:rsidRPr="00734C48">
        <w:rPr>
          <w:rFonts w:ascii="Times New Roman" w:hAnsi="Times New Roman" w:cs="Times New Roman"/>
          <w:color w:val="22272F"/>
          <w:sz w:val="28"/>
          <w:szCs w:val="28"/>
          <w:shd w:val="clear" w:color="auto" w:fill="FFFFFF"/>
        </w:rPr>
        <w:t xml:space="preserve">е экономического анализа и торговли </w:t>
      </w:r>
      <w:r w:rsidR="00B602A6" w:rsidRPr="00734C48">
        <w:rPr>
          <w:rFonts w:ascii="Times New Roman" w:hAnsi="Times New Roman" w:cs="Times New Roman"/>
          <w:color w:val="22272F"/>
          <w:sz w:val="28"/>
          <w:szCs w:val="28"/>
          <w:shd w:val="clear" w:color="auto" w:fill="FFFFFF"/>
        </w:rPr>
        <w:t xml:space="preserve">и </w:t>
      </w:r>
      <w:r w:rsidR="00955ED3" w:rsidRPr="00734C48">
        <w:rPr>
          <w:rFonts w:ascii="Times New Roman" w:hAnsi="Times New Roman" w:cs="Times New Roman"/>
          <w:color w:val="22272F"/>
          <w:sz w:val="28"/>
          <w:szCs w:val="28"/>
          <w:shd w:val="clear" w:color="auto" w:fill="FFFFFF"/>
        </w:rPr>
        <w:t>а</w:t>
      </w:r>
      <w:r w:rsidR="00B602A6" w:rsidRPr="00734C48">
        <w:rPr>
          <w:rFonts w:ascii="Times New Roman" w:hAnsi="Times New Roman" w:cs="Times New Roman"/>
          <w:color w:val="22272F"/>
          <w:sz w:val="28"/>
          <w:szCs w:val="28"/>
          <w:shd w:val="clear" w:color="auto" w:fill="FFFFFF"/>
        </w:rPr>
        <w:t xml:space="preserve">дминистрация </w:t>
      </w:r>
      <w:proofErr w:type="spellStart"/>
      <w:r w:rsidR="00B602A6" w:rsidRPr="00734C48">
        <w:rPr>
          <w:rFonts w:ascii="Times New Roman" w:hAnsi="Times New Roman" w:cs="Times New Roman"/>
          <w:color w:val="22272F"/>
          <w:sz w:val="28"/>
          <w:szCs w:val="28"/>
          <w:shd w:val="clear" w:color="auto" w:fill="FFFFFF"/>
        </w:rPr>
        <w:t>Кадошкинского</w:t>
      </w:r>
      <w:proofErr w:type="spellEnd"/>
      <w:r w:rsidR="00B602A6" w:rsidRPr="00734C48">
        <w:rPr>
          <w:rFonts w:ascii="Times New Roman" w:hAnsi="Times New Roman" w:cs="Times New Roman"/>
          <w:color w:val="22272F"/>
          <w:sz w:val="28"/>
          <w:szCs w:val="28"/>
          <w:shd w:val="clear" w:color="auto" w:fill="FFFFFF"/>
        </w:rPr>
        <w:t xml:space="preserve"> муниципального района.</w:t>
      </w:r>
    </w:p>
    <w:p w:rsidR="00BD0825" w:rsidRPr="00734C48" w:rsidRDefault="00BD0825" w:rsidP="00587381">
      <w:pPr>
        <w:spacing w:line="240" w:lineRule="auto"/>
        <w:jc w:val="both"/>
        <w:rPr>
          <w:rFonts w:ascii="Times New Roman" w:hAnsi="Times New Roman" w:cs="Times New Roman"/>
          <w:b/>
          <w:bCs/>
          <w:sz w:val="28"/>
          <w:szCs w:val="28"/>
        </w:rPr>
      </w:pPr>
      <w:r w:rsidRPr="00734C48">
        <w:rPr>
          <w:rFonts w:ascii="Times New Roman" w:hAnsi="Times New Roman" w:cs="Times New Roman"/>
          <w:b/>
          <w:bCs/>
          <w:sz w:val="28"/>
          <w:szCs w:val="28"/>
        </w:rPr>
        <w:t>Раздел 8. Оценка социально-экономической эффективности Программы</w:t>
      </w:r>
    </w:p>
    <w:p w:rsidR="00BD0825" w:rsidRPr="00734C48" w:rsidRDefault="00B33074" w:rsidP="00587381">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D0825" w:rsidRPr="00734C48">
        <w:rPr>
          <w:rFonts w:ascii="Times New Roman" w:hAnsi="Times New Roman" w:cs="Times New Roman"/>
          <w:sz w:val="28"/>
          <w:szCs w:val="28"/>
        </w:rPr>
        <w:t xml:space="preserve">Реализация Программы окажет позитивное влияние на экономическую и социальную ситуацию в районе в целом, будет способствовать улучшению </w:t>
      </w:r>
      <w:r w:rsidR="00BD0825" w:rsidRPr="00734C48">
        <w:rPr>
          <w:rFonts w:ascii="Times New Roman" w:hAnsi="Times New Roman" w:cs="Times New Roman"/>
          <w:sz w:val="28"/>
          <w:szCs w:val="28"/>
        </w:rPr>
        <w:lastRenderedPageBreak/>
        <w:t>инвестиционного климата, развитию объектов инфраструктуры поддержки малого и среднего предпринимательства в районе, повышению конкурентоспособности субъектов малого и среднего предпринимательства и улучшению качества предоставляемых услуг.</w:t>
      </w:r>
    </w:p>
    <w:p w:rsidR="00BD0825" w:rsidRPr="00734C48" w:rsidRDefault="00B33074" w:rsidP="005873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D0825" w:rsidRPr="00734C48">
        <w:rPr>
          <w:rFonts w:ascii="Times New Roman" w:hAnsi="Times New Roman" w:cs="Times New Roman"/>
          <w:sz w:val="28"/>
          <w:szCs w:val="28"/>
        </w:rPr>
        <w:t>Эффективная реализация мероприятий Программы к концу 20</w:t>
      </w:r>
      <w:r w:rsidR="00D85B07" w:rsidRPr="00734C48">
        <w:rPr>
          <w:rFonts w:ascii="Times New Roman" w:hAnsi="Times New Roman" w:cs="Times New Roman"/>
          <w:sz w:val="28"/>
          <w:szCs w:val="28"/>
        </w:rPr>
        <w:t>2</w:t>
      </w:r>
      <w:r w:rsidR="0003346E">
        <w:rPr>
          <w:rFonts w:ascii="Times New Roman" w:hAnsi="Times New Roman" w:cs="Times New Roman"/>
          <w:sz w:val="28"/>
          <w:szCs w:val="28"/>
        </w:rPr>
        <w:t>4</w:t>
      </w:r>
      <w:r w:rsidR="00BD0825" w:rsidRPr="00734C48">
        <w:rPr>
          <w:rFonts w:ascii="Times New Roman" w:hAnsi="Times New Roman" w:cs="Times New Roman"/>
          <w:sz w:val="28"/>
          <w:szCs w:val="28"/>
        </w:rPr>
        <w:t>года позволит:</w:t>
      </w:r>
    </w:p>
    <w:p w:rsidR="00BD0825" w:rsidRPr="00734C48" w:rsidRDefault="006E6B7E" w:rsidP="00587381">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D0825" w:rsidRPr="00734C48">
        <w:rPr>
          <w:rFonts w:ascii="Times New Roman" w:hAnsi="Times New Roman" w:cs="Times New Roman"/>
          <w:sz w:val="28"/>
          <w:szCs w:val="28"/>
        </w:rPr>
        <w:t>создать благоприятные условия для эффективного количественного роста и развития малого и среднего предпринимательства;</w:t>
      </w:r>
    </w:p>
    <w:p w:rsidR="00BD0825" w:rsidRPr="00734C48" w:rsidRDefault="006E6B7E" w:rsidP="005873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BD0825" w:rsidRPr="00734C48">
        <w:rPr>
          <w:rFonts w:ascii="Times New Roman" w:hAnsi="Times New Roman" w:cs="Times New Roman"/>
          <w:sz w:val="28"/>
          <w:szCs w:val="28"/>
        </w:rPr>
        <w:t>получить перспективное развитие объектов инфраструктуры поддержки и развития малого и среднего бизнеса на муниципальном уровне;</w:t>
      </w:r>
    </w:p>
    <w:p w:rsidR="00BD0825" w:rsidRPr="00734C48" w:rsidRDefault="006E6B7E" w:rsidP="005873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BD0825" w:rsidRPr="00734C48">
        <w:rPr>
          <w:rFonts w:ascii="Times New Roman" w:hAnsi="Times New Roman" w:cs="Times New Roman"/>
          <w:sz w:val="28"/>
          <w:szCs w:val="28"/>
        </w:rPr>
        <w:t>создать дополнительные рабочие места для населения района;</w:t>
      </w:r>
    </w:p>
    <w:p w:rsidR="00BD0825" w:rsidRPr="00734C48" w:rsidRDefault="006E6B7E" w:rsidP="005873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BD0825" w:rsidRPr="00734C48">
        <w:rPr>
          <w:rFonts w:ascii="Times New Roman" w:hAnsi="Times New Roman" w:cs="Times New Roman"/>
          <w:sz w:val="28"/>
          <w:szCs w:val="28"/>
        </w:rPr>
        <w:t xml:space="preserve">обеспечить рост доли рынка, занимаемой конкурентоспособными товарами и социально значимыми услугами, производимыми субъектами малого и среднего предпринимательства; </w:t>
      </w:r>
    </w:p>
    <w:p w:rsidR="00BD0825" w:rsidRPr="00734C48" w:rsidRDefault="006E6B7E" w:rsidP="005873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BD0825" w:rsidRPr="00734C48">
        <w:rPr>
          <w:rFonts w:ascii="Times New Roman" w:hAnsi="Times New Roman" w:cs="Times New Roman"/>
          <w:sz w:val="28"/>
          <w:szCs w:val="28"/>
        </w:rPr>
        <w:t>создать благоприятный общественный климат и повысить престиж предпринимательской деятельности;</w:t>
      </w:r>
    </w:p>
    <w:p w:rsidR="00BD0825" w:rsidRPr="00734C48" w:rsidRDefault="006E6B7E" w:rsidP="0058738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BD0825" w:rsidRPr="00734C48">
        <w:rPr>
          <w:rFonts w:ascii="Times New Roman" w:hAnsi="Times New Roman" w:cs="Times New Roman"/>
          <w:sz w:val="28"/>
          <w:szCs w:val="28"/>
        </w:rPr>
        <w:t>увеличить объем поступления налогов в бюджеты различного уровня и платежей во внебюджетные фонды от субъектов малого и среднего предпринимательства.</w:t>
      </w:r>
    </w:p>
    <w:p w:rsidR="00BD0825" w:rsidRPr="00734C48" w:rsidRDefault="00B33074" w:rsidP="0058738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BD0825" w:rsidRPr="00734C48">
        <w:rPr>
          <w:rFonts w:ascii="Times New Roman" w:hAnsi="Times New Roman" w:cs="Times New Roman"/>
          <w:sz w:val="28"/>
          <w:szCs w:val="28"/>
        </w:rPr>
        <w:t>Реализация Программы не повлечет негативных социальных, экономических и экологических последствий.</w:t>
      </w:r>
    </w:p>
    <w:p w:rsidR="00BD0825" w:rsidRPr="00734C48" w:rsidRDefault="00B33074" w:rsidP="00587381">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BD0825" w:rsidRPr="00734C48">
        <w:rPr>
          <w:rFonts w:ascii="Times New Roman" w:hAnsi="Times New Roman" w:cs="Times New Roman"/>
          <w:bCs/>
          <w:sz w:val="28"/>
          <w:szCs w:val="28"/>
        </w:rPr>
        <w:t>Методика оценки эффективности Программы (далее — методика) представляет собой алгоритм оценки в процессе (по годам) и по итогам реализации Программы в целом как результативности Программы исходя из оценки соответствия текущих значений показателей их целевым значениям, так и экономической эффективности достижения таких результатов с учетом объема ресурсов, направленных на реализацию Программы.</w:t>
      </w:r>
    </w:p>
    <w:p w:rsidR="00BD0825" w:rsidRPr="00734C48" w:rsidRDefault="00B33074" w:rsidP="00587381">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BD0825" w:rsidRPr="00734C48">
        <w:rPr>
          <w:rFonts w:ascii="Times New Roman" w:hAnsi="Times New Roman" w:cs="Times New Roman"/>
          <w:bCs/>
          <w:sz w:val="28"/>
          <w:szCs w:val="28"/>
        </w:rPr>
        <w:t>Методика оценки эффективности реализации Программы  учитывает необходимость проведения оценок:</w:t>
      </w:r>
    </w:p>
    <w:p w:rsidR="00BD0825" w:rsidRPr="00734C48" w:rsidRDefault="00B33074" w:rsidP="00587381">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BD0825" w:rsidRPr="00734C48">
        <w:rPr>
          <w:rFonts w:ascii="Times New Roman" w:hAnsi="Times New Roman" w:cs="Times New Roman"/>
          <w:bCs/>
          <w:sz w:val="28"/>
          <w:szCs w:val="28"/>
        </w:rPr>
        <w:t>1)</w:t>
      </w:r>
      <w:r w:rsidR="00BD0825" w:rsidRPr="00734C48">
        <w:rPr>
          <w:rFonts w:ascii="Times New Roman" w:hAnsi="Times New Roman" w:cs="Times New Roman"/>
          <w:bCs/>
          <w:sz w:val="28"/>
          <w:szCs w:val="28"/>
        </w:rPr>
        <w:tab/>
        <w:t>степени реализации основных мероприятий  (достижения ожидаемых непосредственных результатов их реализации), рассчитываемой как долю мероприятий, выполненных в полном объеме, по следующей формуле:</w:t>
      </w:r>
    </w:p>
    <w:p w:rsidR="00BD0825" w:rsidRPr="00734C48" w:rsidRDefault="00BD0825" w:rsidP="00587381">
      <w:pPr>
        <w:spacing w:after="0" w:line="240" w:lineRule="auto"/>
        <w:jc w:val="both"/>
        <w:rPr>
          <w:rFonts w:ascii="Times New Roman" w:hAnsi="Times New Roman" w:cs="Times New Roman"/>
          <w:bCs/>
          <w:sz w:val="28"/>
          <w:szCs w:val="28"/>
        </w:rPr>
      </w:pPr>
      <w:r w:rsidRPr="00734C48">
        <w:rPr>
          <w:rFonts w:ascii="Times New Roman" w:hAnsi="Times New Roman" w:cs="Times New Roman"/>
          <w:bCs/>
          <w:sz w:val="28"/>
          <w:szCs w:val="28"/>
        </w:rPr>
        <w:t>СРМ = МВ/М, где:</w:t>
      </w:r>
    </w:p>
    <w:p w:rsidR="00BD0825" w:rsidRPr="00734C48" w:rsidRDefault="00BD0825" w:rsidP="00587381">
      <w:pPr>
        <w:spacing w:after="0" w:line="240" w:lineRule="auto"/>
        <w:jc w:val="both"/>
        <w:rPr>
          <w:rFonts w:ascii="Times New Roman" w:hAnsi="Times New Roman" w:cs="Times New Roman"/>
          <w:bCs/>
          <w:sz w:val="28"/>
          <w:szCs w:val="28"/>
        </w:rPr>
      </w:pPr>
      <w:r w:rsidRPr="00734C48">
        <w:rPr>
          <w:rFonts w:ascii="Times New Roman" w:hAnsi="Times New Roman" w:cs="Times New Roman"/>
          <w:bCs/>
          <w:sz w:val="28"/>
          <w:szCs w:val="28"/>
        </w:rPr>
        <w:t>СРМ – степень реализации основных мероприятий;</w:t>
      </w:r>
    </w:p>
    <w:p w:rsidR="00BD0825" w:rsidRPr="00734C48" w:rsidRDefault="00BD0825" w:rsidP="00587381">
      <w:pPr>
        <w:spacing w:after="0" w:line="240" w:lineRule="auto"/>
        <w:jc w:val="both"/>
        <w:rPr>
          <w:rFonts w:ascii="Times New Roman" w:hAnsi="Times New Roman" w:cs="Times New Roman"/>
          <w:bCs/>
          <w:sz w:val="28"/>
          <w:szCs w:val="28"/>
        </w:rPr>
      </w:pPr>
      <w:r w:rsidRPr="00734C48">
        <w:rPr>
          <w:rFonts w:ascii="Times New Roman" w:hAnsi="Times New Roman" w:cs="Times New Roman"/>
          <w:bCs/>
          <w:sz w:val="28"/>
          <w:szCs w:val="28"/>
        </w:rPr>
        <w:t>МВ – количество мероприятий, выполненных в полном объеме, из числа мероприятий, запланированных к реализации в отчетном году;</w:t>
      </w:r>
    </w:p>
    <w:p w:rsidR="00BD0825" w:rsidRPr="00EE36F7" w:rsidRDefault="00BD0825" w:rsidP="00587381">
      <w:pPr>
        <w:spacing w:after="0" w:line="240" w:lineRule="auto"/>
        <w:jc w:val="both"/>
        <w:rPr>
          <w:rFonts w:ascii="Times New Roman" w:hAnsi="Times New Roman" w:cs="Times New Roman"/>
          <w:bCs/>
          <w:sz w:val="28"/>
          <w:szCs w:val="28"/>
        </w:rPr>
      </w:pPr>
      <w:r w:rsidRPr="00734C48">
        <w:rPr>
          <w:rFonts w:ascii="Times New Roman" w:hAnsi="Times New Roman" w:cs="Times New Roman"/>
          <w:bCs/>
          <w:sz w:val="28"/>
          <w:szCs w:val="28"/>
        </w:rPr>
        <w:t xml:space="preserve">М – общее количество мероприятий, запланированных к реализации в отчетном </w:t>
      </w:r>
      <w:r w:rsidRPr="00EE36F7">
        <w:rPr>
          <w:rFonts w:ascii="Times New Roman" w:hAnsi="Times New Roman" w:cs="Times New Roman"/>
          <w:bCs/>
          <w:sz w:val="28"/>
          <w:szCs w:val="28"/>
        </w:rPr>
        <w:t>году;</w:t>
      </w:r>
    </w:p>
    <w:p w:rsidR="00BD0825" w:rsidRPr="00EE36F7" w:rsidRDefault="00B33074" w:rsidP="00587381">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BD0825" w:rsidRPr="00EE36F7">
        <w:rPr>
          <w:rFonts w:ascii="Times New Roman" w:hAnsi="Times New Roman" w:cs="Times New Roman"/>
          <w:bCs/>
          <w:sz w:val="28"/>
          <w:szCs w:val="28"/>
        </w:rPr>
        <w:t>2) степени соответствия запланированному уровню затрат и оценки эффективности использования средств, направленных на реализацию Программы.</w:t>
      </w:r>
    </w:p>
    <w:p w:rsidR="00BD0825" w:rsidRPr="00EE36F7" w:rsidRDefault="00BD0825" w:rsidP="00587381">
      <w:pPr>
        <w:spacing w:after="0" w:line="240" w:lineRule="auto"/>
        <w:jc w:val="both"/>
        <w:rPr>
          <w:rFonts w:ascii="Times New Roman" w:hAnsi="Times New Roman" w:cs="Times New Roman"/>
          <w:bCs/>
          <w:sz w:val="28"/>
          <w:szCs w:val="28"/>
        </w:rPr>
      </w:pPr>
      <w:r w:rsidRPr="00EE36F7">
        <w:rPr>
          <w:rFonts w:ascii="Times New Roman" w:hAnsi="Times New Roman" w:cs="Times New Roman"/>
          <w:bCs/>
          <w:sz w:val="28"/>
          <w:szCs w:val="28"/>
        </w:rPr>
        <w:t>Оценка степени соответствия запланированному уровню затрат и эффективности использования средств, направленных на реализацию Программы, определяется путем сопоставления плановых и фактических объемов финансирования Программы  по формуле:</w:t>
      </w:r>
    </w:p>
    <w:p w:rsidR="00BD0825" w:rsidRPr="00EE36F7" w:rsidRDefault="00BD0825" w:rsidP="00587381">
      <w:pPr>
        <w:spacing w:after="0" w:line="240" w:lineRule="auto"/>
        <w:jc w:val="both"/>
        <w:rPr>
          <w:rFonts w:ascii="Times New Roman" w:hAnsi="Times New Roman" w:cs="Times New Roman"/>
          <w:bCs/>
          <w:sz w:val="28"/>
          <w:szCs w:val="28"/>
        </w:rPr>
      </w:pPr>
      <w:r w:rsidRPr="00EE36F7">
        <w:rPr>
          <w:rFonts w:ascii="Times New Roman" w:hAnsi="Times New Roman" w:cs="Times New Roman"/>
          <w:bCs/>
          <w:sz w:val="28"/>
          <w:szCs w:val="28"/>
        </w:rPr>
        <w:t>ССУЗ = ФФ/ ФП, где:</w:t>
      </w:r>
    </w:p>
    <w:p w:rsidR="00BD0825" w:rsidRPr="00EE36F7" w:rsidRDefault="00BD0825" w:rsidP="00587381">
      <w:pPr>
        <w:spacing w:after="0" w:line="240" w:lineRule="auto"/>
        <w:jc w:val="both"/>
        <w:rPr>
          <w:rFonts w:ascii="Times New Roman" w:hAnsi="Times New Roman" w:cs="Times New Roman"/>
          <w:bCs/>
          <w:sz w:val="28"/>
          <w:szCs w:val="28"/>
        </w:rPr>
      </w:pPr>
      <w:r w:rsidRPr="00EE36F7">
        <w:rPr>
          <w:rFonts w:ascii="Times New Roman" w:hAnsi="Times New Roman" w:cs="Times New Roman"/>
          <w:bCs/>
          <w:sz w:val="28"/>
          <w:szCs w:val="28"/>
        </w:rPr>
        <w:t>ССУЗ – уровень финансирования реализации Программы;</w:t>
      </w:r>
    </w:p>
    <w:p w:rsidR="00BD0825" w:rsidRPr="00EE36F7" w:rsidRDefault="00BD0825" w:rsidP="00587381">
      <w:pPr>
        <w:spacing w:after="0" w:line="240" w:lineRule="auto"/>
        <w:jc w:val="both"/>
        <w:rPr>
          <w:rFonts w:ascii="Times New Roman" w:hAnsi="Times New Roman" w:cs="Times New Roman"/>
          <w:bCs/>
          <w:sz w:val="28"/>
          <w:szCs w:val="28"/>
        </w:rPr>
      </w:pPr>
      <w:r w:rsidRPr="00EE36F7">
        <w:rPr>
          <w:rFonts w:ascii="Times New Roman" w:hAnsi="Times New Roman" w:cs="Times New Roman"/>
          <w:bCs/>
          <w:sz w:val="28"/>
          <w:szCs w:val="28"/>
        </w:rPr>
        <w:t>ФФ – фактический объем финансовых ресурсов, направленный на реализацию Программы;</w:t>
      </w:r>
    </w:p>
    <w:p w:rsidR="00BD0825" w:rsidRPr="00EE36F7" w:rsidRDefault="00BD0825" w:rsidP="00587381">
      <w:pPr>
        <w:spacing w:after="0" w:line="240" w:lineRule="auto"/>
        <w:rPr>
          <w:rFonts w:ascii="Times New Roman" w:hAnsi="Times New Roman" w:cs="Times New Roman"/>
          <w:bCs/>
          <w:sz w:val="28"/>
          <w:szCs w:val="28"/>
        </w:rPr>
      </w:pPr>
      <w:r w:rsidRPr="00EE36F7">
        <w:rPr>
          <w:rFonts w:ascii="Times New Roman" w:hAnsi="Times New Roman" w:cs="Times New Roman"/>
          <w:bCs/>
          <w:sz w:val="28"/>
          <w:szCs w:val="28"/>
        </w:rPr>
        <w:lastRenderedPageBreak/>
        <w:t>ФП – плановый объем финансовых ресурсов на соответствующий отчетный период;</w:t>
      </w:r>
    </w:p>
    <w:p w:rsidR="00BD0825" w:rsidRPr="00EE36F7" w:rsidRDefault="00BD0825" w:rsidP="00587381">
      <w:pPr>
        <w:spacing w:after="0" w:line="240" w:lineRule="auto"/>
        <w:rPr>
          <w:rFonts w:ascii="Times New Roman" w:hAnsi="Times New Roman" w:cs="Times New Roman"/>
          <w:bCs/>
          <w:sz w:val="28"/>
          <w:szCs w:val="28"/>
        </w:rPr>
      </w:pPr>
      <w:r w:rsidRPr="00EE36F7">
        <w:rPr>
          <w:rFonts w:ascii="Times New Roman" w:hAnsi="Times New Roman" w:cs="Times New Roman"/>
          <w:bCs/>
          <w:sz w:val="28"/>
          <w:szCs w:val="28"/>
        </w:rPr>
        <w:t>Оценка эффективности использования средств, направленных на реализацию Программы, определяется по формуле:</w:t>
      </w:r>
    </w:p>
    <w:p w:rsidR="00BD0825" w:rsidRPr="00EE36F7" w:rsidRDefault="00BD0825" w:rsidP="00587381">
      <w:pPr>
        <w:spacing w:after="0" w:line="240" w:lineRule="auto"/>
        <w:rPr>
          <w:rFonts w:ascii="Times New Roman" w:hAnsi="Times New Roman" w:cs="Times New Roman"/>
          <w:bCs/>
          <w:sz w:val="28"/>
          <w:szCs w:val="28"/>
        </w:rPr>
      </w:pPr>
      <w:r w:rsidRPr="00EE36F7">
        <w:rPr>
          <w:rFonts w:ascii="Times New Roman" w:hAnsi="Times New Roman" w:cs="Times New Roman"/>
          <w:bCs/>
          <w:sz w:val="28"/>
          <w:szCs w:val="28"/>
        </w:rPr>
        <w:t>ЭС = СРМ/ССУЗ</w:t>
      </w:r>
    </w:p>
    <w:p w:rsidR="00BD0825" w:rsidRPr="00EE36F7" w:rsidRDefault="00B33074" w:rsidP="00587381">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w:t>
      </w:r>
      <w:r w:rsidR="00BD0825" w:rsidRPr="00EE36F7">
        <w:rPr>
          <w:rFonts w:ascii="Times New Roman" w:hAnsi="Times New Roman" w:cs="Times New Roman"/>
          <w:bCs/>
          <w:sz w:val="28"/>
          <w:szCs w:val="28"/>
        </w:rPr>
        <w:t>3) степени достижения целей и решения задач Программы.</w:t>
      </w:r>
    </w:p>
    <w:p w:rsidR="00BD0825" w:rsidRPr="00EE36F7" w:rsidRDefault="00BD0825" w:rsidP="00587381">
      <w:pPr>
        <w:spacing w:after="0" w:line="240" w:lineRule="auto"/>
        <w:rPr>
          <w:rFonts w:ascii="Times New Roman" w:hAnsi="Times New Roman" w:cs="Times New Roman"/>
          <w:bCs/>
          <w:sz w:val="28"/>
          <w:szCs w:val="28"/>
        </w:rPr>
      </w:pPr>
      <w:r w:rsidRPr="00EE36F7">
        <w:rPr>
          <w:rFonts w:ascii="Times New Roman" w:hAnsi="Times New Roman" w:cs="Times New Roman"/>
          <w:bCs/>
          <w:sz w:val="28"/>
          <w:szCs w:val="28"/>
        </w:rPr>
        <w:t>Оценка степени достижения целей и решения задач Программы  может определяться путем сопоставления фактически достигнутых значений показателей (индикаторов) Программы и их плановых значений по формуле:</w:t>
      </w:r>
    </w:p>
    <w:p w:rsidR="00BD0825" w:rsidRPr="00EE36F7" w:rsidRDefault="00BD0825" w:rsidP="00587381">
      <w:pPr>
        <w:spacing w:after="0" w:line="240" w:lineRule="auto"/>
        <w:rPr>
          <w:rFonts w:ascii="Times New Roman" w:hAnsi="Times New Roman" w:cs="Times New Roman"/>
          <w:bCs/>
          <w:sz w:val="28"/>
          <w:szCs w:val="28"/>
        </w:rPr>
      </w:pPr>
      <w:r w:rsidRPr="00EE36F7">
        <w:rPr>
          <w:rFonts w:ascii="Times New Roman" w:hAnsi="Times New Roman" w:cs="Times New Roman"/>
          <w:bCs/>
          <w:sz w:val="28"/>
          <w:szCs w:val="28"/>
        </w:rPr>
        <w:t>СДЦ = (СДП</w:t>
      </w:r>
      <w:proofErr w:type="gramStart"/>
      <w:r w:rsidRPr="00EE36F7">
        <w:rPr>
          <w:rFonts w:ascii="Times New Roman" w:hAnsi="Times New Roman" w:cs="Times New Roman"/>
          <w:bCs/>
          <w:sz w:val="28"/>
          <w:szCs w:val="28"/>
        </w:rPr>
        <w:t>1</w:t>
      </w:r>
      <w:proofErr w:type="gramEnd"/>
      <w:r w:rsidRPr="00EE36F7">
        <w:rPr>
          <w:rFonts w:ascii="Times New Roman" w:hAnsi="Times New Roman" w:cs="Times New Roman"/>
          <w:bCs/>
          <w:sz w:val="28"/>
          <w:szCs w:val="28"/>
        </w:rPr>
        <w:t xml:space="preserve"> + СДП2 + </w:t>
      </w:r>
      <w:proofErr w:type="spellStart"/>
      <w:r w:rsidRPr="00EE36F7">
        <w:rPr>
          <w:rFonts w:ascii="Times New Roman" w:hAnsi="Times New Roman" w:cs="Times New Roman"/>
          <w:bCs/>
          <w:sz w:val="28"/>
          <w:szCs w:val="28"/>
        </w:rPr>
        <w:t>СДПn</w:t>
      </w:r>
      <w:proofErr w:type="spellEnd"/>
      <w:r w:rsidRPr="00EE36F7">
        <w:rPr>
          <w:rFonts w:ascii="Times New Roman" w:hAnsi="Times New Roman" w:cs="Times New Roman"/>
          <w:bCs/>
          <w:sz w:val="28"/>
          <w:szCs w:val="28"/>
        </w:rPr>
        <w:t>) / n, где:</w:t>
      </w:r>
    </w:p>
    <w:p w:rsidR="00BD0825" w:rsidRPr="00EE36F7" w:rsidRDefault="00BD0825" w:rsidP="00587381">
      <w:pPr>
        <w:spacing w:after="0" w:line="240" w:lineRule="auto"/>
        <w:rPr>
          <w:rFonts w:ascii="Times New Roman" w:hAnsi="Times New Roman" w:cs="Times New Roman"/>
          <w:bCs/>
          <w:sz w:val="28"/>
          <w:szCs w:val="28"/>
        </w:rPr>
      </w:pPr>
      <w:r w:rsidRPr="00EE36F7">
        <w:rPr>
          <w:rFonts w:ascii="Times New Roman" w:hAnsi="Times New Roman" w:cs="Times New Roman"/>
          <w:bCs/>
          <w:sz w:val="28"/>
          <w:szCs w:val="28"/>
        </w:rPr>
        <w:t>СДЦ - степень достижения целей (решения задач);</w:t>
      </w:r>
    </w:p>
    <w:p w:rsidR="00BD0825" w:rsidRPr="00EE36F7" w:rsidRDefault="00BD0825" w:rsidP="00587381">
      <w:pPr>
        <w:spacing w:after="0" w:line="240" w:lineRule="auto"/>
        <w:rPr>
          <w:rFonts w:ascii="Times New Roman" w:hAnsi="Times New Roman" w:cs="Times New Roman"/>
          <w:bCs/>
          <w:sz w:val="28"/>
          <w:szCs w:val="28"/>
        </w:rPr>
      </w:pPr>
      <w:r w:rsidRPr="00EE36F7">
        <w:rPr>
          <w:rFonts w:ascii="Times New Roman" w:hAnsi="Times New Roman" w:cs="Times New Roman"/>
          <w:bCs/>
          <w:sz w:val="28"/>
          <w:szCs w:val="28"/>
        </w:rPr>
        <w:t>СДП - степень достижения показателя (индикатора) Программы;</w:t>
      </w:r>
    </w:p>
    <w:p w:rsidR="00BD0825" w:rsidRPr="00EE36F7" w:rsidRDefault="00BD0825" w:rsidP="00587381">
      <w:pPr>
        <w:spacing w:after="0" w:line="240" w:lineRule="auto"/>
        <w:rPr>
          <w:rFonts w:ascii="Times New Roman" w:hAnsi="Times New Roman" w:cs="Times New Roman"/>
          <w:bCs/>
          <w:sz w:val="28"/>
          <w:szCs w:val="28"/>
        </w:rPr>
      </w:pPr>
      <w:r w:rsidRPr="00EE36F7">
        <w:rPr>
          <w:rFonts w:ascii="Times New Roman" w:hAnsi="Times New Roman" w:cs="Times New Roman"/>
          <w:bCs/>
          <w:sz w:val="28"/>
          <w:szCs w:val="28"/>
        </w:rPr>
        <w:t>n - количество показателей (индикаторов) Программы.</w:t>
      </w:r>
    </w:p>
    <w:p w:rsidR="00BD0825" w:rsidRPr="00EE36F7" w:rsidRDefault="00BD0825" w:rsidP="00587381">
      <w:pPr>
        <w:spacing w:after="0" w:line="240" w:lineRule="auto"/>
        <w:rPr>
          <w:rFonts w:ascii="Times New Roman" w:hAnsi="Times New Roman" w:cs="Times New Roman"/>
          <w:bCs/>
          <w:sz w:val="28"/>
          <w:szCs w:val="28"/>
        </w:rPr>
      </w:pPr>
      <w:r w:rsidRPr="00EE36F7">
        <w:rPr>
          <w:rFonts w:ascii="Times New Roman" w:hAnsi="Times New Roman" w:cs="Times New Roman"/>
          <w:bCs/>
          <w:sz w:val="28"/>
          <w:szCs w:val="28"/>
        </w:rPr>
        <w:t>Степень достижения показателя (индикатора) Программы (СДП) может рассчитываться по формуле:</w:t>
      </w:r>
    </w:p>
    <w:p w:rsidR="00BD0825" w:rsidRPr="00EE36F7" w:rsidRDefault="00BD0825" w:rsidP="00587381">
      <w:pPr>
        <w:spacing w:after="0" w:line="240" w:lineRule="auto"/>
        <w:rPr>
          <w:rFonts w:ascii="Times New Roman" w:hAnsi="Times New Roman" w:cs="Times New Roman"/>
          <w:bCs/>
          <w:sz w:val="28"/>
          <w:szCs w:val="28"/>
        </w:rPr>
      </w:pPr>
      <w:r w:rsidRPr="00EE36F7">
        <w:rPr>
          <w:rFonts w:ascii="Times New Roman" w:hAnsi="Times New Roman" w:cs="Times New Roman"/>
          <w:bCs/>
          <w:sz w:val="28"/>
          <w:szCs w:val="28"/>
        </w:rPr>
        <w:t>СДП = ЗФ/ЗП, где:</w:t>
      </w:r>
    </w:p>
    <w:p w:rsidR="00BD0825" w:rsidRPr="00EE36F7" w:rsidRDefault="00BD0825" w:rsidP="00587381">
      <w:pPr>
        <w:spacing w:after="0" w:line="240" w:lineRule="auto"/>
        <w:rPr>
          <w:rFonts w:ascii="Times New Roman" w:hAnsi="Times New Roman" w:cs="Times New Roman"/>
          <w:bCs/>
          <w:sz w:val="28"/>
          <w:szCs w:val="28"/>
        </w:rPr>
      </w:pPr>
      <w:r w:rsidRPr="00EE36F7">
        <w:rPr>
          <w:rFonts w:ascii="Times New Roman" w:hAnsi="Times New Roman" w:cs="Times New Roman"/>
          <w:bCs/>
          <w:sz w:val="28"/>
          <w:szCs w:val="28"/>
        </w:rPr>
        <w:t>ЗФ - фактическое значение показателя (индикатора) Программы;</w:t>
      </w:r>
    </w:p>
    <w:p w:rsidR="00BD0825" w:rsidRPr="00EE36F7" w:rsidRDefault="00BD0825" w:rsidP="00587381">
      <w:pPr>
        <w:spacing w:after="0" w:line="240" w:lineRule="auto"/>
        <w:rPr>
          <w:rFonts w:ascii="Times New Roman" w:hAnsi="Times New Roman" w:cs="Times New Roman"/>
          <w:bCs/>
          <w:sz w:val="28"/>
          <w:szCs w:val="28"/>
        </w:rPr>
      </w:pPr>
      <w:r w:rsidRPr="00EE36F7">
        <w:rPr>
          <w:rFonts w:ascii="Times New Roman" w:hAnsi="Times New Roman" w:cs="Times New Roman"/>
          <w:bCs/>
          <w:sz w:val="28"/>
          <w:szCs w:val="28"/>
        </w:rPr>
        <w:t>ЗП - плановое значение показателя (индикатора) Программы  (для показателей (индикаторов), желаемой тенденцией развития которых является рост значений) или,</w:t>
      </w:r>
    </w:p>
    <w:p w:rsidR="00BD0825" w:rsidRPr="00EE36F7" w:rsidRDefault="00BD0825" w:rsidP="00587381">
      <w:pPr>
        <w:spacing w:after="0" w:line="240" w:lineRule="auto"/>
        <w:rPr>
          <w:rFonts w:ascii="Times New Roman" w:hAnsi="Times New Roman" w:cs="Times New Roman"/>
          <w:bCs/>
          <w:sz w:val="28"/>
          <w:szCs w:val="28"/>
        </w:rPr>
      </w:pPr>
      <w:r w:rsidRPr="00EE36F7">
        <w:rPr>
          <w:rFonts w:ascii="Times New Roman" w:hAnsi="Times New Roman" w:cs="Times New Roman"/>
          <w:bCs/>
          <w:sz w:val="28"/>
          <w:szCs w:val="28"/>
        </w:rPr>
        <w:t>СДП = ЗП/ЗФ (для целевых показателей (индикаторов), желаемой тенденцией развития которых является снижение значений);</w:t>
      </w:r>
    </w:p>
    <w:p w:rsidR="00BD0825" w:rsidRPr="00EE36F7" w:rsidRDefault="00B33074" w:rsidP="00587381">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w:t>
      </w:r>
      <w:r w:rsidR="00BD0825" w:rsidRPr="00EE36F7">
        <w:rPr>
          <w:rFonts w:ascii="Times New Roman" w:hAnsi="Times New Roman" w:cs="Times New Roman"/>
          <w:bCs/>
          <w:sz w:val="28"/>
          <w:szCs w:val="28"/>
        </w:rPr>
        <w:t>4) общей оценки эффективности реализации Программы  (ЭГП) рассчитываемой по следующей формуле:</w:t>
      </w:r>
    </w:p>
    <w:p w:rsidR="00BD0825" w:rsidRPr="00EE36F7" w:rsidRDefault="00BD0825" w:rsidP="00587381">
      <w:pPr>
        <w:spacing w:after="0" w:line="240" w:lineRule="auto"/>
        <w:rPr>
          <w:rFonts w:ascii="Times New Roman" w:hAnsi="Times New Roman" w:cs="Times New Roman"/>
          <w:bCs/>
          <w:sz w:val="28"/>
          <w:szCs w:val="28"/>
        </w:rPr>
      </w:pPr>
      <w:r w:rsidRPr="00EE36F7">
        <w:rPr>
          <w:rFonts w:ascii="Times New Roman" w:hAnsi="Times New Roman" w:cs="Times New Roman"/>
          <w:bCs/>
          <w:sz w:val="28"/>
          <w:szCs w:val="28"/>
        </w:rPr>
        <w:t>ЭГП = СДЦ x ЭС.</w:t>
      </w:r>
    </w:p>
    <w:p w:rsidR="00BD0825" w:rsidRPr="00EE36F7" w:rsidRDefault="00B33074" w:rsidP="00B33074">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BD0825" w:rsidRPr="00EE36F7">
        <w:rPr>
          <w:rFonts w:ascii="Times New Roman" w:hAnsi="Times New Roman" w:cs="Times New Roman"/>
          <w:bCs/>
          <w:sz w:val="28"/>
          <w:szCs w:val="28"/>
        </w:rPr>
        <w:t>Вывод об эффективности (неэффективности) реализации Программы  может определяться на основании следующих критериев: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4"/>
        <w:gridCol w:w="3445"/>
      </w:tblGrid>
      <w:tr w:rsidR="00BD0825" w:rsidRPr="00EE36F7" w:rsidTr="00A704B3">
        <w:tc>
          <w:tcPr>
            <w:tcW w:w="6194" w:type="dxa"/>
            <w:tcBorders>
              <w:top w:val="single" w:sz="4" w:space="0" w:color="auto"/>
              <w:left w:val="single" w:sz="4" w:space="0" w:color="auto"/>
              <w:bottom w:val="single" w:sz="4" w:space="0" w:color="auto"/>
              <w:right w:val="single" w:sz="4" w:space="0" w:color="auto"/>
            </w:tcBorders>
            <w:hideMark/>
          </w:tcPr>
          <w:p w:rsidR="00BD0825" w:rsidRPr="00EE36F7" w:rsidRDefault="00BD0825" w:rsidP="00587381">
            <w:pPr>
              <w:spacing w:line="240" w:lineRule="auto"/>
              <w:rPr>
                <w:rFonts w:ascii="Times New Roman" w:hAnsi="Times New Roman" w:cs="Times New Roman"/>
                <w:bCs/>
                <w:sz w:val="28"/>
                <w:szCs w:val="28"/>
              </w:rPr>
            </w:pPr>
            <w:r w:rsidRPr="00EE36F7">
              <w:rPr>
                <w:rFonts w:ascii="Times New Roman" w:hAnsi="Times New Roman" w:cs="Times New Roman"/>
                <w:bCs/>
                <w:sz w:val="28"/>
                <w:szCs w:val="28"/>
              </w:rPr>
              <w:t>Вывод об эффективности реализации муниципальной программы</w:t>
            </w:r>
          </w:p>
        </w:tc>
        <w:tc>
          <w:tcPr>
            <w:tcW w:w="3445" w:type="dxa"/>
            <w:tcBorders>
              <w:top w:val="single" w:sz="4" w:space="0" w:color="auto"/>
              <w:left w:val="single" w:sz="4" w:space="0" w:color="auto"/>
              <w:bottom w:val="single" w:sz="4" w:space="0" w:color="auto"/>
              <w:right w:val="single" w:sz="4" w:space="0" w:color="auto"/>
            </w:tcBorders>
            <w:hideMark/>
          </w:tcPr>
          <w:p w:rsidR="00BD0825" w:rsidRPr="00EE36F7" w:rsidRDefault="00BD0825" w:rsidP="00587381">
            <w:pPr>
              <w:spacing w:line="240" w:lineRule="auto"/>
              <w:rPr>
                <w:rFonts w:ascii="Times New Roman" w:hAnsi="Times New Roman" w:cs="Times New Roman"/>
                <w:bCs/>
                <w:sz w:val="28"/>
                <w:szCs w:val="28"/>
              </w:rPr>
            </w:pPr>
            <w:r w:rsidRPr="00EE36F7">
              <w:rPr>
                <w:rFonts w:ascii="Times New Roman" w:hAnsi="Times New Roman" w:cs="Times New Roman"/>
                <w:bCs/>
                <w:sz w:val="28"/>
                <w:szCs w:val="28"/>
              </w:rPr>
              <w:t>Критерий оценки   эффективности ЭГП</w:t>
            </w:r>
          </w:p>
        </w:tc>
      </w:tr>
      <w:tr w:rsidR="00BD0825" w:rsidRPr="00EE36F7" w:rsidTr="00A704B3">
        <w:tc>
          <w:tcPr>
            <w:tcW w:w="6194" w:type="dxa"/>
            <w:tcBorders>
              <w:top w:val="single" w:sz="4" w:space="0" w:color="auto"/>
              <w:left w:val="single" w:sz="4" w:space="0" w:color="auto"/>
              <w:bottom w:val="single" w:sz="4" w:space="0" w:color="auto"/>
              <w:right w:val="single" w:sz="4" w:space="0" w:color="auto"/>
            </w:tcBorders>
            <w:hideMark/>
          </w:tcPr>
          <w:p w:rsidR="00BD0825" w:rsidRPr="00EE36F7" w:rsidRDefault="00BD0825" w:rsidP="00587381">
            <w:pPr>
              <w:spacing w:line="240" w:lineRule="auto"/>
              <w:rPr>
                <w:rFonts w:ascii="Times New Roman" w:hAnsi="Times New Roman" w:cs="Times New Roman"/>
                <w:bCs/>
                <w:sz w:val="28"/>
                <w:szCs w:val="28"/>
              </w:rPr>
            </w:pPr>
            <w:r w:rsidRPr="00EE36F7">
              <w:rPr>
                <w:rFonts w:ascii="Times New Roman" w:hAnsi="Times New Roman" w:cs="Times New Roman"/>
                <w:bCs/>
                <w:sz w:val="28"/>
                <w:szCs w:val="28"/>
              </w:rPr>
              <w:t>Неэффективная</w:t>
            </w:r>
          </w:p>
        </w:tc>
        <w:tc>
          <w:tcPr>
            <w:tcW w:w="3445" w:type="dxa"/>
            <w:tcBorders>
              <w:top w:val="single" w:sz="4" w:space="0" w:color="auto"/>
              <w:left w:val="single" w:sz="4" w:space="0" w:color="auto"/>
              <w:bottom w:val="single" w:sz="4" w:space="0" w:color="auto"/>
              <w:right w:val="single" w:sz="4" w:space="0" w:color="auto"/>
            </w:tcBorders>
            <w:hideMark/>
          </w:tcPr>
          <w:p w:rsidR="00BD0825" w:rsidRPr="00EE36F7" w:rsidRDefault="00BD0825" w:rsidP="00587381">
            <w:pPr>
              <w:spacing w:line="240" w:lineRule="auto"/>
              <w:rPr>
                <w:rFonts w:ascii="Times New Roman" w:hAnsi="Times New Roman" w:cs="Times New Roman"/>
                <w:bCs/>
                <w:sz w:val="28"/>
                <w:szCs w:val="28"/>
              </w:rPr>
            </w:pPr>
            <w:r w:rsidRPr="00EE36F7">
              <w:rPr>
                <w:rFonts w:ascii="Times New Roman" w:hAnsi="Times New Roman" w:cs="Times New Roman"/>
                <w:bCs/>
                <w:sz w:val="28"/>
                <w:szCs w:val="28"/>
              </w:rPr>
              <w:t>менее 0,5</w:t>
            </w:r>
          </w:p>
        </w:tc>
      </w:tr>
      <w:tr w:rsidR="00BD0825" w:rsidRPr="00EE36F7" w:rsidTr="00A704B3">
        <w:tc>
          <w:tcPr>
            <w:tcW w:w="6194" w:type="dxa"/>
            <w:tcBorders>
              <w:top w:val="single" w:sz="4" w:space="0" w:color="auto"/>
              <w:left w:val="single" w:sz="4" w:space="0" w:color="auto"/>
              <w:bottom w:val="single" w:sz="4" w:space="0" w:color="auto"/>
              <w:right w:val="single" w:sz="4" w:space="0" w:color="auto"/>
            </w:tcBorders>
            <w:hideMark/>
          </w:tcPr>
          <w:p w:rsidR="00BD0825" w:rsidRPr="00EE36F7" w:rsidRDefault="00BD0825" w:rsidP="00587381">
            <w:pPr>
              <w:spacing w:line="240" w:lineRule="auto"/>
              <w:rPr>
                <w:rFonts w:ascii="Times New Roman" w:hAnsi="Times New Roman" w:cs="Times New Roman"/>
                <w:bCs/>
                <w:sz w:val="28"/>
                <w:szCs w:val="28"/>
              </w:rPr>
            </w:pPr>
            <w:r w:rsidRPr="00EE36F7">
              <w:rPr>
                <w:rFonts w:ascii="Times New Roman" w:hAnsi="Times New Roman" w:cs="Times New Roman"/>
                <w:bCs/>
                <w:sz w:val="28"/>
                <w:szCs w:val="28"/>
              </w:rPr>
              <w:t>Уровень эффективности удовлетворительный</w:t>
            </w:r>
          </w:p>
        </w:tc>
        <w:tc>
          <w:tcPr>
            <w:tcW w:w="3445" w:type="dxa"/>
            <w:tcBorders>
              <w:top w:val="single" w:sz="4" w:space="0" w:color="auto"/>
              <w:left w:val="single" w:sz="4" w:space="0" w:color="auto"/>
              <w:bottom w:val="single" w:sz="4" w:space="0" w:color="auto"/>
              <w:right w:val="single" w:sz="4" w:space="0" w:color="auto"/>
            </w:tcBorders>
            <w:hideMark/>
          </w:tcPr>
          <w:p w:rsidR="00BD0825" w:rsidRPr="00EE36F7" w:rsidRDefault="00BD0825" w:rsidP="00587381">
            <w:pPr>
              <w:spacing w:line="240" w:lineRule="auto"/>
              <w:rPr>
                <w:rFonts w:ascii="Times New Roman" w:hAnsi="Times New Roman" w:cs="Times New Roman"/>
                <w:bCs/>
                <w:sz w:val="28"/>
                <w:szCs w:val="28"/>
              </w:rPr>
            </w:pPr>
            <w:r w:rsidRPr="00EE36F7">
              <w:rPr>
                <w:rFonts w:ascii="Times New Roman" w:hAnsi="Times New Roman" w:cs="Times New Roman"/>
                <w:bCs/>
                <w:sz w:val="28"/>
                <w:szCs w:val="28"/>
              </w:rPr>
              <w:t>0,5 - 0,79</w:t>
            </w:r>
          </w:p>
        </w:tc>
      </w:tr>
      <w:tr w:rsidR="00BD0825" w:rsidRPr="00EE36F7" w:rsidTr="00A704B3">
        <w:tc>
          <w:tcPr>
            <w:tcW w:w="6194" w:type="dxa"/>
            <w:tcBorders>
              <w:top w:val="single" w:sz="4" w:space="0" w:color="auto"/>
              <w:left w:val="single" w:sz="4" w:space="0" w:color="auto"/>
              <w:bottom w:val="single" w:sz="4" w:space="0" w:color="auto"/>
              <w:right w:val="single" w:sz="4" w:space="0" w:color="auto"/>
            </w:tcBorders>
            <w:hideMark/>
          </w:tcPr>
          <w:p w:rsidR="00BD0825" w:rsidRPr="00EE36F7" w:rsidRDefault="00BD0825" w:rsidP="00587381">
            <w:pPr>
              <w:spacing w:line="240" w:lineRule="auto"/>
              <w:rPr>
                <w:rFonts w:ascii="Times New Roman" w:hAnsi="Times New Roman" w:cs="Times New Roman"/>
                <w:bCs/>
                <w:sz w:val="28"/>
                <w:szCs w:val="28"/>
              </w:rPr>
            </w:pPr>
            <w:r w:rsidRPr="00EE36F7">
              <w:rPr>
                <w:rFonts w:ascii="Times New Roman" w:hAnsi="Times New Roman" w:cs="Times New Roman"/>
                <w:bCs/>
                <w:sz w:val="28"/>
                <w:szCs w:val="28"/>
              </w:rPr>
              <w:t>Эффективная</w:t>
            </w:r>
          </w:p>
        </w:tc>
        <w:tc>
          <w:tcPr>
            <w:tcW w:w="3445" w:type="dxa"/>
            <w:tcBorders>
              <w:top w:val="single" w:sz="4" w:space="0" w:color="auto"/>
              <w:left w:val="single" w:sz="4" w:space="0" w:color="auto"/>
              <w:bottom w:val="single" w:sz="4" w:space="0" w:color="auto"/>
              <w:right w:val="single" w:sz="4" w:space="0" w:color="auto"/>
            </w:tcBorders>
            <w:hideMark/>
          </w:tcPr>
          <w:p w:rsidR="00BD0825" w:rsidRPr="00EE36F7" w:rsidRDefault="00BD0825" w:rsidP="00587381">
            <w:pPr>
              <w:spacing w:line="240" w:lineRule="auto"/>
              <w:rPr>
                <w:rFonts w:ascii="Times New Roman" w:hAnsi="Times New Roman" w:cs="Times New Roman"/>
                <w:bCs/>
                <w:sz w:val="28"/>
                <w:szCs w:val="28"/>
              </w:rPr>
            </w:pPr>
            <w:r w:rsidRPr="00EE36F7">
              <w:rPr>
                <w:rFonts w:ascii="Times New Roman" w:hAnsi="Times New Roman" w:cs="Times New Roman"/>
                <w:bCs/>
                <w:sz w:val="28"/>
                <w:szCs w:val="28"/>
              </w:rPr>
              <w:t>0,8 - 1</w:t>
            </w:r>
          </w:p>
        </w:tc>
      </w:tr>
      <w:tr w:rsidR="00BD0825" w:rsidRPr="00EE36F7" w:rsidTr="00A704B3">
        <w:tc>
          <w:tcPr>
            <w:tcW w:w="6194" w:type="dxa"/>
            <w:tcBorders>
              <w:top w:val="single" w:sz="4" w:space="0" w:color="auto"/>
              <w:left w:val="single" w:sz="4" w:space="0" w:color="auto"/>
              <w:bottom w:val="single" w:sz="4" w:space="0" w:color="auto"/>
              <w:right w:val="single" w:sz="4" w:space="0" w:color="auto"/>
            </w:tcBorders>
            <w:hideMark/>
          </w:tcPr>
          <w:p w:rsidR="00BD0825" w:rsidRPr="00EE36F7" w:rsidRDefault="00BD0825" w:rsidP="00587381">
            <w:pPr>
              <w:spacing w:line="240" w:lineRule="auto"/>
              <w:rPr>
                <w:rFonts w:ascii="Times New Roman" w:hAnsi="Times New Roman" w:cs="Times New Roman"/>
                <w:bCs/>
                <w:sz w:val="28"/>
                <w:szCs w:val="28"/>
              </w:rPr>
            </w:pPr>
            <w:r w:rsidRPr="00EE36F7">
              <w:rPr>
                <w:rFonts w:ascii="Times New Roman" w:hAnsi="Times New Roman" w:cs="Times New Roman"/>
                <w:bCs/>
                <w:sz w:val="28"/>
                <w:szCs w:val="28"/>
              </w:rPr>
              <w:t>Высокоэффективная</w:t>
            </w:r>
          </w:p>
        </w:tc>
        <w:tc>
          <w:tcPr>
            <w:tcW w:w="3445" w:type="dxa"/>
            <w:tcBorders>
              <w:top w:val="single" w:sz="4" w:space="0" w:color="auto"/>
              <w:left w:val="single" w:sz="4" w:space="0" w:color="auto"/>
              <w:bottom w:val="single" w:sz="4" w:space="0" w:color="auto"/>
              <w:right w:val="single" w:sz="4" w:space="0" w:color="auto"/>
            </w:tcBorders>
            <w:hideMark/>
          </w:tcPr>
          <w:p w:rsidR="00BD0825" w:rsidRPr="00EE36F7" w:rsidRDefault="00BD0825" w:rsidP="00587381">
            <w:pPr>
              <w:spacing w:line="240" w:lineRule="auto"/>
              <w:rPr>
                <w:rFonts w:ascii="Times New Roman" w:hAnsi="Times New Roman" w:cs="Times New Roman"/>
                <w:bCs/>
                <w:sz w:val="28"/>
                <w:szCs w:val="28"/>
              </w:rPr>
            </w:pPr>
            <w:r w:rsidRPr="00EE36F7">
              <w:rPr>
                <w:rFonts w:ascii="Times New Roman" w:hAnsi="Times New Roman" w:cs="Times New Roman"/>
                <w:bCs/>
                <w:sz w:val="28"/>
                <w:szCs w:val="28"/>
              </w:rPr>
              <w:t>более 1</w:t>
            </w:r>
          </w:p>
        </w:tc>
      </w:tr>
    </w:tbl>
    <w:p w:rsidR="00BD0825" w:rsidRPr="00EE36F7" w:rsidRDefault="00BD0825" w:rsidP="00587381">
      <w:pPr>
        <w:spacing w:line="240" w:lineRule="auto"/>
        <w:rPr>
          <w:rFonts w:ascii="Times New Roman" w:hAnsi="Times New Roman" w:cs="Times New Roman"/>
          <w:bCs/>
          <w:sz w:val="28"/>
          <w:szCs w:val="28"/>
        </w:rPr>
      </w:pPr>
    </w:p>
    <w:p w:rsidR="00BD0825" w:rsidRPr="00EE36F7" w:rsidRDefault="00B33074" w:rsidP="00587381">
      <w:pPr>
        <w:spacing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BD0825" w:rsidRPr="00EE36F7">
        <w:rPr>
          <w:rFonts w:ascii="Times New Roman" w:hAnsi="Times New Roman" w:cs="Times New Roman"/>
          <w:bCs/>
          <w:sz w:val="28"/>
          <w:szCs w:val="28"/>
        </w:rPr>
        <w:t>Оценка эффективности Программы осуществляется ответственным исполнителем ежегодно.</w:t>
      </w:r>
    </w:p>
    <w:p w:rsidR="00116180" w:rsidRDefault="00116180" w:rsidP="00587381">
      <w:pPr>
        <w:spacing w:after="0" w:line="240" w:lineRule="auto"/>
        <w:jc w:val="right"/>
        <w:rPr>
          <w:rFonts w:ascii="Times New Roman" w:hAnsi="Times New Roman" w:cs="Times New Roman"/>
          <w:bCs/>
          <w:sz w:val="28"/>
          <w:szCs w:val="28"/>
        </w:rPr>
      </w:pPr>
    </w:p>
    <w:p w:rsidR="00116180" w:rsidRDefault="00116180" w:rsidP="00587381">
      <w:pPr>
        <w:spacing w:after="0" w:line="240" w:lineRule="auto"/>
        <w:jc w:val="right"/>
        <w:rPr>
          <w:rFonts w:ascii="Times New Roman" w:hAnsi="Times New Roman" w:cs="Times New Roman"/>
          <w:bCs/>
          <w:sz w:val="28"/>
          <w:szCs w:val="28"/>
        </w:rPr>
      </w:pPr>
    </w:p>
    <w:p w:rsidR="008E719C" w:rsidRDefault="008E719C" w:rsidP="00587381">
      <w:pPr>
        <w:spacing w:after="0" w:line="240" w:lineRule="auto"/>
        <w:jc w:val="right"/>
        <w:rPr>
          <w:rFonts w:ascii="Times New Roman" w:hAnsi="Times New Roman" w:cs="Times New Roman"/>
          <w:bCs/>
          <w:sz w:val="28"/>
          <w:szCs w:val="28"/>
        </w:rPr>
      </w:pPr>
    </w:p>
    <w:p w:rsidR="00B90930" w:rsidRDefault="00B90930" w:rsidP="00587381">
      <w:pPr>
        <w:spacing w:after="0" w:line="240" w:lineRule="auto"/>
        <w:jc w:val="right"/>
        <w:rPr>
          <w:rFonts w:ascii="Times New Roman" w:hAnsi="Times New Roman" w:cs="Times New Roman"/>
          <w:bCs/>
          <w:sz w:val="28"/>
          <w:szCs w:val="28"/>
        </w:rPr>
      </w:pPr>
    </w:p>
    <w:p w:rsidR="00B90930" w:rsidRDefault="00B90930" w:rsidP="00587381">
      <w:pPr>
        <w:spacing w:after="0" w:line="240" w:lineRule="auto"/>
        <w:jc w:val="right"/>
        <w:rPr>
          <w:rFonts w:ascii="Times New Roman" w:hAnsi="Times New Roman" w:cs="Times New Roman"/>
          <w:bCs/>
          <w:sz w:val="28"/>
          <w:szCs w:val="28"/>
        </w:rPr>
      </w:pPr>
    </w:p>
    <w:p w:rsidR="00B90930" w:rsidRDefault="00B90930" w:rsidP="00587381">
      <w:pPr>
        <w:spacing w:after="0" w:line="240" w:lineRule="auto"/>
        <w:jc w:val="right"/>
        <w:rPr>
          <w:rFonts w:ascii="Times New Roman" w:hAnsi="Times New Roman" w:cs="Times New Roman"/>
          <w:bCs/>
          <w:sz w:val="28"/>
          <w:szCs w:val="28"/>
        </w:rPr>
      </w:pPr>
    </w:p>
    <w:p w:rsidR="008E719C" w:rsidRDefault="008E719C" w:rsidP="00587381">
      <w:pPr>
        <w:spacing w:after="0" w:line="240" w:lineRule="auto"/>
        <w:jc w:val="right"/>
        <w:rPr>
          <w:rFonts w:ascii="Times New Roman" w:hAnsi="Times New Roman" w:cs="Times New Roman"/>
          <w:bCs/>
          <w:sz w:val="28"/>
          <w:szCs w:val="28"/>
        </w:rPr>
      </w:pPr>
    </w:p>
    <w:p w:rsidR="00BD0825" w:rsidRPr="007D1FEF" w:rsidRDefault="00BD0825" w:rsidP="00587381">
      <w:pPr>
        <w:spacing w:after="0" w:line="240" w:lineRule="auto"/>
        <w:jc w:val="right"/>
        <w:rPr>
          <w:rFonts w:ascii="Times New Roman" w:hAnsi="Times New Roman" w:cs="Times New Roman"/>
          <w:sz w:val="24"/>
          <w:szCs w:val="24"/>
        </w:rPr>
      </w:pPr>
      <w:r w:rsidRPr="007D1FEF">
        <w:rPr>
          <w:rFonts w:ascii="Times New Roman" w:hAnsi="Times New Roman" w:cs="Times New Roman"/>
          <w:bCs/>
          <w:sz w:val="24"/>
          <w:szCs w:val="24"/>
        </w:rPr>
        <w:t>Приложение 1</w:t>
      </w:r>
    </w:p>
    <w:p w:rsidR="008E719C" w:rsidRPr="007D1FEF" w:rsidRDefault="00BD0825" w:rsidP="00587381">
      <w:pPr>
        <w:spacing w:after="0" w:line="240" w:lineRule="auto"/>
        <w:jc w:val="right"/>
        <w:rPr>
          <w:rFonts w:ascii="Times New Roman" w:hAnsi="Times New Roman" w:cs="Times New Roman"/>
          <w:bCs/>
          <w:sz w:val="24"/>
          <w:szCs w:val="24"/>
        </w:rPr>
      </w:pPr>
      <w:r w:rsidRPr="007D1FEF">
        <w:rPr>
          <w:rFonts w:ascii="Times New Roman" w:hAnsi="Times New Roman" w:cs="Times New Roman"/>
          <w:bCs/>
          <w:sz w:val="24"/>
          <w:szCs w:val="24"/>
        </w:rPr>
        <w:t xml:space="preserve">к </w:t>
      </w:r>
      <w:r w:rsidR="008E719C" w:rsidRPr="007D1FEF">
        <w:rPr>
          <w:rFonts w:ascii="Times New Roman" w:hAnsi="Times New Roman" w:cs="Times New Roman"/>
          <w:bCs/>
          <w:sz w:val="24"/>
          <w:szCs w:val="24"/>
        </w:rPr>
        <w:t xml:space="preserve"> муниципальной программе</w:t>
      </w:r>
    </w:p>
    <w:p w:rsidR="00BD0825" w:rsidRPr="007D1FEF" w:rsidRDefault="008E719C" w:rsidP="00587381">
      <w:pPr>
        <w:spacing w:after="0" w:line="240" w:lineRule="auto"/>
        <w:jc w:val="right"/>
        <w:rPr>
          <w:rFonts w:ascii="Times New Roman" w:hAnsi="Times New Roman" w:cs="Times New Roman"/>
          <w:sz w:val="24"/>
          <w:szCs w:val="24"/>
        </w:rPr>
      </w:pPr>
      <w:r w:rsidRPr="007D1FEF">
        <w:rPr>
          <w:rFonts w:ascii="Times New Roman" w:hAnsi="Times New Roman" w:cs="Times New Roman"/>
          <w:bCs/>
          <w:sz w:val="24"/>
          <w:szCs w:val="24"/>
        </w:rPr>
        <w:t>«Развитие</w:t>
      </w:r>
      <w:r w:rsidR="00BD0825" w:rsidRPr="007D1FEF">
        <w:rPr>
          <w:rFonts w:ascii="Times New Roman" w:hAnsi="Times New Roman" w:cs="Times New Roman"/>
          <w:bCs/>
          <w:sz w:val="24"/>
          <w:szCs w:val="24"/>
        </w:rPr>
        <w:t xml:space="preserve"> малого</w:t>
      </w:r>
    </w:p>
    <w:p w:rsidR="00BD0825" w:rsidRPr="007D1FEF" w:rsidRDefault="00BD0825" w:rsidP="00587381">
      <w:pPr>
        <w:spacing w:after="0" w:line="240" w:lineRule="auto"/>
        <w:jc w:val="right"/>
        <w:rPr>
          <w:rFonts w:ascii="Times New Roman" w:hAnsi="Times New Roman" w:cs="Times New Roman"/>
          <w:bCs/>
          <w:sz w:val="24"/>
          <w:szCs w:val="24"/>
        </w:rPr>
      </w:pPr>
      <w:r w:rsidRPr="007D1FEF">
        <w:rPr>
          <w:rFonts w:ascii="Times New Roman" w:hAnsi="Times New Roman" w:cs="Times New Roman"/>
          <w:bCs/>
          <w:sz w:val="24"/>
          <w:szCs w:val="24"/>
        </w:rPr>
        <w:t xml:space="preserve">                                                                           и среднего предпринимательства</w:t>
      </w:r>
    </w:p>
    <w:p w:rsidR="00BD0825" w:rsidRPr="007D1FEF" w:rsidRDefault="00BD0825" w:rsidP="00587381">
      <w:pPr>
        <w:spacing w:after="0" w:line="240" w:lineRule="auto"/>
        <w:jc w:val="right"/>
        <w:rPr>
          <w:rFonts w:ascii="Times New Roman" w:hAnsi="Times New Roman" w:cs="Times New Roman"/>
          <w:bCs/>
          <w:sz w:val="24"/>
          <w:szCs w:val="24"/>
        </w:rPr>
      </w:pPr>
      <w:r w:rsidRPr="007D1FEF">
        <w:rPr>
          <w:rFonts w:ascii="Times New Roman" w:hAnsi="Times New Roman" w:cs="Times New Roman"/>
          <w:bCs/>
          <w:sz w:val="24"/>
          <w:szCs w:val="24"/>
        </w:rPr>
        <w:t xml:space="preserve">                                                                           в </w:t>
      </w:r>
      <w:proofErr w:type="spellStart"/>
      <w:r w:rsidRPr="007D1FEF">
        <w:rPr>
          <w:rFonts w:ascii="Times New Roman" w:hAnsi="Times New Roman" w:cs="Times New Roman"/>
          <w:bCs/>
          <w:sz w:val="24"/>
          <w:szCs w:val="24"/>
        </w:rPr>
        <w:t>Кадошкинском</w:t>
      </w:r>
      <w:proofErr w:type="spellEnd"/>
      <w:r w:rsidRPr="007D1FEF">
        <w:rPr>
          <w:rFonts w:ascii="Times New Roman" w:hAnsi="Times New Roman" w:cs="Times New Roman"/>
          <w:bCs/>
          <w:sz w:val="24"/>
          <w:szCs w:val="24"/>
        </w:rPr>
        <w:t xml:space="preserve"> муниципальном </w:t>
      </w:r>
    </w:p>
    <w:p w:rsidR="00BD0825" w:rsidRPr="007D1FEF" w:rsidRDefault="00BD0825" w:rsidP="00587381">
      <w:pPr>
        <w:spacing w:after="0" w:line="240" w:lineRule="auto"/>
        <w:jc w:val="right"/>
        <w:rPr>
          <w:rFonts w:ascii="Times New Roman" w:hAnsi="Times New Roman" w:cs="Times New Roman"/>
          <w:bCs/>
          <w:sz w:val="24"/>
          <w:szCs w:val="24"/>
        </w:rPr>
      </w:pPr>
      <w:proofErr w:type="gramStart"/>
      <w:r w:rsidRPr="007D1FEF">
        <w:rPr>
          <w:rFonts w:ascii="Times New Roman" w:hAnsi="Times New Roman" w:cs="Times New Roman"/>
          <w:bCs/>
          <w:sz w:val="24"/>
          <w:szCs w:val="24"/>
        </w:rPr>
        <w:t>районе</w:t>
      </w:r>
      <w:proofErr w:type="gramEnd"/>
      <w:r w:rsidRPr="007D1FEF">
        <w:rPr>
          <w:rFonts w:ascii="Times New Roman" w:hAnsi="Times New Roman" w:cs="Times New Roman"/>
          <w:bCs/>
          <w:sz w:val="24"/>
          <w:szCs w:val="24"/>
        </w:rPr>
        <w:t xml:space="preserve"> Республики Мордовия               </w:t>
      </w:r>
    </w:p>
    <w:p w:rsidR="00BD0825" w:rsidRPr="007D1FEF" w:rsidRDefault="00BD0825" w:rsidP="00587381">
      <w:pPr>
        <w:spacing w:after="0" w:line="240" w:lineRule="auto"/>
        <w:jc w:val="right"/>
        <w:rPr>
          <w:rFonts w:ascii="Times New Roman" w:hAnsi="Times New Roman" w:cs="Times New Roman"/>
          <w:sz w:val="24"/>
          <w:szCs w:val="24"/>
        </w:rPr>
      </w:pPr>
      <w:r w:rsidRPr="007D1FEF">
        <w:rPr>
          <w:rFonts w:ascii="Times New Roman" w:hAnsi="Times New Roman" w:cs="Times New Roman"/>
          <w:bCs/>
          <w:sz w:val="24"/>
          <w:szCs w:val="24"/>
        </w:rPr>
        <w:t xml:space="preserve">                                                                           на 201</w:t>
      </w:r>
      <w:r w:rsidR="00116180" w:rsidRPr="007D1FEF">
        <w:rPr>
          <w:rFonts w:ascii="Times New Roman" w:hAnsi="Times New Roman" w:cs="Times New Roman"/>
          <w:bCs/>
          <w:sz w:val="24"/>
          <w:szCs w:val="24"/>
        </w:rPr>
        <w:t>9</w:t>
      </w:r>
      <w:r w:rsidRPr="007D1FEF">
        <w:rPr>
          <w:rFonts w:ascii="Times New Roman" w:hAnsi="Times New Roman" w:cs="Times New Roman"/>
          <w:bCs/>
          <w:sz w:val="24"/>
          <w:szCs w:val="24"/>
        </w:rPr>
        <w:t>-20</w:t>
      </w:r>
      <w:r w:rsidR="00116180" w:rsidRPr="007D1FEF">
        <w:rPr>
          <w:rFonts w:ascii="Times New Roman" w:hAnsi="Times New Roman" w:cs="Times New Roman"/>
          <w:bCs/>
          <w:sz w:val="24"/>
          <w:szCs w:val="24"/>
        </w:rPr>
        <w:t>2</w:t>
      </w:r>
      <w:r w:rsidR="005E0627">
        <w:rPr>
          <w:rFonts w:ascii="Times New Roman" w:hAnsi="Times New Roman" w:cs="Times New Roman"/>
          <w:bCs/>
          <w:sz w:val="24"/>
          <w:szCs w:val="24"/>
        </w:rPr>
        <w:t>5</w:t>
      </w:r>
      <w:r w:rsidRPr="007D1FEF">
        <w:rPr>
          <w:rFonts w:ascii="Times New Roman" w:hAnsi="Times New Roman" w:cs="Times New Roman"/>
          <w:bCs/>
          <w:sz w:val="24"/>
          <w:szCs w:val="24"/>
        </w:rPr>
        <w:t xml:space="preserve"> годы</w:t>
      </w:r>
      <w:r w:rsidR="008E719C" w:rsidRPr="007D1FEF">
        <w:rPr>
          <w:rFonts w:ascii="Times New Roman" w:hAnsi="Times New Roman" w:cs="Times New Roman"/>
          <w:bCs/>
          <w:sz w:val="24"/>
          <w:szCs w:val="24"/>
        </w:rPr>
        <w:t>»</w:t>
      </w:r>
    </w:p>
    <w:p w:rsidR="008E719C" w:rsidRPr="008E719C" w:rsidRDefault="00BD0825" w:rsidP="00587381">
      <w:pPr>
        <w:spacing w:line="240" w:lineRule="auto"/>
        <w:jc w:val="center"/>
        <w:rPr>
          <w:rFonts w:ascii="Times New Roman" w:hAnsi="Times New Roman" w:cs="Times New Roman"/>
          <w:bCs/>
          <w:sz w:val="28"/>
          <w:szCs w:val="28"/>
        </w:rPr>
      </w:pPr>
      <w:r w:rsidRPr="00EE36F7">
        <w:rPr>
          <w:rFonts w:ascii="Times New Roman" w:hAnsi="Times New Roman" w:cs="Times New Roman"/>
          <w:bCs/>
          <w:sz w:val="28"/>
          <w:szCs w:val="28"/>
        </w:rPr>
        <w:t>Перечень</w:t>
      </w:r>
      <w:r w:rsidRPr="00EE36F7">
        <w:rPr>
          <w:rFonts w:ascii="Times New Roman" w:hAnsi="Times New Roman" w:cs="Times New Roman"/>
          <w:bCs/>
          <w:sz w:val="28"/>
          <w:szCs w:val="28"/>
        </w:rPr>
        <w:br/>
      </w:r>
      <w:r w:rsidR="008E719C" w:rsidRPr="008E719C">
        <w:rPr>
          <w:rFonts w:ascii="Times New Roman" w:hAnsi="Times New Roman" w:cs="Times New Roman"/>
          <w:bCs/>
          <w:sz w:val="28"/>
          <w:szCs w:val="28"/>
        </w:rPr>
        <w:t xml:space="preserve"> индикаторов реализации муниципальной программы «Развитие малого и среднего предпринимательства в </w:t>
      </w:r>
      <w:proofErr w:type="spellStart"/>
      <w:r w:rsidR="008E719C" w:rsidRPr="008E719C">
        <w:rPr>
          <w:rFonts w:ascii="Times New Roman" w:hAnsi="Times New Roman" w:cs="Times New Roman"/>
          <w:bCs/>
          <w:sz w:val="28"/>
          <w:szCs w:val="28"/>
        </w:rPr>
        <w:t>Кадошкинском</w:t>
      </w:r>
      <w:proofErr w:type="spellEnd"/>
      <w:r w:rsidR="008E719C" w:rsidRPr="008E719C">
        <w:rPr>
          <w:rFonts w:ascii="Times New Roman" w:hAnsi="Times New Roman" w:cs="Times New Roman"/>
          <w:bCs/>
          <w:sz w:val="28"/>
          <w:szCs w:val="28"/>
        </w:rPr>
        <w:t xml:space="preserve"> муниципальном районе Республики Мордовия на 2019-202</w:t>
      </w:r>
      <w:r w:rsidR="005E0627">
        <w:rPr>
          <w:rFonts w:ascii="Times New Roman" w:hAnsi="Times New Roman" w:cs="Times New Roman"/>
          <w:bCs/>
          <w:sz w:val="28"/>
          <w:szCs w:val="28"/>
        </w:rPr>
        <w:t>5</w:t>
      </w:r>
      <w:r w:rsidR="008E719C" w:rsidRPr="008E719C">
        <w:rPr>
          <w:rFonts w:ascii="Times New Roman" w:hAnsi="Times New Roman" w:cs="Times New Roman"/>
          <w:bCs/>
          <w:sz w:val="28"/>
          <w:szCs w:val="28"/>
        </w:rPr>
        <w:t xml:space="preserve"> годы»</w:t>
      </w:r>
    </w:p>
    <w:tbl>
      <w:tblPr>
        <w:tblW w:w="4881" w:type="pct"/>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009"/>
        <w:gridCol w:w="1033"/>
        <w:gridCol w:w="1014"/>
        <w:gridCol w:w="1022"/>
        <w:gridCol w:w="1018"/>
        <w:gridCol w:w="1021"/>
        <w:gridCol w:w="1021"/>
        <w:gridCol w:w="905"/>
        <w:gridCol w:w="1131"/>
      </w:tblGrid>
      <w:tr w:rsidR="005E0627" w:rsidRPr="00BC18C4" w:rsidTr="00876039">
        <w:trPr>
          <w:trHeight w:val="421"/>
        </w:trPr>
        <w:tc>
          <w:tcPr>
            <w:tcW w:w="987" w:type="pct"/>
            <w:tcBorders>
              <w:top w:val="single" w:sz="4" w:space="0" w:color="auto"/>
              <w:left w:val="single" w:sz="4" w:space="0" w:color="auto"/>
              <w:bottom w:val="single" w:sz="4" w:space="0" w:color="auto"/>
              <w:right w:val="nil"/>
            </w:tcBorders>
            <w:hideMark/>
          </w:tcPr>
          <w:p w:rsidR="005E0627" w:rsidRPr="00BC18C4" w:rsidRDefault="005E0627" w:rsidP="00587381">
            <w:pPr>
              <w:spacing w:line="240" w:lineRule="auto"/>
              <w:rPr>
                <w:rFonts w:ascii="Times New Roman" w:hAnsi="Times New Roman" w:cs="Times New Roman"/>
                <w:sz w:val="24"/>
                <w:szCs w:val="24"/>
              </w:rPr>
            </w:pPr>
            <w:r w:rsidRPr="00BC18C4">
              <w:rPr>
                <w:rFonts w:ascii="Times New Roman" w:hAnsi="Times New Roman" w:cs="Times New Roman"/>
                <w:sz w:val="24"/>
                <w:szCs w:val="24"/>
              </w:rPr>
              <w:t>Индикаторы</w:t>
            </w:r>
          </w:p>
        </w:tc>
        <w:tc>
          <w:tcPr>
            <w:tcW w:w="507" w:type="pct"/>
            <w:tcBorders>
              <w:top w:val="single" w:sz="4" w:space="0" w:color="auto"/>
              <w:left w:val="single" w:sz="4" w:space="0" w:color="auto"/>
              <w:bottom w:val="single" w:sz="4" w:space="0" w:color="auto"/>
              <w:right w:val="single" w:sz="4" w:space="0" w:color="auto"/>
            </w:tcBorders>
            <w:hideMark/>
          </w:tcPr>
          <w:p w:rsidR="005E0627" w:rsidRPr="00BC18C4" w:rsidRDefault="005E0627" w:rsidP="00587381">
            <w:pPr>
              <w:spacing w:line="240" w:lineRule="auto"/>
              <w:rPr>
                <w:rFonts w:ascii="Times New Roman" w:hAnsi="Times New Roman" w:cs="Times New Roman"/>
                <w:sz w:val="24"/>
                <w:szCs w:val="24"/>
              </w:rPr>
            </w:pPr>
            <w:r w:rsidRPr="00BC18C4">
              <w:rPr>
                <w:rFonts w:ascii="Times New Roman" w:hAnsi="Times New Roman" w:cs="Times New Roman"/>
                <w:sz w:val="24"/>
                <w:szCs w:val="24"/>
              </w:rPr>
              <w:t>201</w:t>
            </w:r>
            <w:r>
              <w:rPr>
                <w:rFonts w:ascii="Times New Roman" w:hAnsi="Times New Roman" w:cs="Times New Roman"/>
                <w:sz w:val="24"/>
                <w:szCs w:val="24"/>
              </w:rPr>
              <w:t>8</w:t>
            </w:r>
            <w:r w:rsidRPr="00BC18C4">
              <w:rPr>
                <w:rFonts w:ascii="Times New Roman" w:hAnsi="Times New Roman" w:cs="Times New Roman"/>
                <w:sz w:val="24"/>
                <w:szCs w:val="24"/>
              </w:rPr>
              <w:t xml:space="preserve"> год</w:t>
            </w:r>
          </w:p>
        </w:tc>
        <w:tc>
          <w:tcPr>
            <w:tcW w:w="498" w:type="pct"/>
            <w:tcBorders>
              <w:top w:val="single" w:sz="4" w:space="0" w:color="auto"/>
              <w:left w:val="single" w:sz="4" w:space="0" w:color="auto"/>
              <w:bottom w:val="single" w:sz="4" w:space="0" w:color="auto"/>
              <w:right w:val="nil"/>
            </w:tcBorders>
            <w:hideMark/>
          </w:tcPr>
          <w:p w:rsidR="005E0627" w:rsidRPr="00BC18C4" w:rsidRDefault="005E0627" w:rsidP="00587381">
            <w:pPr>
              <w:spacing w:line="240" w:lineRule="auto"/>
              <w:rPr>
                <w:rFonts w:ascii="Times New Roman" w:hAnsi="Times New Roman" w:cs="Times New Roman"/>
                <w:sz w:val="24"/>
                <w:szCs w:val="24"/>
              </w:rPr>
            </w:pPr>
            <w:r w:rsidRPr="00BC18C4">
              <w:rPr>
                <w:rFonts w:ascii="Times New Roman" w:hAnsi="Times New Roman" w:cs="Times New Roman"/>
                <w:sz w:val="24"/>
                <w:szCs w:val="24"/>
              </w:rPr>
              <w:t>201</w:t>
            </w:r>
            <w:r>
              <w:rPr>
                <w:rFonts w:ascii="Times New Roman" w:hAnsi="Times New Roman" w:cs="Times New Roman"/>
                <w:sz w:val="24"/>
                <w:szCs w:val="24"/>
              </w:rPr>
              <w:t>9</w:t>
            </w:r>
            <w:r w:rsidRPr="00BC18C4">
              <w:rPr>
                <w:rFonts w:ascii="Times New Roman" w:hAnsi="Times New Roman" w:cs="Times New Roman"/>
                <w:sz w:val="24"/>
                <w:szCs w:val="24"/>
              </w:rPr>
              <w:t xml:space="preserve"> год</w:t>
            </w:r>
          </w:p>
        </w:tc>
        <w:tc>
          <w:tcPr>
            <w:tcW w:w="502" w:type="pct"/>
            <w:tcBorders>
              <w:top w:val="single" w:sz="4" w:space="0" w:color="auto"/>
              <w:left w:val="single" w:sz="4" w:space="0" w:color="auto"/>
              <w:bottom w:val="single" w:sz="4" w:space="0" w:color="auto"/>
              <w:right w:val="nil"/>
            </w:tcBorders>
            <w:hideMark/>
          </w:tcPr>
          <w:p w:rsidR="005E0627" w:rsidRPr="00BC18C4" w:rsidRDefault="005E0627" w:rsidP="00587381">
            <w:pPr>
              <w:spacing w:line="240" w:lineRule="auto"/>
              <w:rPr>
                <w:rFonts w:ascii="Times New Roman" w:hAnsi="Times New Roman" w:cs="Times New Roman"/>
                <w:sz w:val="24"/>
                <w:szCs w:val="24"/>
              </w:rPr>
            </w:pPr>
            <w:r w:rsidRPr="00BC18C4">
              <w:rPr>
                <w:rFonts w:ascii="Times New Roman" w:hAnsi="Times New Roman" w:cs="Times New Roman"/>
                <w:sz w:val="24"/>
                <w:szCs w:val="24"/>
              </w:rPr>
              <w:t>20</w:t>
            </w:r>
            <w:r>
              <w:rPr>
                <w:rFonts w:ascii="Times New Roman" w:hAnsi="Times New Roman" w:cs="Times New Roman"/>
                <w:sz w:val="24"/>
                <w:szCs w:val="24"/>
              </w:rPr>
              <w:t>20</w:t>
            </w:r>
            <w:r w:rsidRPr="00BC18C4">
              <w:rPr>
                <w:rFonts w:ascii="Times New Roman" w:hAnsi="Times New Roman" w:cs="Times New Roman"/>
                <w:sz w:val="24"/>
                <w:szCs w:val="24"/>
              </w:rPr>
              <w:t xml:space="preserve"> год</w:t>
            </w:r>
          </w:p>
        </w:tc>
        <w:tc>
          <w:tcPr>
            <w:tcW w:w="500" w:type="pct"/>
            <w:tcBorders>
              <w:top w:val="single" w:sz="4" w:space="0" w:color="auto"/>
              <w:left w:val="single" w:sz="4" w:space="0" w:color="auto"/>
              <w:bottom w:val="single" w:sz="4" w:space="0" w:color="auto"/>
              <w:right w:val="single" w:sz="4" w:space="0" w:color="auto"/>
            </w:tcBorders>
          </w:tcPr>
          <w:p w:rsidR="005E0627" w:rsidRPr="00BC18C4" w:rsidRDefault="005E0627" w:rsidP="00587381">
            <w:pPr>
              <w:spacing w:line="240" w:lineRule="auto"/>
              <w:rPr>
                <w:rFonts w:ascii="Times New Roman" w:hAnsi="Times New Roman" w:cs="Times New Roman"/>
                <w:sz w:val="24"/>
                <w:szCs w:val="24"/>
              </w:rPr>
            </w:pPr>
            <w:r w:rsidRPr="00BC18C4">
              <w:rPr>
                <w:rFonts w:ascii="Times New Roman" w:hAnsi="Times New Roman" w:cs="Times New Roman"/>
                <w:sz w:val="24"/>
                <w:szCs w:val="24"/>
              </w:rPr>
              <w:t>20</w:t>
            </w:r>
            <w:r>
              <w:rPr>
                <w:rFonts w:ascii="Times New Roman" w:hAnsi="Times New Roman" w:cs="Times New Roman"/>
                <w:sz w:val="24"/>
                <w:szCs w:val="24"/>
              </w:rPr>
              <w:t>21</w:t>
            </w:r>
            <w:r w:rsidRPr="00BC18C4">
              <w:rPr>
                <w:rFonts w:ascii="Times New Roman" w:hAnsi="Times New Roman" w:cs="Times New Roman"/>
                <w:sz w:val="24"/>
                <w:szCs w:val="24"/>
              </w:rPr>
              <w:t xml:space="preserve"> год</w:t>
            </w:r>
          </w:p>
        </w:tc>
        <w:tc>
          <w:tcPr>
            <w:tcW w:w="502" w:type="pct"/>
            <w:tcBorders>
              <w:top w:val="single" w:sz="4" w:space="0" w:color="auto"/>
              <w:left w:val="single" w:sz="4" w:space="0" w:color="auto"/>
              <w:bottom w:val="single" w:sz="4" w:space="0" w:color="auto"/>
              <w:right w:val="single" w:sz="4" w:space="0" w:color="auto"/>
            </w:tcBorders>
          </w:tcPr>
          <w:p w:rsidR="005E0627" w:rsidRPr="00BC18C4" w:rsidRDefault="005E0627" w:rsidP="00587381">
            <w:pPr>
              <w:spacing w:line="240" w:lineRule="auto"/>
              <w:rPr>
                <w:rFonts w:ascii="Times New Roman" w:hAnsi="Times New Roman" w:cs="Times New Roman"/>
                <w:sz w:val="24"/>
                <w:szCs w:val="24"/>
              </w:rPr>
            </w:pPr>
            <w:r>
              <w:rPr>
                <w:rFonts w:ascii="Times New Roman" w:hAnsi="Times New Roman" w:cs="Times New Roman"/>
                <w:sz w:val="24"/>
                <w:szCs w:val="24"/>
              </w:rPr>
              <w:t>2022 год</w:t>
            </w:r>
          </w:p>
        </w:tc>
        <w:tc>
          <w:tcPr>
            <w:tcW w:w="502" w:type="pct"/>
            <w:tcBorders>
              <w:top w:val="single" w:sz="4" w:space="0" w:color="auto"/>
              <w:left w:val="single" w:sz="4" w:space="0" w:color="auto"/>
              <w:bottom w:val="single" w:sz="4" w:space="0" w:color="auto"/>
              <w:right w:val="single" w:sz="4" w:space="0" w:color="auto"/>
            </w:tcBorders>
          </w:tcPr>
          <w:p w:rsidR="005E0627" w:rsidRPr="00BC18C4" w:rsidRDefault="005E0627" w:rsidP="00587381">
            <w:pPr>
              <w:spacing w:line="240" w:lineRule="auto"/>
              <w:rPr>
                <w:rFonts w:ascii="Times New Roman" w:hAnsi="Times New Roman" w:cs="Times New Roman"/>
                <w:sz w:val="24"/>
                <w:szCs w:val="24"/>
              </w:rPr>
            </w:pPr>
            <w:r>
              <w:rPr>
                <w:rFonts w:ascii="Times New Roman" w:hAnsi="Times New Roman" w:cs="Times New Roman"/>
                <w:sz w:val="24"/>
                <w:szCs w:val="24"/>
              </w:rPr>
              <w:t>2023 год</w:t>
            </w:r>
          </w:p>
        </w:tc>
        <w:tc>
          <w:tcPr>
            <w:tcW w:w="445" w:type="pct"/>
            <w:tcBorders>
              <w:top w:val="single" w:sz="4" w:space="0" w:color="auto"/>
              <w:left w:val="single" w:sz="4" w:space="0" w:color="auto"/>
              <w:bottom w:val="single" w:sz="4" w:space="0" w:color="auto"/>
              <w:right w:val="single" w:sz="4" w:space="0" w:color="auto"/>
            </w:tcBorders>
          </w:tcPr>
          <w:p w:rsidR="005E0627" w:rsidRDefault="005E0627" w:rsidP="00587381">
            <w:pPr>
              <w:spacing w:line="240" w:lineRule="auto"/>
              <w:rPr>
                <w:rFonts w:ascii="Times New Roman" w:hAnsi="Times New Roman" w:cs="Times New Roman"/>
                <w:sz w:val="24"/>
                <w:szCs w:val="24"/>
              </w:rPr>
            </w:pPr>
            <w:r>
              <w:rPr>
                <w:rFonts w:ascii="Times New Roman" w:hAnsi="Times New Roman" w:cs="Times New Roman"/>
                <w:sz w:val="24"/>
                <w:szCs w:val="24"/>
              </w:rPr>
              <w:t>2024 год</w:t>
            </w:r>
          </w:p>
        </w:tc>
        <w:tc>
          <w:tcPr>
            <w:tcW w:w="556" w:type="pct"/>
            <w:tcBorders>
              <w:top w:val="single" w:sz="4" w:space="0" w:color="auto"/>
              <w:left w:val="single" w:sz="4" w:space="0" w:color="auto"/>
              <w:bottom w:val="single" w:sz="4" w:space="0" w:color="auto"/>
              <w:right w:val="single" w:sz="4" w:space="0" w:color="auto"/>
            </w:tcBorders>
          </w:tcPr>
          <w:p w:rsidR="005E0627" w:rsidRDefault="005E0627" w:rsidP="00587381">
            <w:pPr>
              <w:spacing w:line="240" w:lineRule="auto"/>
              <w:rPr>
                <w:rFonts w:ascii="Times New Roman" w:hAnsi="Times New Roman" w:cs="Times New Roman"/>
                <w:sz w:val="24"/>
                <w:szCs w:val="24"/>
              </w:rPr>
            </w:pPr>
            <w:r>
              <w:rPr>
                <w:rFonts w:ascii="Times New Roman" w:hAnsi="Times New Roman" w:cs="Times New Roman"/>
                <w:sz w:val="24"/>
                <w:szCs w:val="24"/>
              </w:rPr>
              <w:t>2025 год</w:t>
            </w:r>
          </w:p>
        </w:tc>
      </w:tr>
      <w:tr w:rsidR="005E0627" w:rsidRPr="00BC18C4" w:rsidTr="00876039">
        <w:trPr>
          <w:trHeight w:val="1605"/>
        </w:trPr>
        <w:tc>
          <w:tcPr>
            <w:tcW w:w="987" w:type="pct"/>
            <w:tcBorders>
              <w:top w:val="single" w:sz="4" w:space="0" w:color="auto"/>
              <w:left w:val="single" w:sz="4" w:space="0" w:color="auto"/>
              <w:bottom w:val="single" w:sz="4" w:space="0" w:color="auto"/>
              <w:right w:val="nil"/>
            </w:tcBorders>
            <w:hideMark/>
          </w:tcPr>
          <w:p w:rsidR="005E0627" w:rsidRPr="00BC18C4" w:rsidRDefault="005E0627" w:rsidP="00455BB4">
            <w:pPr>
              <w:spacing w:after="0" w:line="240" w:lineRule="auto"/>
              <w:rPr>
                <w:rFonts w:ascii="Times New Roman" w:hAnsi="Times New Roman" w:cs="Times New Roman"/>
                <w:sz w:val="24"/>
                <w:szCs w:val="24"/>
              </w:rPr>
            </w:pPr>
            <w:r w:rsidRPr="00BC18C4">
              <w:rPr>
                <w:rFonts w:ascii="Times New Roman" w:hAnsi="Times New Roman" w:cs="Times New Roman"/>
                <w:sz w:val="24"/>
                <w:szCs w:val="24"/>
              </w:rPr>
              <w:t>Число субъектов малого и среднего предпринимательства в расчете на 10 тыс. чел. населения, единиц</w:t>
            </w:r>
          </w:p>
        </w:tc>
        <w:tc>
          <w:tcPr>
            <w:tcW w:w="507" w:type="pct"/>
            <w:tcBorders>
              <w:top w:val="single" w:sz="4" w:space="0" w:color="auto"/>
              <w:left w:val="single" w:sz="4" w:space="0" w:color="auto"/>
              <w:bottom w:val="single" w:sz="4" w:space="0" w:color="auto"/>
              <w:right w:val="single" w:sz="4" w:space="0" w:color="auto"/>
            </w:tcBorders>
          </w:tcPr>
          <w:p w:rsidR="005E0627" w:rsidRDefault="005E0627" w:rsidP="00FD2B11">
            <w:pPr>
              <w:spacing w:line="240" w:lineRule="auto"/>
              <w:jc w:val="both"/>
              <w:rPr>
                <w:rFonts w:ascii="Times New Roman" w:hAnsi="Times New Roman" w:cs="Times New Roman"/>
                <w:color w:val="000000" w:themeColor="text1"/>
                <w:sz w:val="24"/>
                <w:szCs w:val="24"/>
              </w:rPr>
            </w:pPr>
          </w:p>
          <w:p w:rsidR="005E0627" w:rsidRDefault="005E0627" w:rsidP="00FD2B11">
            <w:pPr>
              <w:spacing w:line="240" w:lineRule="auto"/>
              <w:jc w:val="both"/>
              <w:rPr>
                <w:rFonts w:ascii="Times New Roman" w:hAnsi="Times New Roman" w:cs="Times New Roman"/>
                <w:color w:val="000000" w:themeColor="text1"/>
                <w:sz w:val="24"/>
                <w:szCs w:val="24"/>
              </w:rPr>
            </w:pPr>
          </w:p>
          <w:p w:rsidR="005E0627" w:rsidRPr="009545BC" w:rsidRDefault="005E0627" w:rsidP="00FD2B11">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213</w:t>
            </w:r>
          </w:p>
        </w:tc>
        <w:tc>
          <w:tcPr>
            <w:tcW w:w="498" w:type="pct"/>
            <w:tcBorders>
              <w:top w:val="single" w:sz="4" w:space="0" w:color="auto"/>
              <w:left w:val="single" w:sz="4" w:space="0" w:color="auto"/>
              <w:bottom w:val="single" w:sz="4" w:space="0" w:color="auto"/>
              <w:right w:val="nil"/>
            </w:tcBorders>
            <w:vAlign w:val="center"/>
          </w:tcPr>
          <w:p w:rsidR="005E0627" w:rsidRDefault="005E0627" w:rsidP="00FD2B11">
            <w:pPr>
              <w:spacing w:line="240" w:lineRule="auto"/>
              <w:jc w:val="both"/>
              <w:rPr>
                <w:rFonts w:ascii="Times New Roman" w:hAnsi="Times New Roman" w:cs="Times New Roman"/>
                <w:sz w:val="24"/>
                <w:szCs w:val="24"/>
              </w:rPr>
            </w:pPr>
          </w:p>
          <w:p w:rsidR="005E0627" w:rsidRDefault="005E0627" w:rsidP="00FD2B11">
            <w:pPr>
              <w:spacing w:line="240" w:lineRule="auto"/>
              <w:jc w:val="both"/>
              <w:rPr>
                <w:rFonts w:ascii="Times New Roman" w:hAnsi="Times New Roman" w:cs="Times New Roman"/>
                <w:sz w:val="24"/>
                <w:szCs w:val="24"/>
              </w:rPr>
            </w:pPr>
          </w:p>
          <w:p w:rsidR="005E0627" w:rsidRPr="00BC18C4" w:rsidRDefault="005E0627" w:rsidP="00FD2B11">
            <w:pPr>
              <w:spacing w:line="240" w:lineRule="auto"/>
              <w:jc w:val="both"/>
              <w:rPr>
                <w:rFonts w:ascii="Times New Roman" w:hAnsi="Times New Roman" w:cs="Times New Roman"/>
                <w:sz w:val="24"/>
                <w:szCs w:val="24"/>
              </w:rPr>
            </w:pPr>
            <w:r>
              <w:rPr>
                <w:rFonts w:ascii="Times New Roman" w:hAnsi="Times New Roman" w:cs="Times New Roman"/>
                <w:sz w:val="24"/>
                <w:szCs w:val="24"/>
              </w:rPr>
              <w:t>215</w:t>
            </w:r>
          </w:p>
          <w:p w:rsidR="005E0627" w:rsidRPr="00BC18C4" w:rsidRDefault="005E0627" w:rsidP="00FD2B11">
            <w:pPr>
              <w:spacing w:line="240" w:lineRule="auto"/>
              <w:jc w:val="both"/>
              <w:rPr>
                <w:rFonts w:ascii="Times New Roman" w:hAnsi="Times New Roman" w:cs="Times New Roman"/>
                <w:sz w:val="24"/>
                <w:szCs w:val="24"/>
              </w:rPr>
            </w:pPr>
          </w:p>
        </w:tc>
        <w:tc>
          <w:tcPr>
            <w:tcW w:w="502" w:type="pct"/>
            <w:tcBorders>
              <w:top w:val="single" w:sz="4" w:space="0" w:color="auto"/>
              <w:left w:val="single" w:sz="4" w:space="0" w:color="auto"/>
              <w:bottom w:val="single" w:sz="4" w:space="0" w:color="auto"/>
              <w:right w:val="nil"/>
            </w:tcBorders>
            <w:vAlign w:val="center"/>
          </w:tcPr>
          <w:p w:rsidR="005E0627" w:rsidRDefault="005E0627" w:rsidP="00FD2B11">
            <w:pPr>
              <w:spacing w:line="240" w:lineRule="auto"/>
              <w:jc w:val="both"/>
              <w:rPr>
                <w:rFonts w:ascii="Times New Roman" w:hAnsi="Times New Roman" w:cs="Times New Roman"/>
                <w:sz w:val="24"/>
                <w:szCs w:val="24"/>
              </w:rPr>
            </w:pPr>
          </w:p>
          <w:p w:rsidR="005E0627" w:rsidRDefault="005E0627" w:rsidP="00FD2B11">
            <w:pPr>
              <w:spacing w:line="240" w:lineRule="auto"/>
              <w:jc w:val="both"/>
              <w:rPr>
                <w:rFonts w:ascii="Times New Roman" w:hAnsi="Times New Roman" w:cs="Times New Roman"/>
                <w:sz w:val="24"/>
                <w:szCs w:val="24"/>
              </w:rPr>
            </w:pPr>
          </w:p>
          <w:p w:rsidR="005E0627" w:rsidRDefault="005E0627" w:rsidP="00FD2B11">
            <w:pPr>
              <w:spacing w:line="240" w:lineRule="auto"/>
              <w:jc w:val="both"/>
              <w:rPr>
                <w:rFonts w:ascii="Times New Roman" w:hAnsi="Times New Roman" w:cs="Times New Roman"/>
                <w:sz w:val="24"/>
                <w:szCs w:val="24"/>
              </w:rPr>
            </w:pPr>
            <w:r>
              <w:rPr>
                <w:rFonts w:ascii="Times New Roman" w:hAnsi="Times New Roman" w:cs="Times New Roman"/>
                <w:sz w:val="24"/>
                <w:szCs w:val="24"/>
              </w:rPr>
              <w:t>218</w:t>
            </w:r>
          </w:p>
          <w:p w:rsidR="005E0627" w:rsidRPr="00BC18C4" w:rsidRDefault="005E0627" w:rsidP="00FD2B11">
            <w:pPr>
              <w:spacing w:line="240" w:lineRule="auto"/>
              <w:jc w:val="both"/>
              <w:rPr>
                <w:rFonts w:ascii="Times New Roman" w:hAnsi="Times New Roman" w:cs="Times New Roman"/>
                <w:sz w:val="24"/>
                <w:szCs w:val="24"/>
              </w:rPr>
            </w:pPr>
          </w:p>
        </w:tc>
        <w:tc>
          <w:tcPr>
            <w:tcW w:w="500" w:type="pct"/>
            <w:tcBorders>
              <w:top w:val="single" w:sz="4" w:space="0" w:color="auto"/>
              <w:left w:val="single" w:sz="4" w:space="0" w:color="auto"/>
              <w:bottom w:val="single" w:sz="4" w:space="0" w:color="auto"/>
              <w:right w:val="single" w:sz="4" w:space="0" w:color="auto"/>
            </w:tcBorders>
            <w:vAlign w:val="center"/>
          </w:tcPr>
          <w:p w:rsidR="005E0627" w:rsidRDefault="005E0627" w:rsidP="00FD2B11">
            <w:pPr>
              <w:spacing w:line="240" w:lineRule="auto"/>
              <w:jc w:val="both"/>
              <w:rPr>
                <w:rFonts w:ascii="Times New Roman" w:hAnsi="Times New Roman" w:cs="Times New Roman"/>
                <w:sz w:val="24"/>
                <w:szCs w:val="24"/>
              </w:rPr>
            </w:pPr>
          </w:p>
          <w:p w:rsidR="005E0627" w:rsidRPr="00BC18C4" w:rsidRDefault="005E0627" w:rsidP="00FD2B11">
            <w:pPr>
              <w:spacing w:line="240" w:lineRule="auto"/>
              <w:jc w:val="both"/>
              <w:rPr>
                <w:rFonts w:ascii="Times New Roman" w:hAnsi="Times New Roman" w:cs="Times New Roman"/>
                <w:sz w:val="24"/>
                <w:szCs w:val="24"/>
              </w:rPr>
            </w:pPr>
            <w:r>
              <w:rPr>
                <w:rFonts w:ascii="Times New Roman" w:hAnsi="Times New Roman" w:cs="Times New Roman"/>
                <w:sz w:val="24"/>
                <w:szCs w:val="24"/>
              </w:rPr>
              <w:t>221</w:t>
            </w:r>
          </w:p>
        </w:tc>
        <w:tc>
          <w:tcPr>
            <w:tcW w:w="502" w:type="pct"/>
            <w:tcBorders>
              <w:top w:val="single" w:sz="4" w:space="0" w:color="auto"/>
              <w:left w:val="single" w:sz="4" w:space="0" w:color="auto"/>
              <w:bottom w:val="single" w:sz="4" w:space="0" w:color="auto"/>
              <w:right w:val="single" w:sz="4" w:space="0" w:color="auto"/>
            </w:tcBorders>
          </w:tcPr>
          <w:p w:rsidR="005E0627" w:rsidRDefault="005E0627" w:rsidP="00FD2B11">
            <w:pPr>
              <w:spacing w:line="240" w:lineRule="auto"/>
              <w:jc w:val="both"/>
              <w:rPr>
                <w:rFonts w:ascii="Times New Roman" w:hAnsi="Times New Roman" w:cs="Times New Roman"/>
                <w:sz w:val="24"/>
                <w:szCs w:val="24"/>
              </w:rPr>
            </w:pPr>
          </w:p>
          <w:p w:rsidR="005E0627" w:rsidRDefault="005E0627" w:rsidP="00FD2B11">
            <w:pPr>
              <w:spacing w:line="240" w:lineRule="auto"/>
              <w:jc w:val="both"/>
              <w:rPr>
                <w:rFonts w:ascii="Times New Roman" w:hAnsi="Times New Roman" w:cs="Times New Roman"/>
                <w:sz w:val="24"/>
                <w:szCs w:val="24"/>
              </w:rPr>
            </w:pPr>
          </w:p>
          <w:p w:rsidR="005E0627" w:rsidRPr="0064375B" w:rsidRDefault="005E0627" w:rsidP="00FD2B11">
            <w:pPr>
              <w:spacing w:line="240" w:lineRule="auto"/>
              <w:jc w:val="both"/>
              <w:rPr>
                <w:rFonts w:ascii="Times New Roman" w:hAnsi="Times New Roman" w:cs="Times New Roman"/>
                <w:sz w:val="24"/>
                <w:szCs w:val="24"/>
              </w:rPr>
            </w:pPr>
            <w:r>
              <w:rPr>
                <w:rFonts w:ascii="Times New Roman" w:hAnsi="Times New Roman" w:cs="Times New Roman"/>
                <w:sz w:val="24"/>
                <w:szCs w:val="24"/>
              </w:rPr>
              <w:t>223</w:t>
            </w:r>
          </w:p>
        </w:tc>
        <w:tc>
          <w:tcPr>
            <w:tcW w:w="502" w:type="pct"/>
            <w:tcBorders>
              <w:top w:val="single" w:sz="4" w:space="0" w:color="auto"/>
              <w:left w:val="single" w:sz="4" w:space="0" w:color="auto"/>
              <w:bottom w:val="single" w:sz="4" w:space="0" w:color="auto"/>
              <w:right w:val="single" w:sz="4" w:space="0" w:color="auto"/>
            </w:tcBorders>
          </w:tcPr>
          <w:p w:rsidR="005E0627" w:rsidRDefault="005E0627" w:rsidP="00FD2B11">
            <w:pPr>
              <w:spacing w:line="240" w:lineRule="auto"/>
              <w:jc w:val="both"/>
              <w:rPr>
                <w:rFonts w:ascii="Times New Roman" w:hAnsi="Times New Roman" w:cs="Times New Roman"/>
                <w:sz w:val="24"/>
                <w:szCs w:val="24"/>
              </w:rPr>
            </w:pPr>
          </w:p>
          <w:p w:rsidR="005E0627" w:rsidRDefault="005E0627" w:rsidP="00FD2B11">
            <w:pPr>
              <w:spacing w:line="240" w:lineRule="auto"/>
              <w:jc w:val="both"/>
              <w:rPr>
                <w:rFonts w:ascii="Times New Roman" w:hAnsi="Times New Roman" w:cs="Times New Roman"/>
                <w:sz w:val="24"/>
                <w:szCs w:val="24"/>
              </w:rPr>
            </w:pPr>
          </w:p>
          <w:p w:rsidR="005E0627" w:rsidRPr="0064375B" w:rsidRDefault="005E0627" w:rsidP="00FD2B11">
            <w:pPr>
              <w:spacing w:line="240" w:lineRule="auto"/>
              <w:jc w:val="both"/>
              <w:rPr>
                <w:rFonts w:ascii="Times New Roman" w:hAnsi="Times New Roman" w:cs="Times New Roman"/>
                <w:sz w:val="24"/>
                <w:szCs w:val="24"/>
              </w:rPr>
            </w:pPr>
            <w:r>
              <w:rPr>
                <w:rFonts w:ascii="Times New Roman" w:hAnsi="Times New Roman" w:cs="Times New Roman"/>
                <w:sz w:val="24"/>
                <w:szCs w:val="24"/>
              </w:rPr>
              <w:t>225</w:t>
            </w:r>
          </w:p>
        </w:tc>
        <w:tc>
          <w:tcPr>
            <w:tcW w:w="445" w:type="pct"/>
            <w:tcBorders>
              <w:top w:val="single" w:sz="4" w:space="0" w:color="auto"/>
              <w:left w:val="single" w:sz="4" w:space="0" w:color="auto"/>
              <w:bottom w:val="single" w:sz="4" w:space="0" w:color="auto"/>
              <w:right w:val="single" w:sz="4" w:space="0" w:color="auto"/>
            </w:tcBorders>
          </w:tcPr>
          <w:p w:rsidR="005E0627" w:rsidRDefault="005E0627" w:rsidP="00FD2B11">
            <w:pPr>
              <w:spacing w:line="240" w:lineRule="auto"/>
              <w:jc w:val="both"/>
              <w:rPr>
                <w:rFonts w:ascii="Times New Roman" w:hAnsi="Times New Roman" w:cs="Times New Roman"/>
                <w:sz w:val="24"/>
                <w:szCs w:val="24"/>
              </w:rPr>
            </w:pPr>
          </w:p>
          <w:p w:rsidR="005E0627" w:rsidRDefault="005E0627" w:rsidP="00FD2B11">
            <w:pPr>
              <w:spacing w:line="240" w:lineRule="auto"/>
              <w:jc w:val="both"/>
              <w:rPr>
                <w:rFonts w:ascii="Times New Roman" w:hAnsi="Times New Roman" w:cs="Times New Roman"/>
                <w:sz w:val="24"/>
                <w:szCs w:val="24"/>
              </w:rPr>
            </w:pPr>
          </w:p>
          <w:p w:rsidR="005E0627" w:rsidRPr="00BC18C4" w:rsidRDefault="005E0627" w:rsidP="00FD2B11">
            <w:pPr>
              <w:spacing w:line="240" w:lineRule="auto"/>
              <w:jc w:val="both"/>
              <w:rPr>
                <w:rFonts w:ascii="Times New Roman" w:hAnsi="Times New Roman" w:cs="Times New Roman"/>
                <w:sz w:val="24"/>
                <w:szCs w:val="24"/>
              </w:rPr>
            </w:pPr>
            <w:r>
              <w:rPr>
                <w:rFonts w:ascii="Times New Roman" w:hAnsi="Times New Roman" w:cs="Times New Roman"/>
                <w:sz w:val="24"/>
                <w:szCs w:val="24"/>
              </w:rPr>
              <w:t>227</w:t>
            </w:r>
          </w:p>
        </w:tc>
        <w:tc>
          <w:tcPr>
            <w:tcW w:w="556" w:type="pct"/>
            <w:tcBorders>
              <w:top w:val="single" w:sz="4" w:space="0" w:color="auto"/>
              <w:left w:val="single" w:sz="4" w:space="0" w:color="auto"/>
              <w:bottom w:val="single" w:sz="4" w:space="0" w:color="auto"/>
              <w:right w:val="single" w:sz="4" w:space="0" w:color="auto"/>
            </w:tcBorders>
          </w:tcPr>
          <w:p w:rsidR="00876039" w:rsidRDefault="00876039" w:rsidP="00FD2B11">
            <w:pPr>
              <w:spacing w:line="240" w:lineRule="auto"/>
              <w:jc w:val="both"/>
              <w:rPr>
                <w:rFonts w:ascii="Times New Roman" w:hAnsi="Times New Roman" w:cs="Times New Roman"/>
                <w:sz w:val="24"/>
                <w:szCs w:val="24"/>
              </w:rPr>
            </w:pPr>
          </w:p>
          <w:p w:rsidR="00876039" w:rsidRDefault="00876039" w:rsidP="00876039">
            <w:pPr>
              <w:rPr>
                <w:rFonts w:ascii="Times New Roman" w:hAnsi="Times New Roman" w:cs="Times New Roman"/>
                <w:sz w:val="24"/>
                <w:szCs w:val="24"/>
              </w:rPr>
            </w:pPr>
          </w:p>
          <w:p w:rsidR="005E0627" w:rsidRPr="00876039" w:rsidRDefault="00876039" w:rsidP="00876039">
            <w:pPr>
              <w:rPr>
                <w:rFonts w:ascii="Times New Roman" w:hAnsi="Times New Roman" w:cs="Times New Roman"/>
                <w:sz w:val="24"/>
                <w:szCs w:val="24"/>
              </w:rPr>
            </w:pPr>
            <w:r>
              <w:rPr>
                <w:rFonts w:ascii="Times New Roman" w:hAnsi="Times New Roman" w:cs="Times New Roman"/>
                <w:sz w:val="24"/>
                <w:szCs w:val="24"/>
              </w:rPr>
              <w:t>228</w:t>
            </w:r>
          </w:p>
        </w:tc>
      </w:tr>
      <w:tr w:rsidR="006E1007" w:rsidRPr="00BC18C4" w:rsidTr="00876039">
        <w:trPr>
          <w:trHeight w:val="1605"/>
        </w:trPr>
        <w:tc>
          <w:tcPr>
            <w:tcW w:w="987" w:type="pct"/>
            <w:tcBorders>
              <w:top w:val="single" w:sz="4" w:space="0" w:color="auto"/>
              <w:left w:val="single" w:sz="4" w:space="0" w:color="auto"/>
              <w:bottom w:val="single" w:sz="4" w:space="0" w:color="auto"/>
              <w:right w:val="nil"/>
            </w:tcBorders>
          </w:tcPr>
          <w:p w:rsidR="006E1007" w:rsidRPr="00BC18C4" w:rsidRDefault="00FD2B11" w:rsidP="00455BB4">
            <w:pPr>
              <w:spacing w:after="0" w:line="240" w:lineRule="auto"/>
              <w:rPr>
                <w:rFonts w:ascii="Times New Roman" w:hAnsi="Times New Roman" w:cs="Times New Roman"/>
                <w:sz w:val="24"/>
                <w:szCs w:val="24"/>
              </w:rPr>
            </w:pPr>
            <w:r w:rsidRPr="00FD2B11">
              <w:rPr>
                <w:rFonts w:ascii="Times New Roman" w:hAnsi="Times New Roman" w:cs="Times New Roman"/>
                <w:sz w:val="24"/>
                <w:szCs w:val="24"/>
              </w:rPr>
              <w:t xml:space="preserve">Количество </w:t>
            </w:r>
            <w:proofErr w:type="spellStart"/>
            <w:r w:rsidRPr="00FD2B11">
              <w:rPr>
                <w:rFonts w:ascii="Times New Roman" w:hAnsi="Times New Roman" w:cs="Times New Roman"/>
                <w:sz w:val="24"/>
                <w:szCs w:val="24"/>
              </w:rPr>
              <w:t>самозанятых</w:t>
            </w:r>
            <w:proofErr w:type="spellEnd"/>
            <w:r w:rsidRPr="00FD2B11">
              <w:rPr>
                <w:rFonts w:ascii="Times New Roman" w:hAnsi="Times New Roman" w:cs="Times New Roman"/>
                <w:sz w:val="24"/>
                <w:szCs w:val="24"/>
              </w:rPr>
              <w:t xml:space="preserve"> граждан, зафиксировавших свой статус и применяющих специальный налоговый режим «Налог на профессиональный доход»</w:t>
            </w:r>
          </w:p>
        </w:tc>
        <w:tc>
          <w:tcPr>
            <w:tcW w:w="507" w:type="pct"/>
            <w:tcBorders>
              <w:top w:val="single" w:sz="4" w:space="0" w:color="auto"/>
              <w:left w:val="single" w:sz="4" w:space="0" w:color="auto"/>
              <w:bottom w:val="single" w:sz="4" w:space="0" w:color="auto"/>
              <w:right w:val="single" w:sz="4" w:space="0" w:color="auto"/>
            </w:tcBorders>
          </w:tcPr>
          <w:p w:rsidR="00FD2B11" w:rsidRDefault="00FD2B11" w:rsidP="00FD2B11">
            <w:pPr>
              <w:spacing w:line="240" w:lineRule="auto"/>
              <w:jc w:val="both"/>
              <w:rPr>
                <w:rFonts w:ascii="Times New Roman" w:hAnsi="Times New Roman" w:cs="Times New Roman"/>
                <w:color w:val="000000" w:themeColor="text1"/>
                <w:sz w:val="24"/>
                <w:szCs w:val="24"/>
              </w:rPr>
            </w:pPr>
          </w:p>
          <w:p w:rsidR="00FD2B11" w:rsidRDefault="00FD2B11" w:rsidP="00FD2B11">
            <w:pPr>
              <w:spacing w:line="240" w:lineRule="auto"/>
              <w:jc w:val="both"/>
              <w:rPr>
                <w:rFonts w:ascii="Times New Roman" w:hAnsi="Times New Roman" w:cs="Times New Roman"/>
                <w:color w:val="000000" w:themeColor="text1"/>
                <w:sz w:val="24"/>
                <w:szCs w:val="24"/>
              </w:rPr>
            </w:pPr>
          </w:p>
          <w:p w:rsidR="00FD2B11" w:rsidRDefault="00FD2B11" w:rsidP="00FD2B11">
            <w:pPr>
              <w:spacing w:line="240" w:lineRule="auto"/>
              <w:jc w:val="both"/>
              <w:rPr>
                <w:rFonts w:ascii="Times New Roman" w:hAnsi="Times New Roman" w:cs="Times New Roman"/>
                <w:color w:val="000000" w:themeColor="text1"/>
                <w:sz w:val="24"/>
                <w:szCs w:val="24"/>
              </w:rPr>
            </w:pPr>
          </w:p>
          <w:p w:rsidR="00FD2B11" w:rsidRDefault="00FD2B11" w:rsidP="00FD2B11">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p w:rsidR="00FD2B11" w:rsidRDefault="00FD2B11" w:rsidP="00FD2B11">
            <w:pPr>
              <w:jc w:val="both"/>
              <w:rPr>
                <w:rFonts w:ascii="Times New Roman" w:hAnsi="Times New Roman" w:cs="Times New Roman"/>
                <w:sz w:val="24"/>
                <w:szCs w:val="24"/>
              </w:rPr>
            </w:pPr>
          </w:p>
          <w:p w:rsidR="006E1007" w:rsidRPr="00FD2B11" w:rsidRDefault="006E1007" w:rsidP="00FD2B11">
            <w:pPr>
              <w:jc w:val="both"/>
              <w:rPr>
                <w:rFonts w:ascii="Times New Roman" w:hAnsi="Times New Roman" w:cs="Times New Roman"/>
                <w:sz w:val="24"/>
                <w:szCs w:val="24"/>
              </w:rPr>
            </w:pPr>
          </w:p>
        </w:tc>
        <w:tc>
          <w:tcPr>
            <w:tcW w:w="498" w:type="pct"/>
            <w:tcBorders>
              <w:top w:val="single" w:sz="4" w:space="0" w:color="auto"/>
              <w:left w:val="single" w:sz="4" w:space="0" w:color="auto"/>
              <w:bottom w:val="single" w:sz="4" w:space="0" w:color="auto"/>
              <w:right w:val="nil"/>
            </w:tcBorders>
            <w:vAlign w:val="center"/>
          </w:tcPr>
          <w:p w:rsidR="00FD2B11" w:rsidRDefault="00FD2B11" w:rsidP="00FD2B11">
            <w:pPr>
              <w:spacing w:line="240" w:lineRule="auto"/>
              <w:jc w:val="both"/>
              <w:rPr>
                <w:rFonts w:ascii="Times New Roman" w:hAnsi="Times New Roman" w:cs="Times New Roman"/>
                <w:sz w:val="24"/>
                <w:szCs w:val="24"/>
              </w:rPr>
            </w:pPr>
          </w:p>
          <w:p w:rsidR="006E1007" w:rsidRDefault="00FD2B11" w:rsidP="00FD2B11">
            <w:pPr>
              <w:spacing w:line="240"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502" w:type="pct"/>
            <w:tcBorders>
              <w:top w:val="single" w:sz="4" w:space="0" w:color="auto"/>
              <w:left w:val="single" w:sz="4" w:space="0" w:color="auto"/>
              <w:bottom w:val="single" w:sz="4" w:space="0" w:color="auto"/>
              <w:right w:val="nil"/>
            </w:tcBorders>
            <w:vAlign w:val="center"/>
          </w:tcPr>
          <w:p w:rsidR="00FD2B11" w:rsidRDefault="00FD2B11" w:rsidP="00FD2B11">
            <w:pPr>
              <w:spacing w:line="240" w:lineRule="auto"/>
              <w:jc w:val="both"/>
              <w:rPr>
                <w:rFonts w:ascii="Times New Roman" w:hAnsi="Times New Roman" w:cs="Times New Roman"/>
                <w:sz w:val="24"/>
                <w:szCs w:val="24"/>
              </w:rPr>
            </w:pPr>
          </w:p>
          <w:p w:rsidR="006E1007" w:rsidRDefault="00FD2B11" w:rsidP="00FD2B11">
            <w:pPr>
              <w:spacing w:line="240" w:lineRule="auto"/>
              <w:jc w:val="both"/>
              <w:rPr>
                <w:rFonts w:ascii="Times New Roman" w:hAnsi="Times New Roman" w:cs="Times New Roman"/>
                <w:sz w:val="24"/>
                <w:szCs w:val="24"/>
              </w:rPr>
            </w:pPr>
            <w:r>
              <w:rPr>
                <w:rFonts w:ascii="Times New Roman" w:hAnsi="Times New Roman" w:cs="Times New Roman"/>
                <w:sz w:val="24"/>
                <w:szCs w:val="24"/>
              </w:rPr>
              <w:t>92</w:t>
            </w:r>
          </w:p>
        </w:tc>
        <w:tc>
          <w:tcPr>
            <w:tcW w:w="500" w:type="pct"/>
            <w:tcBorders>
              <w:top w:val="single" w:sz="4" w:space="0" w:color="auto"/>
              <w:left w:val="single" w:sz="4" w:space="0" w:color="auto"/>
              <w:bottom w:val="single" w:sz="4" w:space="0" w:color="auto"/>
              <w:right w:val="single" w:sz="4" w:space="0" w:color="auto"/>
            </w:tcBorders>
            <w:vAlign w:val="center"/>
          </w:tcPr>
          <w:p w:rsidR="00FD2B11" w:rsidRDefault="00FD2B11" w:rsidP="00FD2B11">
            <w:pPr>
              <w:spacing w:line="240" w:lineRule="auto"/>
              <w:jc w:val="both"/>
              <w:rPr>
                <w:rFonts w:ascii="Times New Roman" w:hAnsi="Times New Roman" w:cs="Times New Roman"/>
                <w:sz w:val="24"/>
                <w:szCs w:val="24"/>
              </w:rPr>
            </w:pPr>
          </w:p>
          <w:p w:rsidR="006E1007" w:rsidRDefault="00FD2B11" w:rsidP="00FD2B11">
            <w:pPr>
              <w:spacing w:line="240" w:lineRule="auto"/>
              <w:jc w:val="both"/>
              <w:rPr>
                <w:rFonts w:ascii="Times New Roman" w:hAnsi="Times New Roman" w:cs="Times New Roman"/>
                <w:sz w:val="24"/>
                <w:szCs w:val="24"/>
              </w:rPr>
            </w:pPr>
            <w:r>
              <w:rPr>
                <w:rFonts w:ascii="Times New Roman" w:hAnsi="Times New Roman" w:cs="Times New Roman"/>
                <w:sz w:val="24"/>
                <w:szCs w:val="24"/>
              </w:rPr>
              <w:t>163</w:t>
            </w:r>
          </w:p>
        </w:tc>
        <w:tc>
          <w:tcPr>
            <w:tcW w:w="502" w:type="pct"/>
            <w:tcBorders>
              <w:top w:val="single" w:sz="4" w:space="0" w:color="auto"/>
              <w:left w:val="single" w:sz="4" w:space="0" w:color="auto"/>
              <w:bottom w:val="single" w:sz="4" w:space="0" w:color="auto"/>
              <w:right w:val="single" w:sz="4" w:space="0" w:color="auto"/>
            </w:tcBorders>
          </w:tcPr>
          <w:p w:rsidR="00FD2B11" w:rsidRDefault="00FD2B11" w:rsidP="00FD2B11">
            <w:pPr>
              <w:spacing w:line="240" w:lineRule="auto"/>
              <w:jc w:val="both"/>
              <w:rPr>
                <w:rFonts w:ascii="Times New Roman" w:hAnsi="Times New Roman" w:cs="Times New Roman"/>
                <w:sz w:val="24"/>
                <w:szCs w:val="24"/>
              </w:rPr>
            </w:pPr>
          </w:p>
          <w:p w:rsidR="00FD2B11" w:rsidRDefault="00FD2B11" w:rsidP="00FD2B11">
            <w:pPr>
              <w:spacing w:line="240" w:lineRule="auto"/>
              <w:jc w:val="both"/>
              <w:rPr>
                <w:rFonts w:ascii="Times New Roman" w:hAnsi="Times New Roman" w:cs="Times New Roman"/>
                <w:sz w:val="24"/>
                <w:szCs w:val="24"/>
              </w:rPr>
            </w:pPr>
          </w:p>
          <w:p w:rsidR="00FD2B11" w:rsidRDefault="00FD2B11" w:rsidP="00FD2B11">
            <w:pPr>
              <w:spacing w:line="240" w:lineRule="auto"/>
              <w:jc w:val="both"/>
              <w:rPr>
                <w:rFonts w:ascii="Times New Roman" w:hAnsi="Times New Roman" w:cs="Times New Roman"/>
                <w:sz w:val="24"/>
                <w:szCs w:val="24"/>
              </w:rPr>
            </w:pPr>
          </w:p>
          <w:p w:rsidR="006E1007" w:rsidRDefault="00FD2B11" w:rsidP="00FD2B11">
            <w:pPr>
              <w:spacing w:line="240" w:lineRule="auto"/>
              <w:jc w:val="both"/>
              <w:rPr>
                <w:rFonts w:ascii="Times New Roman" w:hAnsi="Times New Roman" w:cs="Times New Roman"/>
                <w:sz w:val="24"/>
                <w:szCs w:val="24"/>
              </w:rPr>
            </w:pPr>
            <w:r>
              <w:rPr>
                <w:rFonts w:ascii="Times New Roman" w:hAnsi="Times New Roman" w:cs="Times New Roman"/>
                <w:sz w:val="24"/>
                <w:szCs w:val="24"/>
              </w:rPr>
              <w:t>165</w:t>
            </w:r>
          </w:p>
        </w:tc>
        <w:tc>
          <w:tcPr>
            <w:tcW w:w="502" w:type="pct"/>
            <w:tcBorders>
              <w:top w:val="single" w:sz="4" w:space="0" w:color="auto"/>
              <w:left w:val="single" w:sz="4" w:space="0" w:color="auto"/>
              <w:bottom w:val="single" w:sz="4" w:space="0" w:color="auto"/>
              <w:right w:val="single" w:sz="4" w:space="0" w:color="auto"/>
            </w:tcBorders>
          </w:tcPr>
          <w:p w:rsidR="00FD2B11" w:rsidRDefault="00FD2B11" w:rsidP="00FD2B11">
            <w:pPr>
              <w:spacing w:line="240" w:lineRule="auto"/>
              <w:jc w:val="both"/>
              <w:rPr>
                <w:rFonts w:ascii="Times New Roman" w:hAnsi="Times New Roman" w:cs="Times New Roman"/>
                <w:sz w:val="24"/>
                <w:szCs w:val="24"/>
              </w:rPr>
            </w:pPr>
          </w:p>
          <w:p w:rsidR="00FD2B11" w:rsidRDefault="00FD2B11" w:rsidP="00FD2B11">
            <w:pPr>
              <w:spacing w:line="240" w:lineRule="auto"/>
              <w:jc w:val="both"/>
              <w:rPr>
                <w:rFonts w:ascii="Times New Roman" w:hAnsi="Times New Roman" w:cs="Times New Roman"/>
                <w:sz w:val="24"/>
                <w:szCs w:val="24"/>
              </w:rPr>
            </w:pPr>
          </w:p>
          <w:p w:rsidR="00FD2B11" w:rsidRDefault="00FD2B11" w:rsidP="00FD2B11">
            <w:pPr>
              <w:spacing w:line="240" w:lineRule="auto"/>
              <w:jc w:val="both"/>
              <w:rPr>
                <w:rFonts w:ascii="Times New Roman" w:hAnsi="Times New Roman" w:cs="Times New Roman"/>
                <w:sz w:val="24"/>
                <w:szCs w:val="24"/>
              </w:rPr>
            </w:pPr>
          </w:p>
          <w:p w:rsidR="006E1007" w:rsidRDefault="00FD2B11" w:rsidP="00FD2B11">
            <w:pPr>
              <w:spacing w:line="240" w:lineRule="auto"/>
              <w:jc w:val="both"/>
              <w:rPr>
                <w:rFonts w:ascii="Times New Roman" w:hAnsi="Times New Roman" w:cs="Times New Roman"/>
                <w:sz w:val="24"/>
                <w:szCs w:val="24"/>
              </w:rPr>
            </w:pPr>
            <w:r>
              <w:rPr>
                <w:rFonts w:ascii="Times New Roman" w:hAnsi="Times New Roman" w:cs="Times New Roman"/>
                <w:sz w:val="24"/>
                <w:szCs w:val="24"/>
              </w:rPr>
              <w:t>166</w:t>
            </w:r>
          </w:p>
        </w:tc>
        <w:tc>
          <w:tcPr>
            <w:tcW w:w="445" w:type="pct"/>
            <w:tcBorders>
              <w:top w:val="single" w:sz="4" w:space="0" w:color="auto"/>
              <w:left w:val="single" w:sz="4" w:space="0" w:color="auto"/>
              <w:bottom w:val="single" w:sz="4" w:space="0" w:color="auto"/>
              <w:right w:val="single" w:sz="4" w:space="0" w:color="auto"/>
            </w:tcBorders>
          </w:tcPr>
          <w:p w:rsidR="00FD2B11" w:rsidRDefault="00FD2B11" w:rsidP="00FD2B11">
            <w:pPr>
              <w:spacing w:line="240" w:lineRule="auto"/>
              <w:jc w:val="both"/>
              <w:rPr>
                <w:rFonts w:ascii="Times New Roman" w:hAnsi="Times New Roman" w:cs="Times New Roman"/>
                <w:sz w:val="24"/>
                <w:szCs w:val="24"/>
              </w:rPr>
            </w:pPr>
          </w:p>
          <w:p w:rsidR="00FD2B11" w:rsidRDefault="00FD2B11" w:rsidP="00FD2B11">
            <w:pPr>
              <w:spacing w:line="240" w:lineRule="auto"/>
              <w:jc w:val="both"/>
              <w:rPr>
                <w:rFonts w:ascii="Times New Roman" w:hAnsi="Times New Roman" w:cs="Times New Roman"/>
                <w:sz w:val="24"/>
                <w:szCs w:val="24"/>
              </w:rPr>
            </w:pPr>
          </w:p>
          <w:p w:rsidR="00FD2B11" w:rsidRDefault="00FD2B11" w:rsidP="00FD2B11">
            <w:pPr>
              <w:spacing w:line="240" w:lineRule="auto"/>
              <w:jc w:val="both"/>
              <w:rPr>
                <w:rFonts w:ascii="Times New Roman" w:hAnsi="Times New Roman" w:cs="Times New Roman"/>
                <w:sz w:val="24"/>
                <w:szCs w:val="24"/>
              </w:rPr>
            </w:pPr>
          </w:p>
          <w:p w:rsidR="006E1007" w:rsidRDefault="00FD2B11" w:rsidP="00FD2B11">
            <w:pPr>
              <w:spacing w:line="240" w:lineRule="auto"/>
              <w:jc w:val="both"/>
              <w:rPr>
                <w:rFonts w:ascii="Times New Roman" w:hAnsi="Times New Roman" w:cs="Times New Roman"/>
                <w:sz w:val="24"/>
                <w:szCs w:val="24"/>
              </w:rPr>
            </w:pPr>
            <w:r>
              <w:rPr>
                <w:rFonts w:ascii="Times New Roman" w:hAnsi="Times New Roman" w:cs="Times New Roman"/>
                <w:sz w:val="24"/>
                <w:szCs w:val="24"/>
              </w:rPr>
              <w:t>167</w:t>
            </w:r>
          </w:p>
        </w:tc>
        <w:tc>
          <w:tcPr>
            <w:tcW w:w="556" w:type="pct"/>
            <w:tcBorders>
              <w:top w:val="single" w:sz="4" w:space="0" w:color="auto"/>
              <w:left w:val="single" w:sz="4" w:space="0" w:color="auto"/>
              <w:bottom w:val="single" w:sz="4" w:space="0" w:color="auto"/>
              <w:right w:val="single" w:sz="4" w:space="0" w:color="auto"/>
            </w:tcBorders>
          </w:tcPr>
          <w:p w:rsidR="00FD2B11" w:rsidRDefault="00FD2B11" w:rsidP="00FD2B11">
            <w:pPr>
              <w:spacing w:line="240" w:lineRule="auto"/>
              <w:jc w:val="both"/>
              <w:rPr>
                <w:rFonts w:ascii="Times New Roman" w:hAnsi="Times New Roman" w:cs="Times New Roman"/>
                <w:sz w:val="24"/>
                <w:szCs w:val="24"/>
              </w:rPr>
            </w:pPr>
          </w:p>
          <w:p w:rsidR="00FD2B11" w:rsidRDefault="00FD2B11" w:rsidP="00FD2B11">
            <w:pPr>
              <w:spacing w:line="240" w:lineRule="auto"/>
              <w:jc w:val="both"/>
              <w:rPr>
                <w:rFonts w:ascii="Times New Roman" w:hAnsi="Times New Roman" w:cs="Times New Roman"/>
                <w:sz w:val="24"/>
                <w:szCs w:val="24"/>
              </w:rPr>
            </w:pPr>
          </w:p>
          <w:p w:rsidR="00FD2B11" w:rsidRDefault="00FD2B11" w:rsidP="00FD2B11">
            <w:pPr>
              <w:spacing w:line="240" w:lineRule="auto"/>
              <w:jc w:val="both"/>
              <w:rPr>
                <w:rFonts w:ascii="Times New Roman" w:hAnsi="Times New Roman" w:cs="Times New Roman"/>
                <w:sz w:val="24"/>
                <w:szCs w:val="24"/>
              </w:rPr>
            </w:pPr>
          </w:p>
          <w:p w:rsidR="006E1007" w:rsidRDefault="00FD2B11" w:rsidP="00FD2B11">
            <w:pPr>
              <w:spacing w:line="240" w:lineRule="auto"/>
              <w:jc w:val="both"/>
              <w:rPr>
                <w:rFonts w:ascii="Times New Roman" w:hAnsi="Times New Roman" w:cs="Times New Roman"/>
                <w:sz w:val="24"/>
                <w:szCs w:val="24"/>
              </w:rPr>
            </w:pPr>
            <w:r>
              <w:rPr>
                <w:rFonts w:ascii="Times New Roman" w:hAnsi="Times New Roman" w:cs="Times New Roman"/>
                <w:sz w:val="24"/>
                <w:szCs w:val="24"/>
              </w:rPr>
              <w:t>168</w:t>
            </w:r>
          </w:p>
        </w:tc>
      </w:tr>
      <w:tr w:rsidR="005E0627" w:rsidRPr="00BC18C4" w:rsidTr="00876039">
        <w:trPr>
          <w:trHeight w:val="1605"/>
        </w:trPr>
        <w:tc>
          <w:tcPr>
            <w:tcW w:w="987" w:type="pct"/>
            <w:tcBorders>
              <w:top w:val="single" w:sz="4" w:space="0" w:color="auto"/>
              <w:left w:val="single" w:sz="4" w:space="0" w:color="auto"/>
              <w:bottom w:val="single" w:sz="4" w:space="0" w:color="auto"/>
              <w:right w:val="nil"/>
            </w:tcBorders>
            <w:hideMark/>
          </w:tcPr>
          <w:p w:rsidR="005E0627" w:rsidRPr="00BC18C4" w:rsidRDefault="005E0627" w:rsidP="00455BB4">
            <w:pPr>
              <w:spacing w:after="0" w:line="240" w:lineRule="auto"/>
              <w:rPr>
                <w:rFonts w:ascii="Times New Roman" w:hAnsi="Times New Roman" w:cs="Times New Roman"/>
                <w:sz w:val="24"/>
                <w:szCs w:val="24"/>
              </w:rPr>
            </w:pPr>
            <w:r w:rsidRPr="00BC18C4">
              <w:rPr>
                <w:rFonts w:ascii="Times New Roman" w:hAnsi="Times New Roman" w:cs="Times New Roman"/>
                <w:sz w:val="24"/>
                <w:szCs w:val="24"/>
              </w:rPr>
              <w:t>Оборот предприятий малого и среднего бизнеса, млн</w:t>
            </w:r>
            <w:r>
              <w:rPr>
                <w:rFonts w:ascii="Times New Roman" w:hAnsi="Times New Roman" w:cs="Times New Roman"/>
                <w:sz w:val="24"/>
                <w:szCs w:val="24"/>
              </w:rPr>
              <w:t>.</w:t>
            </w:r>
            <w:r w:rsidRPr="00BC18C4">
              <w:rPr>
                <w:rFonts w:ascii="Times New Roman" w:hAnsi="Times New Roman" w:cs="Times New Roman"/>
                <w:sz w:val="24"/>
                <w:szCs w:val="24"/>
              </w:rPr>
              <w:t xml:space="preserve"> руб.</w:t>
            </w:r>
          </w:p>
        </w:tc>
        <w:tc>
          <w:tcPr>
            <w:tcW w:w="507" w:type="pct"/>
            <w:tcBorders>
              <w:top w:val="single" w:sz="4" w:space="0" w:color="auto"/>
              <w:left w:val="single" w:sz="4" w:space="0" w:color="auto"/>
              <w:bottom w:val="single" w:sz="4" w:space="0" w:color="auto"/>
              <w:right w:val="single" w:sz="4" w:space="0" w:color="auto"/>
            </w:tcBorders>
            <w:vAlign w:val="center"/>
          </w:tcPr>
          <w:p w:rsidR="005E0627" w:rsidRPr="005A525B" w:rsidRDefault="005E0627" w:rsidP="00FD2B11">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1354,0</w:t>
            </w:r>
          </w:p>
        </w:tc>
        <w:tc>
          <w:tcPr>
            <w:tcW w:w="498" w:type="pct"/>
            <w:tcBorders>
              <w:top w:val="single" w:sz="4" w:space="0" w:color="auto"/>
              <w:left w:val="single" w:sz="4" w:space="0" w:color="auto"/>
              <w:bottom w:val="single" w:sz="4" w:space="0" w:color="auto"/>
              <w:right w:val="nil"/>
            </w:tcBorders>
            <w:vAlign w:val="center"/>
          </w:tcPr>
          <w:p w:rsidR="005E0627" w:rsidRPr="003B1CE0" w:rsidRDefault="005E0627" w:rsidP="00FD2B11">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1395,6</w:t>
            </w:r>
          </w:p>
        </w:tc>
        <w:tc>
          <w:tcPr>
            <w:tcW w:w="502" w:type="pct"/>
            <w:tcBorders>
              <w:top w:val="single" w:sz="4" w:space="0" w:color="auto"/>
              <w:left w:val="single" w:sz="4" w:space="0" w:color="auto"/>
              <w:bottom w:val="single" w:sz="4" w:space="0" w:color="auto"/>
              <w:right w:val="nil"/>
            </w:tcBorders>
            <w:vAlign w:val="center"/>
          </w:tcPr>
          <w:p w:rsidR="005E0627" w:rsidRPr="003B1CE0" w:rsidRDefault="005E0627" w:rsidP="00FD2B11">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1436,5</w:t>
            </w:r>
          </w:p>
        </w:tc>
        <w:tc>
          <w:tcPr>
            <w:tcW w:w="500" w:type="pct"/>
            <w:tcBorders>
              <w:top w:val="single" w:sz="4" w:space="0" w:color="auto"/>
              <w:left w:val="single" w:sz="4" w:space="0" w:color="auto"/>
              <w:bottom w:val="single" w:sz="4" w:space="0" w:color="auto"/>
              <w:right w:val="single" w:sz="4" w:space="0" w:color="auto"/>
            </w:tcBorders>
            <w:vAlign w:val="center"/>
          </w:tcPr>
          <w:p w:rsidR="005E0627" w:rsidRPr="003B1CE0" w:rsidRDefault="005E0627" w:rsidP="00FD2B11">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1479,6</w:t>
            </w:r>
          </w:p>
        </w:tc>
        <w:tc>
          <w:tcPr>
            <w:tcW w:w="502" w:type="pct"/>
            <w:tcBorders>
              <w:top w:val="single" w:sz="4" w:space="0" w:color="auto"/>
              <w:left w:val="single" w:sz="4" w:space="0" w:color="auto"/>
              <w:bottom w:val="single" w:sz="4" w:space="0" w:color="auto"/>
              <w:right w:val="single" w:sz="4" w:space="0" w:color="auto"/>
            </w:tcBorders>
          </w:tcPr>
          <w:p w:rsidR="005E0627" w:rsidRDefault="005E0627" w:rsidP="00FD2B11">
            <w:pPr>
              <w:spacing w:line="240" w:lineRule="auto"/>
              <w:jc w:val="both"/>
              <w:rPr>
                <w:rFonts w:ascii="Times New Roman" w:hAnsi="Times New Roman" w:cs="Times New Roman"/>
                <w:bCs/>
                <w:sz w:val="24"/>
                <w:szCs w:val="24"/>
              </w:rPr>
            </w:pPr>
          </w:p>
          <w:p w:rsidR="005E0627" w:rsidRPr="00A344AA" w:rsidRDefault="005E0627" w:rsidP="00FD2B11">
            <w:pPr>
              <w:spacing w:line="240" w:lineRule="auto"/>
              <w:jc w:val="both"/>
              <w:rPr>
                <w:rFonts w:ascii="Times New Roman" w:hAnsi="Times New Roman" w:cs="Times New Roman"/>
                <w:sz w:val="24"/>
                <w:szCs w:val="24"/>
              </w:rPr>
            </w:pPr>
            <w:r>
              <w:rPr>
                <w:rFonts w:ascii="Times New Roman" w:hAnsi="Times New Roman" w:cs="Times New Roman"/>
                <w:sz w:val="24"/>
                <w:szCs w:val="24"/>
              </w:rPr>
              <w:t>1523,9</w:t>
            </w:r>
          </w:p>
        </w:tc>
        <w:tc>
          <w:tcPr>
            <w:tcW w:w="502" w:type="pct"/>
            <w:tcBorders>
              <w:top w:val="single" w:sz="4" w:space="0" w:color="auto"/>
              <w:left w:val="single" w:sz="4" w:space="0" w:color="auto"/>
              <w:bottom w:val="single" w:sz="4" w:space="0" w:color="auto"/>
              <w:right w:val="single" w:sz="4" w:space="0" w:color="auto"/>
            </w:tcBorders>
          </w:tcPr>
          <w:p w:rsidR="005E0627" w:rsidRDefault="005E0627" w:rsidP="00FD2B11">
            <w:pPr>
              <w:spacing w:line="240" w:lineRule="auto"/>
              <w:jc w:val="both"/>
              <w:rPr>
                <w:rFonts w:ascii="Times New Roman" w:hAnsi="Times New Roman" w:cs="Times New Roman"/>
                <w:bCs/>
                <w:sz w:val="24"/>
                <w:szCs w:val="24"/>
              </w:rPr>
            </w:pPr>
          </w:p>
          <w:p w:rsidR="005E0627" w:rsidRPr="003B1CE0" w:rsidRDefault="005E0627" w:rsidP="00FD2B11">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1569,7</w:t>
            </w:r>
          </w:p>
        </w:tc>
        <w:tc>
          <w:tcPr>
            <w:tcW w:w="445" w:type="pct"/>
            <w:tcBorders>
              <w:top w:val="single" w:sz="4" w:space="0" w:color="auto"/>
              <w:left w:val="single" w:sz="4" w:space="0" w:color="auto"/>
              <w:bottom w:val="single" w:sz="4" w:space="0" w:color="auto"/>
              <w:right w:val="single" w:sz="4" w:space="0" w:color="auto"/>
            </w:tcBorders>
          </w:tcPr>
          <w:p w:rsidR="005E0627" w:rsidRDefault="005E0627" w:rsidP="00FD2B11">
            <w:pPr>
              <w:spacing w:line="240" w:lineRule="auto"/>
              <w:jc w:val="both"/>
              <w:rPr>
                <w:rFonts w:ascii="Times New Roman" w:hAnsi="Times New Roman" w:cs="Times New Roman"/>
                <w:bCs/>
                <w:sz w:val="24"/>
                <w:szCs w:val="24"/>
              </w:rPr>
            </w:pPr>
          </w:p>
          <w:p w:rsidR="005E0627" w:rsidRPr="003B1CE0" w:rsidRDefault="005E0627" w:rsidP="00FD2B11">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1632,4</w:t>
            </w:r>
          </w:p>
        </w:tc>
        <w:tc>
          <w:tcPr>
            <w:tcW w:w="556" w:type="pct"/>
            <w:tcBorders>
              <w:top w:val="single" w:sz="4" w:space="0" w:color="auto"/>
              <w:left w:val="single" w:sz="4" w:space="0" w:color="auto"/>
              <w:bottom w:val="single" w:sz="4" w:space="0" w:color="auto"/>
              <w:right w:val="single" w:sz="4" w:space="0" w:color="auto"/>
            </w:tcBorders>
          </w:tcPr>
          <w:p w:rsidR="00876039" w:rsidRDefault="00876039" w:rsidP="00FD2B11">
            <w:pPr>
              <w:spacing w:line="240" w:lineRule="auto"/>
              <w:jc w:val="both"/>
              <w:rPr>
                <w:rFonts w:ascii="Times New Roman" w:hAnsi="Times New Roman" w:cs="Times New Roman"/>
                <w:bCs/>
                <w:sz w:val="24"/>
                <w:szCs w:val="24"/>
              </w:rPr>
            </w:pPr>
          </w:p>
          <w:p w:rsidR="005E0627" w:rsidRPr="00876039" w:rsidRDefault="00876039" w:rsidP="00876039">
            <w:pPr>
              <w:rPr>
                <w:rFonts w:ascii="Times New Roman" w:hAnsi="Times New Roman" w:cs="Times New Roman"/>
                <w:sz w:val="24"/>
                <w:szCs w:val="24"/>
              </w:rPr>
            </w:pPr>
            <w:r>
              <w:rPr>
                <w:rFonts w:ascii="Times New Roman" w:hAnsi="Times New Roman" w:cs="Times New Roman"/>
                <w:sz w:val="24"/>
                <w:szCs w:val="24"/>
              </w:rPr>
              <w:t>1876,8</w:t>
            </w:r>
          </w:p>
        </w:tc>
      </w:tr>
      <w:tr w:rsidR="005E0627" w:rsidRPr="00BC18C4" w:rsidTr="00876039">
        <w:trPr>
          <w:trHeight w:val="1605"/>
        </w:trPr>
        <w:tc>
          <w:tcPr>
            <w:tcW w:w="987" w:type="pct"/>
            <w:tcBorders>
              <w:top w:val="single" w:sz="4" w:space="0" w:color="auto"/>
              <w:left w:val="single" w:sz="4" w:space="0" w:color="auto"/>
              <w:bottom w:val="single" w:sz="4" w:space="0" w:color="auto"/>
              <w:right w:val="nil"/>
            </w:tcBorders>
          </w:tcPr>
          <w:p w:rsidR="005E0627" w:rsidRPr="00BC18C4" w:rsidRDefault="005E0627" w:rsidP="00455BB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Количество ярмарок выходного дня, проведенных в </w:t>
            </w:r>
            <w:proofErr w:type="spellStart"/>
            <w:r>
              <w:rPr>
                <w:rFonts w:ascii="Times New Roman" w:hAnsi="Times New Roman" w:cs="Times New Roman"/>
                <w:sz w:val="24"/>
                <w:szCs w:val="24"/>
              </w:rPr>
              <w:t>год</w:t>
            </w:r>
            <w:proofErr w:type="gramStart"/>
            <w:r>
              <w:rPr>
                <w:rFonts w:ascii="Times New Roman" w:hAnsi="Times New Roman" w:cs="Times New Roman"/>
                <w:sz w:val="24"/>
                <w:szCs w:val="24"/>
              </w:rPr>
              <w:t>,е</w:t>
            </w:r>
            <w:proofErr w:type="gramEnd"/>
            <w:r>
              <w:rPr>
                <w:rFonts w:ascii="Times New Roman" w:hAnsi="Times New Roman" w:cs="Times New Roman"/>
                <w:sz w:val="24"/>
                <w:szCs w:val="24"/>
              </w:rPr>
              <w:t>диниц</w:t>
            </w:r>
            <w:proofErr w:type="spellEnd"/>
          </w:p>
        </w:tc>
        <w:tc>
          <w:tcPr>
            <w:tcW w:w="507" w:type="pct"/>
            <w:tcBorders>
              <w:top w:val="single" w:sz="4" w:space="0" w:color="auto"/>
              <w:left w:val="single" w:sz="4" w:space="0" w:color="auto"/>
              <w:bottom w:val="single" w:sz="4" w:space="0" w:color="auto"/>
              <w:right w:val="single" w:sz="4" w:space="0" w:color="auto"/>
            </w:tcBorders>
            <w:vAlign w:val="center"/>
          </w:tcPr>
          <w:p w:rsidR="005E0627" w:rsidRPr="00703FD2" w:rsidRDefault="005E0627" w:rsidP="00FD2B11">
            <w:pPr>
              <w:spacing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42</w:t>
            </w:r>
          </w:p>
        </w:tc>
        <w:tc>
          <w:tcPr>
            <w:tcW w:w="498" w:type="pct"/>
            <w:tcBorders>
              <w:top w:val="single" w:sz="4" w:space="0" w:color="auto"/>
              <w:left w:val="single" w:sz="4" w:space="0" w:color="auto"/>
              <w:bottom w:val="single" w:sz="4" w:space="0" w:color="auto"/>
              <w:right w:val="nil"/>
            </w:tcBorders>
            <w:vAlign w:val="center"/>
          </w:tcPr>
          <w:p w:rsidR="005E0627" w:rsidRDefault="005E0627" w:rsidP="00FD2B11">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52</w:t>
            </w:r>
          </w:p>
        </w:tc>
        <w:tc>
          <w:tcPr>
            <w:tcW w:w="502" w:type="pct"/>
            <w:tcBorders>
              <w:top w:val="single" w:sz="4" w:space="0" w:color="auto"/>
              <w:left w:val="single" w:sz="4" w:space="0" w:color="auto"/>
              <w:bottom w:val="single" w:sz="4" w:space="0" w:color="auto"/>
              <w:right w:val="nil"/>
            </w:tcBorders>
            <w:vAlign w:val="center"/>
          </w:tcPr>
          <w:p w:rsidR="005E0627" w:rsidRDefault="005E0627" w:rsidP="00FD2B11">
            <w:pPr>
              <w:spacing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52</w:t>
            </w:r>
          </w:p>
        </w:tc>
        <w:tc>
          <w:tcPr>
            <w:tcW w:w="500" w:type="pct"/>
            <w:tcBorders>
              <w:top w:val="single" w:sz="4" w:space="0" w:color="auto"/>
              <w:left w:val="single" w:sz="4" w:space="0" w:color="auto"/>
              <w:bottom w:val="single" w:sz="4" w:space="0" w:color="auto"/>
              <w:right w:val="single" w:sz="4" w:space="0" w:color="auto"/>
            </w:tcBorders>
            <w:vAlign w:val="center"/>
          </w:tcPr>
          <w:p w:rsidR="005E0627" w:rsidRDefault="005E0627" w:rsidP="00FD2B11">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52</w:t>
            </w:r>
          </w:p>
        </w:tc>
        <w:tc>
          <w:tcPr>
            <w:tcW w:w="502" w:type="pct"/>
            <w:tcBorders>
              <w:top w:val="single" w:sz="4" w:space="0" w:color="auto"/>
              <w:left w:val="single" w:sz="4" w:space="0" w:color="auto"/>
              <w:bottom w:val="single" w:sz="4" w:space="0" w:color="auto"/>
              <w:right w:val="single" w:sz="4" w:space="0" w:color="auto"/>
            </w:tcBorders>
          </w:tcPr>
          <w:p w:rsidR="005E0627" w:rsidRDefault="005E0627" w:rsidP="00FD2B11">
            <w:pPr>
              <w:spacing w:line="240" w:lineRule="auto"/>
              <w:jc w:val="both"/>
              <w:rPr>
                <w:rFonts w:ascii="Times New Roman" w:hAnsi="Times New Roman" w:cs="Times New Roman"/>
                <w:bCs/>
                <w:sz w:val="24"/>
                <w:szCs w:val="24"/>
              </w:rPr>
            </w:pPr>
          </w:p>
          <w:p w:rsidR="005E0627" w:rsidRPr="00703FD2" w:rsidRDefault="005E0627" w:rsidP="00FD2B11">
            <w:pPr>
              <w:spacing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52</w:t>
            </w:r>
          </w:p>
        </w:tc>
        <w:tc>
          <w:tcPr>
            <w:tcW w:w="502" w:type="pct"/>
            <w:tcBorders>
              <w:top w:val="single" w:sz="4" w:space="0" w:color="auto"/>
              <w:left w:val="single" w:sz="4" w:space="0" w:color="auto"/>
              <w:bottom w:val="single" w:sz="4" w:space="0" w:color="auto"/>
              <w:right w:val="single" w:sz="4" w:space="0" w:color="auto"/>
            </w:tcBorders>
          </w:tcPr>
          <w:p w:rsidR="005E0627" w:rsidRDefault="005E0627" w:rsidP="00FD2B11">
            <w:pPr>
              <w:spacing w:line="240" w:lineRule="auto"/>
              <w:jc w:val="both"/>
              <w:rPr>
                <w:rFonts w:ascii="Times New Roman" w:hAnsi="Times New Roman" w:cs="Times New Roman"/>
                <w:bCs/>
                <w:sz w:val="24"/>
                <w:szCs w:val="24"/>
              </w:rPr>
            </w:pPr>
          </w:p>
          <w:p w:rsidR="005E0627" w:rsidRPr="00944310" w:rsidRDefault="005E0627" w:rsidP="00FD2B11">
            <w:pPr>
              <w:spacing w:line="240" w:lineRule="auto"/>
              <w:jc w:val="both"/>
              <w:rPr>
                <w:rFonts w:ascii="Times New Roman" w:hAnsi="Times New Roman" w:cs="Times New Roman"/>
                <w:sz w:val="24"/>
                <w:szCs w:val="24"/>
              </w:rPr>
            </w:pPr>
            <w:r>
              <w:rPr>
                <w:rFonts w:ascii="Times New Roman" w:hAnsi="Times New Roman" w:cs="Times New Roman"/>
                <w:sz w:val="24"/>
                <w:szCs w:val="24"/>
              </w:rPr>
              <w:t>52</w:t>
            </w:r>
          </w:p>
        </w:tc>
        <w:tc>
          <w:tcPr>
            <w:tcW w:w="445" w:type="pct"/>
            <w:tcBorders>
              <w:top w:val="single" w:sz="4" w:space="0" w:color="auto"/>
              <w:left w:val="single" w:sz="4" w:space="0" w:color="auto"/>
              <w:bottom w:val="single" w:sz="4" w:space="0" w:color="auto"/>
              <w:right w:val="single" w:sz="4" w:space="0" w:color="auto"/>
            </w:tcBorders>
          </w:tcPr>
          <w:p w:rsidR="005E0627" w:rsidRDefault="005E0627" w:rsidP="00FD2B11">
            <w:pPr>
              <w:spacing w:line="240" w:lineRule="auto"/>
              <w:jc w:val="both"/>
              <w:rPr>
                <w:rFonts w:ascii="Times New Roman" w:hAnsi="Times New Roman" w:cs="Times New Roman"/>
                <w:bCs/>
                <w:sz w:val="24"/>
                <w:szCs w:val="24"/>
              </w:rPr>
            </w:pPr>
          </w:p>
          <w:p w:rsidR="005E0627" w:rsidRPr="00944310" w:rsidRDefault="005E0627" w:rsidP="00FD2B11">
            <w:pPr>
              <w:spacing w:line="240" w:lineRule="auto"/>
              <w:jc w:val="both"/>
              <w:rPr>
                <w:rFonts w:ascii="Times New Roman" w:hAnsi="Times New Roman" w:cs="Times New Roman"/>
                <w:sz w:val="24"/>
                <w:szCs w:val="24"/>
              </w:rPr>
            </w:pPr>
            <w:r>
              <w:rPr>
                <w:rFonts w:ascii="Times New Roman" w:hAnsi="Times New Roman" w:cs="Times New Roman"/>
                <w:sz w:val="24"/>
                <w:szCs w:val="24"/>
              </w:rPr>
              <w:t>52</w:t>
            </w:r>
          </w:p>
        </w:tc>
        <w:tc>
          <w:tcPr>
            <w:tcW w:w="556" w:type="pct"/>
            <w:tcBorders>
              <w:top w:val="single" w:sz="4" w:space="0" w:color="auto"/>
              <w:left w:val="single" w:sz="4" w:space="0" w:color="auto"/>
              <w:bottom w:val="single" w:sz="4" w:space="0" w:color="auto"/>
              <w:right w:val="single" w:sz="4" w:space="0" w:color="auto"/>
            </w:tcBorders>
          </w:tcPr>
          <w:p w:rsidR="006E1007" w:rsidRDefault="006E1007" w:rsidP="00FD2B11">
            <w:pPr>
              <w:spacing w:line="240" w:lineRule="auto"/>
              <w:jc w:val="both"/>
              <w:rPr>
                <w:rFonts w:ascii="Times New Roman" w:hAnsi="Times New Roman" w:cs="Times New Roman"/>
                <w:bCs/>
                <w:sz w:val="24"/>
                <w:szCs w:val="24"/>
              </w:rPr>
            </w:pPr>
          </w:p>
          <w:p w:rsidR="005E0627" w:rsidRDefault="006E1007" w:rsidP="00FD2B11">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52</w:t>
            </w:r>
          </w:p>
        </w:tc>
      </w:tr>
      <w:tr w:rsidR="005E0627" w:rsidRPr="00BC18C4" w:rsidTr="00876039">
        <w:trPr>
          <w:trHeight w:val="1852"/>
        </w:trPr>
        <w:tc>
          <w:tcPr>
            <w:tcW w:w="987" w:type="pct"/>
            <w:tcBorders>
              <w:top w:val="single" w:sz="4" w:space="0" w:color="auto"/>
              <w:left w:val="single" w:sz="4" w:space="0" w:color="auto"/>
              <w:bottom w:val="single" w:sz="4" w:space="0" w:color="auto"/>
              <w:right w:val="nil"/>
            </w:tcBorders>
          </w:tcPr>
          <w:p w:rsidR="005E0627" w:rsidRPr="006133A6" w:rsidRDefault="005E0627" w:rsidP="00455BB4">
            <w:pPr>
              <w:spacing w:after="0" w:line="240" w:lineRule="auto"/>
              <w:rPr>
                <w:rFonts w:ascii="Times New Roman" w:hAnsi="Times New Roman" w:cs="Times New Roman"/>
                <w:sz w:val="24"/>
                <w:szCs w:val="24"/>
              </w:rPr>
            </w:pPr>
            <w:r w:rsidRPr="00A81C7A">
              <w:rPr>
                <w:rFonts w:ascii="Times New Roman" w:hAnsi="Times New Roman" w:cs="Times New Roman"/>
                <w:color w:val="2D2D2D"/>
                <w:spacing w:val="2"/>
                <w:sz w:val="24"/>
                <w:szCs w:val="24"/>
              </w:rPr>
              <w:lastRenderedPageBreak/>
              <w:t>Обеспеченность площадью стационарных торговых объектов в расчете на 1000 человек</w:t>
            </w:r>
            <w:r>
              <w:rPr>
                <w:rFonts w:ascii="Times New Roman" w:hAnsi="Times New Roman" w:cs="Times New Roman"/>
                <w:color w:val="2D2D2D"/>
                <w:spacing w:val="2"/>
                <w:sz w:val="24"/>
                <w:szCs w:val="24"/>
              </w:rPr>
              <w:t>, кв. м.</w:t>
            </w:r>
            <w:r w:rsidRPr="00A81C7A">
              <w:rPr>
                <w:rFonts w:ascii="Times New Roman" w:hAnsi="Times New Roman" w:cs="Times New Roman"/>
                <w:color w:val="2D2D2D"/>
                <w:spacing w:val="2"/>
                <w:sz w:val="24"/>
                <w:szCs w:val="24"/>
              </w:rPr>
              <w:tab/>
            </w:r>
          </w:p>
        </w:tc>
        <w:tc>
          <w:tcPr>
            <w:tcW w:w="507" w:type="pct"/>
            <w:tcBorders>
              <w:top w:val="single" w:sz="4" w:space="0" w:color="auto"/>
              <w:left w:val="single" w:sz="4" w:space="0" w:color="auto"/>
              <w:bottom w:val="single" w:sz="4" w:space="0" w:color="auto"/>
              <w:right w:val="single" w:sz="4" w:space="0" w:color="auto"/>
            </w:tcBorders>
            <w:vAlign w:val="center"/>
          </w:tcPr>
          <w:p w:rsidR="005E0627" w:rsidRDefault="005E0627" w:rsidP="00455BB4">
            <w:pPr>
              <w:spacing w:line="240" w:lineRule="auto"/>
              <w:jc w:val="center"/>
              <w:rPr>
                <w:rFonts w:ascii="Times New Roman" w:hAnsi="Times New Roman" w:cs="Times New Roman"/>
                <w:bCs/>
                <w:sz w:val="24"/>
                <w:szCs w:val="24"/>
              </w:rPr>
            </w:pPr>
          </w:p>
          <w:p w:rsidR="005E0627" w:rsidRDefault="005E0627" w:rsidP="00455BB4">
            <w:pPr>
              <w:spacing w:line="240" w:lineRule="auto"/>
              <w:jc w:val="center"/>
              <w:rPr>
                <w:rFonts w:ascii="Times New Roman" w:hAnsi="Times New Roman" w:cs="Times New Roman"/>
                <w:bCs/>
                <w:sz w:val="24"/>
                <w:szCs w:val="24"/>
              </w:rPr>
            </w:pPr>
            <w:r>
              <w:rPr>
                <w:rFonts w:ascii="Times New Roman" w:hAnsi="Times New Roman" w:cs="Times New Roman"/>
                <w:bCs/>
                <w:sz w:val="24"/>
                <w:szCs w:val="24"/>
              </w:rPr>
              <w:t>513,78</w:t>
            </w:r>
          </w:p>
        </w:tc>
        <w:tc>
          <w:tcPr>
            <w:tcW w:w="498" w:type="pct"/>
            <w:tcBorders>
              <w:top w:val="single" w:sz="4" w:space="0" w:color="auto"/>
              <w:left w:val="single" w:sz="4" w:space="0" w:color="auto"/>
              <w:bottom w:val="single" w:sz="4" w:space="0" w:color="auto"/>
              <w:right w:val="nil"/>
            </w:tcBorders>
            <w:vAlign w:val="center"/>
          </w:tcPr>
          <w:p w:rsidR="005E0627" w:rsidRDefault="005E0627" w:rsidP="00455BB4">
            <w:pPr>
              <w:spacing w:line="240" w:lineRule="auto"/>
              <w:jc w:val="center"/>
              <w:rPr>
                <w:rFonts w:ascii="Times New Roman" w:hAnsi="Times New Roman" w:cs="Times New Roman"/>
                <w:bCs/>
                <w:sz w:val="24"/>
                <w:szCs w:val="24"/>
              </w:rPr>
            </w:pPr>
          </w:p>
          <w:p w:rsidR="005E0627" w:rsidRDefault="005E0627" w:rsidP="00455BB4">
            <w:pPr>
              <w:spacing w:line="240" w:lineRule="auto"/>
              <w:jc w:val="center"/>
              <w:rPr>
                <w:rFonts w:ascii="Times New Roman" w:hAnsi="Times New Roman" w:cs="Times New Roman"/>
                <w:bCs/>
                <w:sz w:val="24"/>
                <w:szCs w:val="24"/>
              </w:rPr>
            </w:pPr>
            <w:r>
              <w:rPr>
                <w:rFonts w:ascii="Times New Roman" w:hAnsi="Times New Roman" w:cs="Times New Roman"/>
                <w:bCs/>
                <w:sz w:val="24"/>
                <w:szCs w:val="24"/>
              </w:rPr>
              <w:t>520,63</w:t>
            </w:r>
          </w:p>
        </w:tc>
        <w:tc>
          <w:tcPr>
            <w:tcW w:w="502" w:type="pct"/>
            <w:tcBorders>
              <w:top w:val="single" w:sz="4" w:space="0" w:color="auto"/>
              <w:left w:val="single" w:sz="4" w:space="0" w:color="auto"/>
              <w:bottom w:val="single" w:sz="4" w:space="0" w:color="auto"/>
              <w:right w:val="nil"/>
            </w:tcBorders>
            <w:vAlign w:val="center"/>
          </w:tcPr>
          <w:p w:rsidR="005E0627" w:rsidRPr="008072A9" w:rsidRDefault="005E0627" w:rsidP="00455BB4">
            <w:pPr>
              <w:spacing w:line="240" w:lineRule="auto"/>
              <w:jc w:val="center"/>
              <w:rPr>
                <w:rFonts w:ascii="Times New Roman" w:hAnsi="Times New Roman" w:cs="Times New Roman"/>
                <w:bCs/>
                <w:sz w:val="24"/>
                <w:szCs w:val="24"/>
                <w:highlight w:val="yellow"/>
                <w:lang w:val="en-US"/>
              </w:rPr>
            </w:pPr>
          </w:p>
          <w:p w:rsidR="005E0627" w:rsidRDefault="005E0627" w:rsidP="00455BB4">
            <w:pPr>
              <w:spacing w:line="240" w:lineRule="auto"/>
              <w:jc w:val="center"/>
              <w:rPr>
                <w:rFonts w:ascii="Times New Roman" w:hAnsi="Times New Roman" w:cs="Times New Roman"/>
                <w:bCs/>
                <w:sz w:val="24"/>
                <w:szCs w:val="24"/>
              </w:rPr>
            </w:pPr>
            <w:r w:rsidRPr="00712371">
              <w:rPr>
                <w:rFonts w:ascii="Times New Roman" w:hAnsi="Times New Roman" w:cs="Times New Roman"/>
                <w:bCs/>
                <w:sz w:val="24"/>
                <w:szCs w:val="24"/>
              </w:rPr>
              <w:t>553,98</w:t>
            </w:r>
          </w:p>
        </w:tc>
        <w:tc>
          <w:tcPr>
            <w:tcW w:w="500" w:type="pct"/>
            <w:tcBorders>
              <w:top w:val="single" w:sz="4" w:space="0" w:color="auto"/>
              <w:left w:val="single" w:sz="4" w:space="0" w:color="auto"/>
              <w:bottom w:val="single" w:sz="4" w:space="0" w:color="auto"/>
              <w:right w:val="single" w:sz="4" w:space="0" w:color="auto"/>
            </w:tcBorders>
            <w:vAlign w:val="center"/>
          </w:tcPr>
          <w:p w:rsidR="005E0627" w:rsidRDefault="005E0627" w:rsidP="00455BB4">
            <w:pPr>
              <w:spacing w:line="240" w:lineRule="auto"/>
              <w:jc w:val="center"/>
              <w:rPr>
                <w:rFonts w:ascii="Times New Roman" w:hAnsi="Times New Roman" w:cs="Times New Roman"/>
                <w:bCs/>
                <w:sz w:val="24"/>
                <w:szCs w:val="24"/>
              </w:rPr>
            </w:pPr>
          </w:p>
          <w:p w:rsidR="005E0627" w:rsidRDefault="005E0627" w:rsidP="00455BB4">
            <w:pPr>
              <w:spacing w:line="240" w:lineRule="auto"/>
              <w:jc w:val="center"/>
              <w:rPr>
                <w:rFonts w:ascii="Times New Roman" w:hAnsi="Times New Roman" w:cs="Times New Roman"/>
                <w:bCs/>
                <w:sz w:val="24"/>
                <w:szCs w:val="24"/>
              </w:rPr>
            </w:pPr>
            <w:r>
              <w:rPr>
                <w:rFonts w:ascii="Times New Roman" w:hAnsi="Times New Roman" w:cs="Times New Roman"/>
                <w:bCs/>
                <w:sz w:val="24"/>
                <w:szCs w:val="24"/>
              </w:rPr>
              <w:t>563,51</w:t>
            </w:r>
          </w:p>
        </w:tc>
        <w:tc>
          <w:tcPr>
            <w:tcW w:w="502" w:type="pct"/>
            <w:tcBorders>
              <w:top w:val="single" w:sz="4" w:space="0" w:color="auto"/>
              <w:left w:val="single" w:sz="4" w:space="0" w:color="auto"/>
              <w:bottom w:val="single" w:sz="4" w:space="0" w:color="auto"/>
              <w:right w:val="single" w:sz="4" w:space="0" w:color="auto"/>
            </w:tcBorders>
          </w:tcPr>
          <w:p w:rsidR="005E0627" w:rsidRDefault="005E0627" w:rsidP="00455BB4">
            <w:pPr>
              <w:spacing w:line="240" w:lineRule="auto"/>
              <w:jc w:val="center"/>
              <w:rPr>
                <w:rFonts w:ascii="Times New Roman" w:hAnsi="Times New Roman" w:cs="Times New Roman"/>
                <w:bCs/>
                <w:sz w:val="24"/>
                <w:szCs w:val="24"/>
              </w:rPr>
            </w:pPr>
          </w:p>
          <w:p w:rsidR="005E0627" w:rsidRDefault="005E0627" w:rsidP="00455BB4">
            <w:pPr>
              <w:spacing w:line="240" w:lineRule="auto"/>
              <w:jc w:val="center"/>
              <w:rPr>
                <w:rFonts w:ascii="Times New Roman" w:hAnsi="Times New Roman" w:cs="Times New Roman"/>
                <w:sz w:val="24"/>
                <w:szCs w:val="24"/>
              </w:rPr>
            </w:pPr>
          </w:p>
          <w:p w:rsidR="005E0627" w:rsidRPr="00FE0008" w:rsidRDefault="005E0627" w:rsidP="00455BB4">
            <w:pPr>
              <w:spacing w:line="240" w:lineRule="auto"/>
              <w:jc w:val="center"/>
              <w:rPr>
                <w:rFonts w:ascii="Times New Roman" w:hAnsi="Times New Roman" w:cs="Times New Roman"/>
                <w:sz w:val="24"/>
                <w:szCs w:val="24"/>
              </w:rPr>
            </w:pPr>
            <w:r>
              <w:rPr>
                <w:rFonts w:ascii="Times New Roman" w:hAnsi="Times New Roman" w:cs="Times New Roman"/>
                <w:sz w:val="24"/>
                <w:szCs w:val="24"/>
              </w:rPr>
              <w:t>573,39</w:t>
            </w:r>
          </w:p>
        </w:tc>
        <w:tc>
          <w:tcPr>
            <w:tcW w:w="502" w:type="pct"/>
            <w:tcBorders>
              <w:top w:val="single" w:sz="4" w:space="0" w:color="auto"/>
              <w:left w:val="single" w:sz="4" w:space="0" w:color="auto"/>
              <w:bottom w:val="single" w:sz="4" w:space="0" w:color="auto"/>
              <w:right w:val="single" w:sz="4" w:space="0" w:color="auto"/>
            </w:tcBorders>
          </w:tcPr>
          <w:p w:rsidR="005E0627" w:rsidRDefault="005E0627" w:rsidP="00455BB4">
            <w:pPr>
              <w:spacing w:line="240" w:lineRule="auto"/>
              <w:jc w:val="center"/>
              <w:rPr>
                <w:rFonts w:ascii="Times New Roman" w:hAnsi="Times New Roman" w:cs="Times New Roman"/>
                <w:bCs/>
                <w:sz w:val="24"/>
                <w:szCs w:val="24"/>
              </w:rPr>
            </w:pPr>
          </w:p>
          <w:p w:rsidR="005E0627" w:rsidRDefault="005E0627" w:rsidP="00455BB4">
            <w:pPr>
              <w:spacing w:line="240" w:lineRule="auto"/>
              <w:jc w:val="center"/>
              <w:rPr>
                <w:rFonts w:ascii="Times New Roman" w:hAnsi="Times New Roman" w:cs="Times New Roman"/>
                <w:bCs/>
                <w:sz w:val="24"/>
                <w:szCs w:val="24"/>
              </w:rPr>
            </w:pPr>
          </w:p>
          <w:p w:rsidR="005E0627" w:rsidRDefault="005E0627" w:rsidP="00455BB4">
            <w:pPr>
              <w:spacing w:line="240" w:lineRule="auto"/>
              <w:jc w:val="center"/>
              <w:rPr>
                <w:rFonts w:ascii="Times New Roman" w:hAnsi="Times New Roman" w:cs="Times New Roman"/>
                <w:bCs/>
                <w:sz w:val="24"/>
                <w:szCs w:val="24"/>
              </w:rPr>
            </w:pPr>
            <w:r>
              <w:rPr>
                <w:rFonts w:ascii="Times New Roman" w:hAnsi="Times New Roman" w:cs="Times New Roman"/>
                <w:bCs/>
                <w:sz w:val="24"/>
                <w:szCs w:val="24"/>
              </w:rPr>
              <w:t>583,22</w:t>
            </w:r>
          </w:p>
        </w:tc>
        <w:tc>
          <w:tcPr>
            <w:tcW w:w="445" w:type="pct"/>
            <w:tcBorders>
              <w:top w:val="single" w:sz="4" w:space="0" w:color="auto"/>
              <w:left w:val="single" w:sz="4" w:space="0" w:color="auto"/>
              <w:bottom w:val="single" w:sz="4" w:space="0" w:color="auto"/>
              <w:right w:val="single" w:sz="4" w:space="0" w:color="auto"/>
            </w:tcBorders>
          </w:tcPr>
          <w:p w:rsidR="005E0627" w:rsidRDefault="005E0627" w:rsidP="00455BB4">
            <w:pPr>
              <w:spacing w:line="240" w:lineRule="auto"/>
              <w:jc w:val="center"/>
              <w:rPr>
                <w:rFonts w:ascii="Times New Roman" w:hAnsi="Times New Roman" w:cs="Times New Roman"/>
                <w:bCs/>
                <w:sz w:val="24"/>
                <w:szCs w:val="24"/>
              </w:rPr>
            </w:pPr>
          </w:p>
          <w:p w:rsidR="005E0627" w:rsidRDefault="005E0627" w:rsidP="00455BB4">
            <w:pPr>
              <w:spacing w:line="240" w:lineRule="auto"/>
              <w:jc w:val="center"/>
              <w:rPr>
                <w:rFonts w:ascii="Times New Roman" w:hAnsi="Times New Roman" w:cs="Times New Roman"/>
                <w:bCs/>
                <w:sz w:val="24"/>
                <w:szCs w:val="24"/>
              </w:rPr>
            </w:pPr>
          </w:p>
          <w:p w:rsidR="005E0627" w:rsidRDefault="005E0627" w:rsidP="00455BB4">
            <w:pPr>
              <w:spacing w:line="240" w:lineRule="auto"/>
              <w:jc w:val="center"/>
              <w:rPr>
                <w:rFonts w:ascii="Times New Roman" w:hAnsi="Times New Roman" w:cs="Times New Roman"/>
                <w:bCs/>
                <w:sz w:val="24"/>
                <w:szCs w:val="24"/>
              </w:rPr>
            </w:pPr>
            <w:r>
              <w:rPr>
                <w:rFonts w:ascii="Times New Roman" w:hAnsi="Times New Roman" w:cs="Times New Roman"/>
                <w:bCs/>
                <w:sz w:val="24"/>
                <w:szCs w:val="24"/>
              </w:rPr>
              <w:t>593,39</w:t>
            </w:r>
          </w:p>
        </w:tc>
        <w:tc>
          <w:tcPr>
            <w:tcW w:w="556" w:type="pct"/>
            <w:tcBorders>
              <w:top w:val="single" w:sz="4" w:space="0" w:color="auto"/>
              <w:left w:val="single" w:sz="4" w:space="0" w:color="auto"/>
              <w:bottom w:val="single" w:sz="4" w:space="0" w:color="auto"/>
              <w:right w:val="single" w:sz="4" w:space="0" w:color="auto"/>
            </w:tcBorders>
          </w:tcPr>
          <w:p w:rsidR="00876039" w:rsidRDefault="00876039" w:rsidP="00455BB4">
            <w:pPr>
              <w:spacing w:line="240" w:lineRule="auto"/>
              <w:jc w:val="center"/>
              <w:rPr>
                <w:rFonts w:ascii="Times New Roman" w:hAnsi="Times New Roman" w:cs="Times New Roman"/>
                <w:bCs/>
                <w:sz w:val="24"/>
                <w:szCs w:val="24"/>
              </w:rPr>
            </w:pPr>
          </w:p>
          <w:p w:rsidR="00876039" w:rsidRDefault="00876039" w:rsidP="00876039">
            <w:pPr>
              <w:rPr>
                <w:rFonts w:ascii="Times New Roman" w:hAnsi="Times New Roman" w:cs="Times New Roman"/>
                <w:sz w:val="24"/>
                <w:szCs w:val="24"/>
              </w:rPr>
            </w:pPr>
          </w:p>
          <w:p w:rsidR="005E0627" w:rsidRPr="00876039" w:rsidRDefault="00876039" w:rsidP="00876039">
            <w:pPr>
              <w:rPr>
                <w:rFonts w:ascii="Times New Roman" w:hAnsi="Times New Roman" w:cs="Times New Roman"/>
                <w:sz w:val="24"/>
                <w:szCs w:val="24"/>
              </w:rPr>
            </w:pPr>
            <w:r>
              <w:rPr>
                <w:rFonts w:ascii="Times New Roman" w:hAnsi="Times New Roman" w:cs="Times New Roman"/>
                <w:sz w:val="24"/>
                <w:szCs w:val="24"/>
              </w:rPr>
              <w:t>603,5</w:t>
            </w:r>
          </w:p>
        </w:tc>
      </w:tr>
      <w:tr w:rsidR="005E0627" w:rsidRPr="00BC18C4" w:rsidTr="00876039">
        <w:trPr>
          <w:trHeight w:val="2640"/>
        </w:trPr>
        <w:tc>
          <w:tcPr>
            <w:tcW w:w="987" w:type="pct"/>
            <w:tcBorders>
              <w:top w:val="single" w:sz="4" w:space="0" w:color="auto"/>
              <w:left w:val="single" w:sz="4" w:space="0" w:color="auto"/>
              <w:bottom w:val="single" w:sz="4" w:space="0" w:color="auto"/>
              <w:right w:val="nil"/>
            </w:tcBorders>
          </w:tcPr>
          <w:p w:rsidR="005E0627" w:rsidRPr="00A81C7A" w:rsidRDefault="005E0627" w:rsidP="00455BB4">
            <w:pPr>
              <w:spacing w:after="0" w:line="240" w:lineRule="auto"/>
              <w:rPr>
                <w:rFonts w:ascii="Times New Roman" w:hAnsi="Times New Roman" w:cs="Times New Roman"/>
                <w:color w:val="2D2D2D"/>
                <w:spacing w:val="2"/>
                <w:sz w:val="24"/>
                <w:szCs w:val="24"/>
              </w:rPr>
            </w:pPr>
            <w:r w:rsidRPr="00A81C7A">
              <w:rPr>
                <w:rFonts w:ascii="Times New Roman" w:hAnsi="Times New Roman" w:cs="Times New Roman"/>
                <w:color w:val="2D2D2D"/>
                <w:spacing w:val="2"/>
                <w:sz w:val="24"/>
                <w:szCs w:val="24"/>
              </w:rPr>
              <w:t>Обеспеченность торговыми павильонами и киосками по продаже продтоваров и с</w:t>
            </w:r>
            <w:r>
              <w:rPr>
                <w:rFonts w:ascii="Times New Roman" w:hAnsi="Times New Roman" w:cs="Times New Roman"/>
                <w:color w:val="2D2D2D"/>
                <w:spacing w:val="2"/>
                <w:sz w:val="24"/>
                <w:szCs w:val="24"/>
              </w:rPr>
              <w:t>ельскохозяйственной продукции</w:t>
            </w:r>
            <w:r w:rsidRPr="00A81C7A">
              <w:rPr>
                <w:rFonts w:ascii="Times New Roman" w:hAnsi="Times New Roman" w:cs="Times New Roman"/>
                <w:color w:val="2D2D2D"/>
                <w:spacing w:val="2"/>
                <w:sz w:val="24"/>
                <w:szCs w:val="24"/>
              </w:rPr>
              <w:t xml:space="preserve">  (ед.  на 10 000 человек)</w:t>
            </w:r>
            <w:r w:rsidRPr="00A81C7A">
              <w:rPr>
                <w:rFonts w:ascii="Times New Roman" w:hAnsi="Times New Roman" w:cs="Times New Roman"/>
                <w:color w:val="2D2D2D"/>
                <w:spacing w:val="2"/>
                <w:sz w:val="24"/>
                <w:szCs w:val="24"/>
              </w:rPr>
              <w:tab/>
            </w:r>
            <w:r w:rsidRPr="00A81C7A">
              <w:rPr>
                <w:rFonts w:ascii="Times New Roman" w:hAnsi="Times New Roman" w:cs="Times New Roman"/>
                <w:color w:val="2D2D2D"/>
                <w:spacing w:val="2"/>
                <w:sz w:val="24"/>
                <w:szCs w:val="24"/>
              </w:rPr>
              <w:tab/>
            </w:r>
          </w:p>
        </w:tc>
        <w:tc>
          <w:tcPr>
            <w:tcW w:w="507" w:type="pct"/>
            <w:tcBorders>
              <w:top w:val="single" w:sz="4" w:space="0" w:color="auto"/>
              <w:left w:val="single" w:sz="4" w:space="0" w:color="auto"/>
              <w:bottom w:val="single" w:sz="4" w:space="0" w:color="auto"/>
              <w:right w:val="single" w:sz="4" w:space="0" w:color="auto"/>
            </w:tcBorders>
            <w:vAlign w:val="center"/>
          </w:tcPr>
          <w:p w:rsidR="005E0627" w:rsidRDefault="005E0627" w:rsidP="007429F0">
            <w:pPr>
              <w:spacing w:line="240" w:lineRule="auto"/>
              <w:jc w:val="both"/>
              <w:rPr>
                <w:rFonts w:ascii="Times New Roman" w:hAnsi="Times New Roman" w:cs="Times New Roman"/>
                <w:bCs/>
                <w:sz w:val="24"/>
                <w:szCs w:val="24"/>
              </w:rPr>
            </w:pPr>
          </w:p>
          <w:p w:rsidR="005E0627" w:rsidRDefault="005E0627" w:rsidP="007429F0">
            <w:pPr>
              <w:spacing w:line="240" w:lineRule="auto"/>
              <w:jc w:val="both"/>
              <w:rPr>
                <w:rFonts w:ascii="Times New Roman" w:hAnsi="Times New Roman" w:cs="Times New Roman"/>
                <w:bCs/>
                <w:sz w:val="24"/>
                <w:szCs w:val="24"/>
              </w:rPr>
            </w:pPr>
          </w:p>
          <w:p w:rsidR="005E0627" w:rsidRDefault="005E0627" w:rsidP="007429F0">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3,0</w:t>
            </w:r>
          </w:p>
        </w:tc>
        <w:tc>
          <w:tcPr>
            <w:tcW w:w="498" w:type="pct"/>
            <w:tcBorders>
              <w:top w:val="single" w:sz="4" w:space="0" w:color="auto"/>
              <w:left w:val="single" w:sz="4" w:space="0" w:color="auto"/>
              <w:bottom w:val="single" w:sz="4" w:space="0" w:color="auto"/>
              <w:right w:val="nil"/>
            </w:tcBorders>
            <w:vAlign w:val="center"/>
          </w:tcPr>
          <w:p w:rsidR="005E0627" w:rsidRDefault="005E0627" w:rsidP="007429F0">
            <w:pPr>
              <w:spacing w:line="240" w:lineRule="auto"/>
              <w:jc w:val="both"/>
              <w:rPr>
                <w:rFonts w:ascii="Times New Roman" w:hAnsi="Times New Roman" w:cs="Times New Roman"/>
                <w:bCs/>
                <w:sz w:val="24"/>
                <w:szCs w:val="24"/>
              </w:rPr>
            </w:pPr>
          </w:p>
          <w:p w:rsidR="005E0627" w:rsidRDefault="005E0627" w:rsidP="007429F0">
            <w:pPr>
              <w:spacing w:line="240" w:lineRule="auto"/>
              <w:jc w:val="both"/>
              <w:rPr>
                <w:rFonts w:ascii="Times New Roman" w:hAnsi="Times New Roman" w:cs="Times New Roman"/>
                <w:bCs/>
                <w:sz w:val="24"/>
                <w:szCs w:val="24"/>
              </w:rPr>
            </w:pPr>
          </w:p>
          <w:p w:rsidR="005E0627" w:rsidRDefault="005E0627" w:rsidP="007429F0">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3,1</w:t>
            </w:r>
          </w:p>
        </w:tc>
        <w:tc>
          <w:tcPr>
            <w:tcW w:w="502" w:type="pct"/>
            <w:tcBorders>
              <w:top w:val="single" w:sz="4" w:space="0" w:color="auto"/>
              <w:left w:val="single" w:sz="4" w:space="0" w:color="auto"/>
              <w:bottom w:val="single" w:sz="4" w:space="0" w:color="auto"/>
              <w:right w:val="nil"/>
            </w:tcBorders>
            <w:vAlign w:val="center"/>
          </w:tcPr>
          <w:p w:rsidR="005E0627" w:rsidRDefault="005E0627" w:rsidP="007429F0">
            <w:pPr>
              <w:spacing w:line="240" w:lineRule="auto"/>
              <w:jc w:val="both"/>
              <w:rPr>
                <w:rFonts w:ascii="Times New Roman" w:hAnsi="Times New Roman" w:cs="Times New Roman"/>
                <w:bCs/>
                <w:sz w:val="24"/>
                <w:szCs w:val="24"/>
              </w:rPr>
            </w:pPr>
          </w:p>
          <w:p w:rsidR="005E0627" w:rsidRDefault="005E0627" w:rsidP="007429F0">
            <w:pPr>
              <w:spacing w:line="240" w:lineRule="auto"/>
              <w:jc w:val="both"/>
              <w:rPr>
                <w:rFonts w:ascii="Times New Roman" w:hAnsi="Times New Roman" w:cs="Times New Roman"/>
                <w:bCs/>
                <w:sz w:val="24"/>
                <w:szCs w:val="24"/>
              </w:rPr>
            </w:pPr>
          </w:p>
          <w:p w:rsidR="005E0627" w:rsidRDefault="005E0627" w:rsidP="007429F0">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3,2</w:t>
            </w:r>
          </w:p>
        </w:tc>
        <w:tc>
          <w:tcPr>
            <w:tcW w:w="500" w:type="pct"/>
            <w:tcBorders>
              <w:top w:val="single" w:sz="4" w:space="0" w:color="auto"/>
              <w:left w:val="single" w:sz="4" w:space="0" w:color="auto"/>
              <w:bottom w:val="single" w:sz="4" w:space="0" w:color="auto"/>
              <w:right w:val="single" w:sz="4" w:space="0" w:color="auto"/>
            </w:tcBorders>
            <w:vAlign w:val="center"/>
          </w:tcPr>
          <w:p w:rsidR="005E0627" w:rsidRDefault="005E0627" w:rsidP="007429F0">
            <w:pPr>
              <w:spacing w:line="240" w:lineRule="auto"/>
              <w:jc w:val="both"/>
              <w:rPr>
                <w:rFonts w:ascii="Times New Roman" w:hAnsi="Times New Roman" w:cs="Times New Roman"/>
                <w:bCs/>
                <w:sz w:val="24"/>
                <w:szCs w:val="24"/>
              </w:rPr>
            </w:pPr>
          </w:p>
          <w:p w:rsidR="005E0627" w:rsidRDefault="005E0627" w:rsidP="007429F0">
            <w:pPr>
              <w:spacing w:line="240" w:lineRule="auto"/>
              <w:jc w:val="both"/>
              <w:rPr>
                <w:rFonts w:ascii="Times New Roman" w:hAnsi="Times New Roman" w:cs="Times New Roman"/>
                <w:bCs/>
                <w:sz w:val="24"/>
                <w:szCs w:val="24"/>
              </w:rPr>
            </w:pPr>
          </w:p>
          <w:p w:rsidR="005E0627" w:rsidRDefault="005E0627" w:rsidP="007429F0">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3,3</w:t>
            </w:r>
          </w:p>
        </w:tc>
        <w:tc>
          <w:tcPr>
            <w:tcW w:w="502" w:type="pct"/>
            <w:tcBorders>
              <w:top w:val="single" w:sz="4" w:space="0" w:color="auto"/>
              <w:left w:val="single" w:sz="4" w:space="0" w:color="auto"/>
              <w:bottom w:val="single" w:sz="4" w:space="0" w:color="auto"/>
              <w:right w:val="single" w:sz="4" w:space="0" w:color="auto"/>
            </w:tcBorders>
          </w:tcPr>
          <w:p w:rsidR="005E0627" w:rsidRDefault="005E0627" w:rsidP="007429F0">
            <w:pPr>
              <w:spacing w:line="240" w:lineRule="auto"/>
              <w:jc w:val="both"/>
              <w:rPr>
                <w:rFonts w:ascii="Times New Roman" w:hAnsi="Times New Roman" w:cs="Times New Roman"/>
                <w:bCs/>
                <w:sz w:val="24"/>
                <w:szCs w:val="24"/>
              </w:rPr>
            </w:pPr>
          </w:p>
          <w:p w:rsidR="005E0627" w:rsidRDefault="005E0627" w:rsidP="007429F0">
            <w:pPr>
              <w:spacing w:line="240" w:lineRule="auto"/>
              <w:jc w:val="both"/>
              <w:rPr>
                <w:rFonts w:ascii="Times New Roman" w:hAnsi="Times New Roman" w:cs="Times New Roman"/>
                <w:sz w:val="24"/>
                <w:szCs w:val="24"/>
              </w:rPr>
            </w:pPr>
          </w:p>
          <w:p w:rsidR="005E0627" w:rsidRDefault="005E0627" w:rsidP="007429F0">
            <w:pPr>
              <w:spacing w:line="240" w:lineRule="auto"/>
              <w:jc w:val="both"/>
              <w:rPr>
                <w:rFonts w:ascii="Times New Roman" w:hAnsi="Times New Roman" w:cs="Times New Roman"/>
                <w:sz w:val="24"/>
                <w:szCs w:val="24"/>
              </w:rPr>
            </w:pPr>
          </w:p>
          <w:p w:rsidR="005E0627" w:rsidRDefault="005E0627" w:rsidP="007429F0">
            <w:pPr>
              <w:spacing w:line="240" w:lineRule="auto"/>
              <w:jc w:val="both"/>
              <w:rPr>
                <w:rFonts w:ascii="Times New Roman" w:hAnsi="Times New Roman" w:cs="Times New Roman"/>
                <w:sz w:val="24"/>
                <w:szCs w:val="24"/>
              </w:rPr>
            </w:pPr>
          </w:p>
          <w:p w:rsidR="005E0627" w:rsidRPr="00FE0008" w:rsidRDefault="005E0627" w:rsidP="007429F0">
            <w:pPr>
              <w:spacing w:line="240" w:lineRule="auto"/>
              <w:jc w:val="both"/>
              <w:rPr>
                <w:rFonts w:ascii="Times New Roman" w:hAnsi="Times New Roman" w:cs="Times New Roman"/>
                <w:sz w:val="24"/>
                <w:szCs w:val="24"/>
              </w:rPr>
            </w:pPr>
            <w:r>
              <w:rPr>
                <w:rFonts w:ascii="Times New Roman" w:hAnsi="Times New Roman" w:cs="Times New Roman"/>
                <w:sz w:val="24"/>
                <w:szCs w:val="24"/>
              </w:rPr>
              <w:t>3,4</w:t>
            </w:r>
          </w:p>
        </w:tc>
        <w:tc>
          <w:tcPr>
            <w:tcW w:w="502" w:type="pct"/>
            <w:tcBorders>
              <w:top w:val="single" w:sz="4" w:space="0" w:color="auto"/>
              <w:left w:val="single" w:sz="4" w:space="0" w:color="auto"/>
              <w:bottom w:val="single" w:sz="4" w:space="0" w:color="auto"/>
              <w:right w:val="single" w:sz="4" w:space="0" w:color="auto"/>
            </w:tcBorders>
          </w:tcPr>
          <w:p w:rsidR="005E0627" w:rsidRDefault="005E0627" w:rsidP="007429F0">
            <w:pPr>
              <w:spacing w:line="240" w:lineRule="auto"/>
              <w:jc w:val="both"/>
              <w:rPr>
                <w:rFonts w:ascii="Times New Roman" w:hAnsi="Times New Roman" w:cs="Times New Roman"/>
                <w:bCs/>
                <w:sz w:val="24"/>
                <w:szCs w:val="24"/>
              </w:rPr>
            </w:pPr>
          </w:p>
          <w:p w:rsidR="005E0627" w:rsidRPr="00FE0008" w:rsidRDefault="005E0627" w:rsidP="007429F0">
            <w:pPr>
              <w:spacing w:line="240" w:lineRule="auto"/>
              <w:jc w:val="both"/>
              <w:rPr>
                <w:rFonts w:ascii="Times New Roman" w:hAnsi="Times New Roman" w:cs="Times New Roman"/>
                <w:sz w:val="24"/>
                <w:szCs w:val="24"/>
              </w:rPr>
            </w:pPr>
          </w:p>
          <w:p w:rsidR="005E0627" w:rsidRDefault="005E0627" w:rsidP="007429F0">
            <w:pPr>
              <w:spacing w:line="240" w:lineRule="auto"/>
              <w:jc w:val="both"/>
              <w:rPr>
                <w:rFonts w:ascii="Times New Roman" w:hAnsi="Times New Roman" w:cs="Times New Roman"/>
                <w:sz w:val="24"/>
                <w:szCs w:val="24"/>
              </w:rPr>
            </w:pPr>
          </w:p>
          <w:p w:rsidR="005E0627" w:rsidRDefault="005E0627" w:rsidP="007429F0">
            <w:pPr>
              <w:spacing w:line="240" w:lineRule="auto"/>
              <w:jc w:val="both"/>
              <w:rPr>
                <w:rFonts w:ascii="Times New Roman" w:hAnsi="Times New Roman" w:cs="Times New Roman"/>
                <w:sz w:val="24"/>
                <w:szCs w:val="24"/>
              </w:rPr>
            </w:pPr>
          </w:p>
          <w:p w:rsidR="005E0627" w:rsidRPr="00FE0008" w:rsidRDefault="005E0627" w:rsidP="007429F0">
            <w:pPr>
              <w:spacing w:line="240" w:lineRule="auto"/>
              <w:jc w:val="both"/>
              <w:rPr>
                <w:rFonts w:ascii="Times New Roman" w:hAnsi="Times New Roman" w:cs="Times New Roman"/>
                <w:sz w:val="24"/>
                <w:szCs w:val="24"/>
              </w:rPr>
            </w:pPr>
            <w:r>
              <w:rPr>
                <w:rFonts w:ascii="Times New Roman" w:hAnsi="Times New Roman" w:cs="Times New Roman"/>
                <w:sz w:val="24"/>
                <w:szCs w:val="24"/>
              </w:rPr>
              <w:t>3,5</w:t>
            </w:r>
          </w:p>
        </w:tc>
        <w:tc>
          <w:tcPr>
            <w:tcW w:w="445" w:type="pct"/>
            <w:tcBorders>
              <w:top w:val="single" w:sz="4" w:space="0" w:color="auto"/>
              <w:left w:val="single" w:sz="4" w:space="0" w:color="auto"/>
              <w:bottom w:val="single" w:sz="4" w:space="0" w:color="auto"/>
              <w:right w:val="single" w:sz="4" w:space="0" w:color="auto"/>
            </w:tcBorders>
          </w:tcPr>
          <w:p w:rsidR="005E0627" w:rsidRDefault="005E0627" w:rsidP="007429F0">
            <w:pPr>
              <w:spacing w:line="240" w:lineRule="auto"/>
              <w:jc w:val="both"/>
              <w:rPr>
                <w:rFonts w:ascii="Times New Roman" w:hAnsi="Times New Roman" w:cs="Times New Roman"/>
                <w:bCs/>
                <w:sz w:val="24"/>
                <w:szCs w:val="24"/>
              </w:rPr>
            </w:pPr>
          </w:p>
          <w:p w:rsidR="005E0627" w:rsidRPr="00FE0008" w:rsidRDefault="005E0627" w:rsidP="007429F0">
            <w:pPr>
              <w:spacing w:line="240" w:lineRule="auto"/>
              <w:jc w:val="both"/>
              <w:rPr>
                <w:rFonts w:ascii="Times New Roman" w:hAnsi="Times New Roman" w:cs="Times New Roman"/>
                <w:sz w:val="24"/>
                <w:szCs w:val="24"/>
              </w:rPr>
            </w:pPr>
          </w:p>
          <w:p w:rsidR="005E0627" w:rsidRDefault="005E0627" w:rsidP="007429F0">
            <w:pPr>
              <w:spacing w:line="240" w:lineRule="auto"/>
              <w:jc w:val="both"/>
              <w:rPr>
                <w:rFonts w:ascii="Times New Roman" w:hAnsi="Times New Roman" w:cs="Times New Roman"/>
                <w:sz w:val="24"/>
                <w:szCs w:val="24"/>
              </w:rPr>
            </w:pPr>
          </w:p>
          <w:p w:rsidR="005E0627" w:rsidRDefault="005E0627" w:rsidP="007429F0">
            <w:pPr>
              <w:spacing w:line="240" w:lineRule="auto"/>
              <w:jc w:val="both"/>
              <w:rPr>
                <w:rFonts w:ascii="Times New Roman" w:hAnsi="Times New Roman" w:cs="Times New Roman"/>
                <w:sz w:val="24"/>
                <w:szCs w:val="24"/>
              </w:rPr>
            </w:pPr>
          </w:p>
          <w:p w:rsidR="005E0627" w:rsidRPr="00FE0008" w:rsidRDefault="005E0627" w:rsidP="007429F0">
            <w:pPr>
              <w:spacing w:line="240" w:lineRule="auto"/>
              <w:jc w:val="both"/>
              <w:rPr>
                <w:rFonts w:ascii="Times New Roman" w:hAnsi="Times New Roman" w:cs="Times New Roman"/>
                <w:sz w:val="24"/>
                <w:szCs w:val="24"/>
              </w:rPr>
            </w:pPr>
            <w:r>
              <w:rPr>
                <w:rFonts w:ascii="Times New Roman" w:hAnsi="Times New Roman" w:cs="Times New Roman"/>
                <w:sz w:val="24"/>
                <w:szCs w:val="24"/>
              </w:rPr>
              <w:t>3,6</w:t>
            </w:r>
          </w:p>
        </w:tc>
        <w:tc>
          <w:tcPr>
            <w:tcW w:w="556" w:type="pct"/>
            <w:tcBorders>
              <w:top w:val="single" w:sz="4" w:space="0" w:color="auto"/>
              <w:left w:val="single" w:sz="4" w:space="0" w:color="auto"/>
              <w:bottom w:val="single" w:sz="4" w:space="0" w:color="auto"/>
              <w:right w:val="single" w:sz="4" w:space="0" w:color="auto"/>
            </w:tcBorders>
          </w:tcPr>
          <w:p w:rsidR="00876039" w:rsidRDefault="00876039" w:rsidP="007429F0">
            <w:pPr>
              <w:spacing w:line="240" w:lineRule="auto"/>
              <w:jc w:val="both"/>
              <w:rPr>
                <w:rFonts w:ascii="Times New Roman" w:hAnsi="Times New Roman" w:cs="Times New Roman"/>
                <w:bCs/>
                <w:sz w:val="24"/>
                <w:szCs w:val="24"/>
              </w:rPr>
            </w:pPr>
          </w:p>
          <w:p w:rsidR="00876039" w:rsidRPr="00876039" w:rsidRDefault="00876039" w:rsidP="007429F0">
            <w:pPr>
              <w:jc w:val="both"/>
              <w:rPr>
                <w:rFonts w:ascii="Times New Roman" w:hAnsi="Times New Roman" w:cs="Times New Roman"/>
                <w:sz w:val="24"/>
                <w:szCs w:val="24"/>
              </w:rPr>
            </w:pPr>
          </w:p>
          <w:p w:rsidR="00876039" w:rsidRDefault="00876039" w:rsidP="007429F0">
            <w:pPr>
              <w:jc w:val="both"/>
              <w:rPr>
                <w:rFonts w:ascii="Times New Roman" w:hAnsi="Times New Roman" w:cs="Times New Roman"/>
                <w:sz w:val="24"/>
                <w:szCs w:val="24"/>
              </w:rPr>
            </w:pPr>
          </w:p>
          <w:p w:rsidR="00876039" w:rsidRDefault="00876039" w:rsidP="007429F0">
            <w:pPr>
              <w:jc w:val="both"/>
              <w:rPr>
                <w:rFonts w:ascii="Times New Roman" w:hAnsi="Times New Roman" w:cs="Times New Roman"/>
                <w:sz w:val="24"/>
                <w:szCs w:val="24"/>
              </w:rPr>
            </w:pPr>
          </w:p>
          <w:p w:rsidR="005E0627" w:rsidRPr="00876039" w:rsidRDefault="00876039" w:rsidP="007429F0">
            <w:pPr>
              <w:jc w:val="both"/>
              <w:rPr>
                <w:rFonts w:ascii="Times New Roman" w:hAnsi="Times New Roman" w:cs="Times New Roman"/>
                <w:sz w:val="24"/>
                <w:szCs w:val="24"/>
              </w:rPr>
            </w:pPr>
            <w:r>
              <w:rPr>
                <w:rFonts w:ascii="Times New Roman" w:hAnsi="Times New Roman" w:cs="Times New Roman"/>
                <w:sz w:val="24"/>
                <w:szCs w:val="24"/>
              </w:rPr>
              <w:t>3,7</w:t>
            </w:r>
          </w:p>
        </w:tc>
      </w:tr>
    </w:tbl>
    <w:p w:rsidR="00BD0825" w:rsidRPr="00BC18C4" w:rsidRDefault="00BD0825" w:rsidP="00587381">
      <w:pPr>
        <w:spacing w:line="240" w:lineRule="auto"/>
        <w:rPr>
          <w:rFonts w:ascii="Times New Roman" w:hAnsi="Times New Roman" w:cs="Times New Roman"/>
          <w:sz w:val="24"/>
          <w:szCs w:val="24"/>
        </w:rPr>
        <w:sectPr w:rsidR="00BD0825" w:rsidRPr="00BC18C4" w:rsidSect="0034512F">
          <w:footerReference w:type="default" r:id="rId9"/>
          <w:pgSz w:w="11905" w:h="16837"/>
          <w:pgMar w:top="709" w:right="565" w:bottom="1134" w:left="1134" w:header="720" w:footer="720" w:gutter="0"/>
          <w:pgNumType w:start="1"/>
          <w:cols w:space="720"/>
          <w:titlePg/>
          <w:docGrid w:linePitch="299"/>
        </w:sectPr>
      </w:pPr>
    </w:p>
    <w:p w:rsidR="008E719C" w:rsidRPr="008E719C" w:rsidRDefault="008E719C" w:rsidP="00587381">
      <w:pPr>
        <w:spacing w:after="0" w:line="240" w:lineRule="auto"/>
        <w:jc w:val="right"/>
        <w:rPr>
          <w:rFonts w:ascii="Times New Roman" w:hAnsi="Times New Roman" w:cs="Times New Roman"/>
          <w:bCs/>
          <w:sz w:val="24"/>
          <w:szCs w:val="24"/>
        </w:rPr>
      </w:pPr>
      <w:r w:rsidRPr="008E719C">
        <w:rPr>
          <w:rFonts w:ascii="Times New Roman" w:hAnsi="Times New Roman" w:cs="Times New Roman"/>
          <w:bCs/>
          <w:sz w:val="24"/>
          <w:szCs w:val="24"/>
        </w:rPr>
        <w:lastRenderedPageBreak/>
        <w:t xml:space="preserve">Приложение </w:t>
      </w:r>
      <w:r>
        <w:rPr>
          <w:rFonts w:ascii="Times New Roman" w:hAnsi="Times New Roman" w:cs="Times New Roman"/>
          <w:bCs/>
          <w:sz w:val="24"/>
          <w:szCs w:val="24"/>
        </w:rPr>
        <w:t>2</w:t>
      </w:r>
    </w:p>
    <w:p w:rsidR="008E719C" w:rsidRPr="008E719C" w:rsidRDefault="008E719C" w:rsidP="00587381">
      <w:pPr>
        <w:spacing w:after="0" w:line="240" w:lineRule="auto"/>
        <w:jc w:val="right"/>
        <w:rPr>
          <w:rFonts w:ascii="Times New Roman" w:hAnsi="Times New Roman" w:cs="Times New Roman"/>
          <w:bCs/>
          <w:sz w:val="24"/>
          <w:szCs w:val="24"/>
        </w:rPr>
      </w:pPr>
      <w:r w:rsidRPr="008E719C">
        <w:rPr>
          <w:rFonts w:ascii="Times New Roman" w:hAnsi="Times New Roman" w:cs="Times New Roman"/>
          <w:bCs/>
          <w:sz w:val="24"/>
          <w:szCs w:val="24"/>
        </w:rPr>
        <w:t xml:space="preserve">                                                                           к  муниципальной программе</w:t>
      </w:r>
    </w:p>
    <w:p w:rsidR="008E719C" w:rsidRPr="008E719C" w:rsidRDefault="008E719C" w:rsidP="00587381">
      <w:pPr>
        <w:spacing w:after="0" w:line="240" w:lineRule="auto"/>
        <w:jc w:val="right"/>
        <w:rPr>
          <w:rFonts w:ascii="Times New Roman" w:hAnsi="Times New Roman" w:cs="Times New Roman"/>
          <w:bCs/>
          <w:sz w:val="24"/>
          <w:szCs w:val="24"/>
        </w:rPr>
      </w:pPr>
      <w:r w:rsidRPr="008E719C">
        <w:rPr>
          <w:rFonts w:ascii="Times New Roman" w:hAnsi="Times New Roman" w:cs="Times New Roman"/>
          <w:bCs/>
          <w:sz w:val="24"/>
          <w:szCs w:val="24"/>
        </w:rPr>
        <w:t>«Развитие малого</w:t>
      </w:r>
    </w:p>
    <w:p w:rsidR="008E719C" w:rsidRPr="008E719C" w:rsidRDefault="008E719C" w:rsidP="00587381">
      <w:pPr>
        <w:spacing w:after="0" w:line="240" w:lineRule="auto"/>
        <w:jc w:val="right"/>
        <w:rPr>
          <w:rFonts w:ascii="Times New Roman" w:hAnsi="Times New Roman" w:cs="Times New Roman"/>
          <w:bCs/>
          <w:sz w:val="24"/>
          <w:szCs w:val="24"/>
        </w:rPr>
      </w:pPr>
      <w:r w:rsidRPr="008E719C">
        <w:rPr>
          <w:rFonts w:ascii="Times New Roman" w:hAnsi="Times New Roman" w:cs="Times New Roman"/>
          <w:bCs/>
          <w:sz w:val="24"/>
          <w:szCs w:val="24"/>
        </w:rPr>
        <w:t xml:space="preserve">                                                                           и среднего предпринимательства</w:t>
      </w:r>
    </w:p>
    <w:p w:rsidR="008E719C" w:rsidRPr="008E719C" w:rsidRDefault="008E719C" w:rsidP="00587381">
      <w:pPr>
        <w:spacing w:after="0" w:line="240" w:lineRule="auto"/>
        <w:jc w:val="right"/>
        <w:rPr>
          <w:rFonts w:ascii="Times New Roman" w:hAnsi="Times New Roman" w:cs="Times New Roman"/>
          <w:bCs/>
          <w:sz w:val="24"/>
          <w:szCs w:val="24"/>
        </w:rPr>
      </w:pPr>
      <w:r w:rsidRPr="008E719C">
        <w:rPr>
          <w:rFonts w:ascii="Times New Roman" w:hAnsi="Times New Roman" w:cs="Times New Roman"/>
          <w:bCs/>
          <w:sz w:val="24"/>
          <w:szCs w:val="24"/>
        </w:rPr>
        <w:t xml:space="preserve">                                                                           в </w:t>
      </w:r>
      <w:proofErr w:type="spellStart"/>
      <w:r w:rsidRPr="008E719C">
        <w:rPr>
          <w:rFonts w:ascii="Times New Roman" w:hAnsi="Times New Roman" w:cs="Times New Roman"/>
          <w:bCs/>
          <w:sz w:val="24"/>
          <w:szCs w:val="24"/>
        </w:rPr>
        <w:t>Кадошкинском</w:t>
      </w:r>
      <w:proofErr w:type="spellEnd"/>
      <w:r w:rsidRPr="008E719C">
        <w:rPr>
          <w:rFonts w:ascii="Times New Roman" w:hAnsi="Times New Roman" w:cs="Times New Roman"/>
          <w:bCs/>
          <w:sz w:val="24"/>
          <w:szCs w:val="24"/>
        </w:rPr>
        <w:t xml:space="preserve"> муниципальном </w:t>
      </w:r>
    </w:p>
    <w:p w:rsidR="008E719C" w:rsidRPr="008E719C" w:rsidRDefault="008E719C" w:rsidP="00587381">
      <w:pPr>
        <w:spacing w:after="0" w:line="240" w:lineRule="auto"/>
        <w:jc w:val="right"/>
        <w:rPr>
          <w:rFonts w:ascii="Times New Roman" w:hAnsi="Times New Roman" w:cs="Times New Roman"/>
          <w:bCs/>
          <w:sz w:val="24"/>
          <w:szCs w:val="24"/>
        </w:rPr>
      </w:pPr>
      <w:proofErr w:type="gramStart"/>
      <w:r w:rsidRPr="008E719C">
        <w:rPr>
          <w:rFonts w:ascii="Times New Roman" w:hAnsi="Times New Roman" w:cs="Times New Roman"/>
          <w:bCs/>
          <w:sz w:val="24"/>
          <w:szCs w:val="24"/>
        </w:rPr>
        <w:t>районе</w:t>
      </w:r>
      <w:proofErr w:type="gramEnd"/>
      <w:r w:rsidRPr="008E719C">
        <w:rPr>
          <w:rFonts w:ascii="Times New Roman" w:hAnsi="Times New Roman" w:cs="Times New Roman"/>
          <w:bCs/>
          <w:sz w:val="24"/>
          <w:szCs w:val="24"/>
        </w:rPr>
        <w:t xml:space="preserve"> Республики Мордовия               </w:t>
      </w:r>
    </w:p>
    <w:p w:rsidR="00BD0825" w:rsidRPr="00BC18C4" w:rsidRDefault="008E719C" w:rsidP="00587381">
      <w:pPr>
        <w:spacing w:after="0" w:line="240" w:lineRule="auto"/>
        <w:jc w:val="right"/>
        <w:rPr>
          <w:rFonts w:ascii="Times New Roman" w:hAnsi="Times New Roman" w:cs="Times New Roman"/>
          <w:sz w:val="24"/>
          <w:szCs w:val="24"/>
        </w:rPr>
      </w:pPr>
      <w:r w:rsidRPr="008E719C">
        <w:rPr>
          <w:rFonts w:ascii="Times New Roman" w:hAnsi="Times New Roman" w:cs="Times New Roman"/>
          <w:bCs/>
          <w:sz w:val="24"/>
          <w:szCs w:val="24"/>
        </w:rPr>
        <w:t xml:space="preserve">                                                                           на 2019-202</w:t>
      </w:r>
      <w:r w:rsidR="005E0627">
        <w:rPr>
          <w:rFonts w:ascii="Times New Roman" w:hAnsi="Times New Roman" w:cs="Times New Roman"/>
          <w:bCs/>
          <w:sz w:val="24"/>
          <w:szCs w:val="24"/>
        </w:rPr>
        <w:t>5</w:t>
      </w:r>
      <w:r w:rsidRPr="008E719C">
        <w:rPr>
          <w:rFonts w:ascii="Times New Roman" w:hAnsi="Times New Roman" w:cs="Times New Roman"/>
          <w:bCs/>
          <w:sz w:val="24"/>
          <w:szCs w:val="24"/>
        </w:rPr>
        <w:t xml:space="preserve"> годы»</w:t>
      </w:r>
    </w:p>
    <w:p w:rsidR="00BD0825" w:rsidRPr="00F77B80" w:rsidRDefault="008E719C" w:rsidP="00587381">
      <w:pPr>
        <w:spacing w:line="240" w:lineRule="auto"/>
        <w:jc w:val="center"/>
        <w:rPr>
          <w:rFonts w:ascii="Times New Roman" w:hAnsi="Times New Roman" w:cs="Times New Roman"/>
          <w:b/>
          <w:bCs/>
          <w:sz w:val="24"/>
          <w:szCs w:val="24"/>
        </w:rPr>
      </w:pPr>
      <w:r w:rsidRPr="008E719C">
        <w:rPr>
          <w:rFonts w:ascii="Times New Roman" w:hAnsi="Times New Roman" w:cs="Times New Roman"/>
          <w:b/>
          <w:bCs/>
          <w:sz w:val="24"/>
          <w:szCs w:val="24"/>
        </w:rPr>
        <w:t xml:space="preserve">Мероприятия по реализации муниципальной программы « Развитие малого и среднего предпринимательства в </w:t>
      </w:r>
      <w:proofErr w:type="spellStart"/>
      <w:r w:rsidRPr="008E719C">
        <w:rPr>
          <w:rFonts w:ascii="Times New Roman" w:hAnsi="Times New Roman" w:cs="Times New Roman"/>
          <w:b/>
          <w:bCs/>
          <w:sz w:val="24"/>
          <w:szCs w:val="24"/>
        </w:rPr>
        <w:t>Кадошкинском</w:t>
      </w:r>
      <w:proofErr w:type="spellEnd"/>
      <w:r w:rsidRPr="008E719C">
        <w:rPr>
          <w:rFonts w:ascii="Times New Roman" w:hAnsi="Times New Roman" w:cs="Times New Roman"/>
          <w:b/>
          <w:bCs/>
          <w:sz w:val="24"/>
          <w:szCs w:val="24"/>
        </w:rPr>
        <w:t xml:space="preserve"> муниципальном районе Республики Мордовия на 2019-202</w:t>
      </w:r>
      <w:r w:rsidR="00CB60C8">
        <w:rPr>
          <w:rFonts w:ascii="Times New Roman" w:hAnsi="Times New Roman" w:cs="Times New Roman"/>
          <w:b/>
          <w:bCs/>
          <w:sz w:val="24"/>
          <w:szCs w:val="24"/>
        </w:rPr>
        <w:t>5</w:t>
      </w:r>
      <w:r w:rsidRPr="008E719C">
        <w:rPr>
          <w:rFonts w:ascii="Times New Roman" w:hAnsi="Times New Roman" w:cs="Times New Roman"/>
          <w:b/>
          <w:bCs/>
          <w:sz w:val="24"/>
          <w:szCs w:val="24"/>
        </w:rPr>
        <w:t xml:space="preserve">  годы»</w:t>
      </w:r>
    </w:p>
    <w:tbl>
      <w:tblPr>
        <w:tblW w:w="5251" w:type="pct"/>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75"/>
        <w:gridCol w:w="4017"/>
        <w:gridCol w:w="2366"/>
        <w:gridCol w:w="1556"/>
        <w:gridCol w:w="137"/>
        <w:gridCol w:w="1425"/>
        <w:gridCol w:w="422"/>
        <w:gridCol w:w="143"/>
        <w:gridCol w:w="568"/>
        <w:gridCol w:w="143"/>
        <w:gridCol w:w="425"/>
        <w:gridCol w:w="140"/>
        <w:gridCol w:w="429"/>
        <w:gridCol w:w="286"/>
        <w:gridCol w:w="419"/>
        <w:gridCol w:w="9"/>
        <w:gridCol w:w="137"/>
        <w:gridCol w:w="425"/>
        <w:gridCol w:w="6"/>
        <w:gridCol w:w="130"/>
        <w:gridCol w:w="447"/>
        <w:gridCol w:w="124"/>
        <w:gridCol w:w="453"/>
        <w:gridCol w:w="112"/>
        <w:gridCol w:w="534"/>
      </w:tblGrid>
      <w:tr w:rsidR="00075A7F" w:rsidRPr="00BC18C4" w:rsidTr="00FD2B11">
        <w:trPr>
          <w:trHeight w:val="276"/>
        </w:trPr>
        <w:tc>
          <w:tcPr>
            <w:tcW w:w="217" w:type="pct"/>
            <w:vMerge w:val="restart"/>
            <w:tcBorders>
              <w:top w:val="single" w:sz="4" w:space="0" w:color="auto"/>
              <w:left w:val="single" w:sz="4" w:space="0" w:color="auto"/>
              <w:bottom w:val="single" w:sz="4" w:space="0" w:color="auto"/>
              <w:right w:val="nil"/>
            </w:tcBorders>
            <w:hideMark/>
          </w:tcPr>
          <w:p w:rsidR="00BD0825" w:rsidRPr="00BC18C4" w:rsidRDefault="00BD0825" w:rsidP="00587381">
            <w:pPr>
              <w:spacing w:line="240" w:lineRule="auto"/>
              <w:rPr>
                <w:rFonts w:ascii="Times New Roman" w:hAnsi="Times New Roman" w:cs="Times New Roman"/>
                <w:sz w:val="24"/>
                <w:szCs w:val="24"/>
              </w:rPr>
            </w:pPr>
            <w:r w:rsidRPr="00BC18C4">
              <w:rPr>
                <w:rFonts w:ascii="Times New Roman" w:hAnsi="Times New Roman" w:cs="Times New Roman"/>
                <w:sz w:val="24"/>
                <w:szCs w:val="24"/>
              </w:rPr>
              <w:t xml:space="preserve">N </w:t>
            </w:r>
            <w:proofErr w:type="gramStart"/>
            <w:r w:rsidRPr="00BC18C4">
              <w:rPr>
                <w:rFonts w:ascii="Times New Roman" w:hAnsi="Times New Roman" w:cs="Times New Roman"/>
                <w:sz w:val="24"/>
                <w:szCs w:val="24"/>
              </w:rPr>
              <w:t>п</w:t>
            </w:r>
            <w:proofErr w:type="gramEnd"/>
            <w:r w:rsidRPr="00BC18C4">
              <w:rPr>
                <w:rFonts w:ascii="Times New Roman" w:hAnsi="Times New Roman" w:cs="Times New Roman"/>
                <w:sz w:val="24"/>
                <w:szCs w:val="24"/>
              </w:rPr>
              <w:t>/п</w:t>
            </w:r>
          </w:p>
        </w:tc>
        <w:tc>
          <w:tcPr>
            <w:tcW w:w="1293" w:type="pct"/>
            <w:vMerge w:val="restart"/>
            <w:tcBorders>
              <w:top w:val="single" w:sz="4" w:space="0" w:color="auto"/>
              <w:left w:val="single" w:sz="4" w:space="0" w:color="auto"/>
              <w:bottom w:val="single" w:sz="4" w:space="0" w:color="auto"/>
              <w:right w:val="nil"/>
            </w:tcBorders>
            <w:hideMark/>
          </w:tcPr>
          <w:p w:rsidR="00BD0825" w:rsidRPr="00BC18C4" w:rsidRDefault="00BD0825" w:rsidP="00587381">
            <w:pPr>
              <w:spacing w:line="240" w:lineRule="auto"/>
              <w:rPr>
                <w:rFonts w:ascii="Times New Roman" w:hAnsi="Times New Roman" w:cs="Times New Roman"/>
                <w:sz w:val="24"/>
                <w:szCs w:val="24"/>
              </w:rPr>
            </w:pPr>
            <w:r w:rsidRPr="00BC18C4">
              <w:rPr>
                <w:rFonts w:ascii="Times New Roman" w:hAnsi="Times New Roman" w:cs="Times New Roman"/>
                <w:sz w:val="24"/>
                <w:szCs w:val="24"/>
              </w:rPr>
              <w:t>Наименование мероприятия</w:t>
            </w:r>
          </w:p>
        </w:tc>
        <w:tc>
          <w:tcPr>
            <w:tcW w:w="762" w:type="pct"/>
            <w:vMerge w:val="restart"/>
            <w:tcBorders>
              <w:top w:val="single" w:sz="4" w:space="0" w:color="auto"/>
              <w:left w:val="single" w:sz="4" w:space="0" w:color="auto"/>
              <w:bottom w:val="single" w:sz="4" w:space="0" w:color="auto"/>
              <w:right w:val="single" w:sz="4" w:space="0" w:color="auto"/>
            </w:tcBorders>
            <w:hideMark/>
          </w:tcPr>
          <w:p w:rsidR="00BD0825" w:rsidRPr="00BC18C4" w:rsidRDefault="00BD0825" w:rsidP="00587381">
            <w:pPr>
              <w:spacing w:line="240" w:lineRule="auto"/>
              <w:rPr>
                <w:rFonts w:ascii="Times New Roman" w:hAnsi="Times New Roman" w:cs="Times New Roman"/>
                <w:sz w:val="24"/>
                <w:szCs w:val="24"/>
              </w:rPr>
            </w:pPr>
            <w:r w:rsidRPr="00BC18C4">
              <w:rPr>
                <w:rFonts w:ascii="Times New Roman" w:hAnsi="Times New Roman" w:cs="Times New Roman"/>
                <w:sz w:val="24"/>
                <w:szCs w:val="24"/>
              </w:rPr>
              <w:t>ответственные исполнители</w:t>
            </w:r>
          </w:p>
        </w:tc>
        <w:tc>
          <w:tcPr>
            <w:tcW w:w="545" w:type="pct"/>
            <w:gridSpan w:val="2"/>
            <w:vMerge w:val="restart"/>
            <w:tcBorders>
              <w:top w:val="single" w:sz="4" w:space="0" w:color="auto"/>
              <w:left w:val="single" w:sz="4" w:space="0" w:color="auto"/>
              <w:bottom w:val="single" w:sz="4" w:space="0" w:color="auto"/>
              <w:right w:val="nil"/>
            </w:tcBorders>
            <w:hideMark/>
          </w:tcPr>
          <w:p w:rsidR="00BD0825" w:rsidRPr="00BC18C4" w:rsidRDefault="00BD0825" w:rsidP="00587381">
            <w:pPr>
              <w:spacing w:line="240" w:lineRule="auto"/>
              <w:rPr>
                <w:rFonts w:ascii="Times New Roman" w:hAnsi="Times New Roman" w:cs="Times New Roman"/>
                <w:sz w:val="24"/>
                <w:szCs w:val="24"/>
              </w:rPr>
            </w:pPr>
            <w:r w:rsidRPr="00BC18C4">
              <w:rPr>
                <w:rFonts w:ascii="Times New Roman" w:hAnsi="Times New Roman" w:cs="Times New Roman"/>
                <w:sz w:val="24"/>
                <w:szCs w:val="24"/>
              </w:rPr>
              <w:t>Срок исполнения мероприятия</w:t>
            </w:r>
          </w:p>
        </w:tc>
        <w:tc>
          <w:tcPr>
            <w:tcW w:w="459" w:type="pct"/>
            <w:vMerge w:val="restart"/>
            <w:tcBorders>
              <w:top w:val="single" w:sz="4" w:space="0" w:color="auto"/>
              <w:left w:val="single" w:sz="4" w:space="0" w:color="auto"/>
              <w:bottom w:val="single" w:sz="4" w:space="0" w:color="auto"/>
              <w:right w:val="single" w:sz="4" w:space="0" w:color="auto"/>
            </w:tcBorders>
            <w:hideMark/>
          </w:tcPr>
          <w:p w:rsidR="00BD0825" w:rsidRPr="00BC18C4" w:rsidRDefault="00BD0825" w:rsidP="00587381">
            <w:pPr>
              <w:spacing w:line="240" w:lineRule="auto"/>
              <w:rPr>
                <w:rFonts w:ascii="Times New Roman" w:hAnsi="Times New Roman" w:cs="Times New Roman"/>
                <w:sz w:val="24"/>
                <w:szCs w:val="24"/>
              </w:rPr>
            </w:pPr>
            <w:r w:rsidRPr="00BC18C4">
              <w:rPr>
                <w:rFonts w:ascii="Times New Roman" w:hAnsi="Times New Roman" w:cs="Times New Roman"/>
                <w:sz w:val="24"/>
                <w:szCs w:val="24"/>
              </w:rPr>
              <w:t>Источники финансирования</w:t>
            </w:r>
          </w:p>
        </w:tc>
        <w:tc>
          <w:tcPr>
            <w:tcW w:w="1724" w:type="pct"/>
            <w:gridSpan w:val="19"/>
            <w:tcBorders>
              <w:top w:val="single" w:sz="4" w:space="0" w:color="auto"/>
              <w:left w:val="nil"/>
              <w:bottom w:val="nil"/>
              <w:right w:val="single" w:sz="4" w:space="0" w:color="auto"/>
            </w:tcBorders>
            <w:hideMark/>
          </w:tcPr>
          <w:p w:rsidR="00BD0825" w:rsidRPr="00BC18C4" w:rsidRDefault="00BD0825" w:rsidP="00587381">
            <w:pPr>
              <w:spacing w:line="240" w:lineRule="auto"/>
              <w:rPr>
                <w:rFonts w:ascii="Times New Roman" w:hAnsi="Times New Roman" w:cs="Times New Roman"/>
                <w:sz w:val="24"/>
                <w:szCs w:val="24"/>
              </w:rPr>
            </w:pPr>
            <w:r w:rsidRPr="00BC18C4">
              <w:rPr>
                <w:rFonts w:ascii="Times New Roman" w:hAnsi="Times New Roman" w:cs="Times New Roman"/>
                <w:sz w:val="24"/>
                <w:szCs w:val="24"/>
              </w:rPr>
              <w:t xml:space="preserve">Объем финансирования, тыс. рублей </w:t>
            </w:r>
          </w:p>
        </w:tc>
      </w:tr>
      <w:tr w:rsidR="0018550E" w:rsidRPr="0018550E" w:rsidTr="003854F9">
        <w:tc>
          <w:tcPr>
            <w:tcW w:w="217" w:type="pct"/>
            <w:vMerge/>
            <w:tcBorders>
              <w:top w:val="single" w:sz="4" w:space="0" w:color="auto"/>
              <w:left w:val="single" w:sz="4" w:space="0" w:color="auto"/>
              <w:bottom w:val="single" w:sz="4" w:space="0" w:color="auto"/>
              <w:right w:val="nil"/>
            </w:tcBorders>
            <w:vAlign w:val="center"/>
            <w:hideMark/>
          </w:tcPr>
          <w:p w:rsidR="0018550E" w:rsidRPr="00BC18C4" w:rsidRDefault="0018550E" w:rsidP="00587381">
            <w:pPr>
              <w:spacing w:line="240" w:lineRule="auto"/>
              <w:rPr>
                <w:rFonts w:ascii="Times New Roman" w:hAnsi="Times New Roman" w:cs="Times New Roman"/>
                <w:sz w:val="24"/>
                <w:szCs w:val="24"/>
              </w:rPr>
            </w:pPr>
          </w:p>
        </w:tc>
        <w:tc>
          <w:tcPr>
            <w:tcW w:w="1293" w:type="pct"/>
            <w:vMerge/>
            <w:tcBorders>
              <w:top w:val="single" w:sz="4" w:space="0" w:color="auto"/>
              <w:left w:val="single" w:sz="4" w:space="0" w:color="auto"/>
              <w:bottom w:val="single" w:sz="4" w:space="0" w:color="auto"/>
              <w:right w:val="nil"/>
            </w:tcBorders>
            <w:vAlign w:val="center"/>
            <w:hideMark/>
          </w:tcPr>
          <w:p w:rsidR="0018550E" w:rsidRPr="00BC18C4" w:rsidRDefault="0018550E" w:rsidP="00587381">
            <w:pPr>
              <w:spacing w:line="240" w:lineRule="auto"/>
              <w:rPr>
                <w:rFonts w:ascii="Times New Roman" w:hAnsi="Times New Roman" w:cs="Times New Roman"/>
                <w:sz w:val="24"/>
                <w:szCs w:val="24"/>
              </w:rPr>
            </w:pPr>
          </w:p>
        </w:tc>
        <w:tc>
          <w:tcPr>
            <w:tcW w:w="762" w:type="pct"/>
            <w:vMerge/>
            <w:tcBorders>
              <w:top w:val="single" w:sz="4" w:space="0" w:color="auto"/>
              <w:left w:val="single" w:sz="4" w:space="0" w:color="auto"/>
              <w:bottom w:val="single" w:sz="4" w:space="0" w:color="auto"/>
              <w:right w:val="single" w:sz="4" w:space="0" w:color="auto"/>
            </w:tcBorders>
            <w:vAlign w:val="center"/>
            <w:hideMark/>
          </w:tcPr>
          <w:p w:rsidR="0018550E" w:rsidRPr="00BC18C4" w:rsidRDefault="0018550E" w:rsidP="00587381">
            <w:pPr>
              <w:spacing w:line="240" w:lineRule="auto"/>
              <w:rPr>
                <w:rFonts w:ascii="Times New Roman" w:hAnsi="Times New Roman" w:cs="Times New Roman"/>
                <w:sz w:val="24"/>
                <w:szCs w:val="24"/>
              </w:rPr>
            </w:pPr>
          </w:p>
        </w:tc>
        <w:tc>
          <w:tcPr>
            <w:tcW w:w="545" w:type="pct"/>
            <w:gridSpan w:val="2"/>
            <w:vMerge/>
            <w:tcBorders>
              <w:top w:val="single" w:sz="4" w:space="0" w:color="auto"/>
              <w:left w:val="single" w:sz="4" w:space="0" w:color="auto"/>
              <w:bottom w:val="single" w:sz="4" w:space="0" w:color="auto"/>
              <w:right w:val="nil"/>
            </w:tcBorders>
            <w:vAlign w:val="center"/>
            <w:hideMark/>
          </w:tcPr>
          <w:p w:rsidR="0018550E" w:rsidRPr="00BC18C4" w:rsidRDefault="0018550E" w:rsidP="00587381">
            <w:pPr>
              <w:spacing w:line="240" w:lineRule="auto"/>
              <w:rPr>
                <w:rFonts w:ascii="Times New Roman" w:hAnsi="Times New Roman" w:cs="Times New Roman"/>
                <w:sz w:val="24"/>
                <w:szCs w:val="24"/>
              </w:rPr>
            </w:pPr>
          </w:p>
        </w:tc>
        <w:tc>
          <w:tcPr>
            <w:tcW w:w="459" w:type="pct"/>
            <w:vMerge/>
            <w:tcBorders>
              <w:top w:val="single" w:sz="4" w:space="0" w:color="auto"/>
              <w:left w:val="single" w:sz="4" w:space="0" w:color="auto"/>
              <w:bottom w:val="single" w:sz="4" w:space="0" w:color="auto"/>
              <w:right w:val="single" w:sz="4" w:space="0" w:color="auto"/>
            </w:tcBorders>
            <w:vAlign w:val="center"/>
            <w:hideMark/>
          </w:tcPr>
          <w:p w:rsidR="0018550E" w:rsidRPr="00BC18C4" w:rsidRDefault="0018550E" w:rsidP="00587381">
            <w:pPr>
              <w:spacing w:line="240" w:lineRule="auto"/>
              <w:rPr>
                <w:rFonts w:ascii="Times New Roman" w:hAnsi="Times New Roman" w:cs="Times New Roman"/>
                <w:sz w:val="24"/>
                <w:szCs w:val="24"/>
              </w:rPr>
            </w:pPr>
          </w:p>
        </w:tc>
        <w:tc>
          <w:tcPr>
            <w:tcW w:w="182" w:type="pct"/>
            <w:gridSpan w:val="2"/>
            <w:tcBorders>
              <w:top w:val="single" w:sz="4" w:space="0" w:color="auto"/>
              <w:left w:val="single" w:sz="4" w:space="0" w:color="auto"/>
              <w:bottom w:val="single" w:sz="4" w:space="0" w:color="auto"/>
              <w:right w:val="nil"/>
            </w:tcBorders>
            <w:hideMark/>
          </w:tcPr>
          <w:p w:rsidR="0018550E" w:rsidRPr="0018550E" w:rsidRDefault="0018550E" w:rsidP="00587381">
            <w:pPr>
              <w:spacing w:line="240" w:lineRule="auto"/>
              <w:rPr>
                <w:rFonts w:ascii="Times New Roman" w:hAnsi="Times New Roman" w:cs="Times New Roman"/>
                <w:sz w:val="20"/>
                <w:szCs w:val="20"/>
              </w:rPr>
            </w:pPr>
            <w:r w:rsidRPr="0018550E">
              <w:rPr>
                <w:rFonts w:ascii="Times New Roman" w:hAnsi="Times New Roman" w:cs="Times New Roman"/>
                <w:sz w:val="20"/>
                <w:szCs w:val="20"/>
              </w:rPr>
              <w:t>всего</w:t>
            </w:r>
          </w:p>
        </w:tc>
        <w:tc>
          <w:tcPr>
            <w:tcW w:w="229" w:type="pct"/>
            <w:gridSpan w:val="2"/>
            <w:tcBorders>
              <w:top w:val="single" w:sz="4" w:space="0" w:color="auto"/>
              <w:left w:val="single" w:sz="4" w:space="0" w:color="auto"/>
              <w:bottom w:val="single" w:sz="4" w:space="0" w:color="auto"/>
              <w:right w:val="nil"/>
            </w:tcBorders>
            <w:hideMark/>
          </w:tcPr>
          <w:p w:rsidR="0018550E" w:rsidRPr="0018550E" w:rsidRDefault="0018550E" w:rsidP="00587381">
            <w:pPr>
              <w:spacing w:line="240" w:lineRule="auto"/>
              <w:rPr>
                <w:rFonts w:ascii="Times New Roman" w:hAnsi="Times New Roman" w:cs="Times New Roman"/>
                <w:sz w:val="16"/>
                <w:szCs w:val="16"/>
              </w:rPr>
            </w:pPr>
            <w:r w:rsidRPr="0018550E">
              <w:rPr>
                <w:rFonts w:ascii="Times New Roman" w:hAnsi="Times New Roman" w:cs="Times New Roman"/>
                <w:sz w:val="16"/>
                <w:szCs w:val="16"/>
              </w:rPr>
              <w:t>2019 год</w:t>
            </w:r>
          </w:p>
        </w:tc>
        <w:tc>
          <w:tcPr>
            <w:tcW w:w="182" w:type="pct"/>
            <w:gridSpan w:val="2"/>
            <w:tcBorders>
              <w:top w:val="single" w:sz="4" w:space="0" w:color="auto"/>
              <w:left w:val="single" w:sz="4" w:space="0" w:color="auto"/>
              <w:bottom w:val="single" w:sz="4" w:space="0" w:color="auto"/>
              <w:right w:val="nil"/>
            </w:tcBorders>
            <w:hideMark/>
          </w:tcPr>
          <w:p w:rsidR="0018550E" w:rsidRPr="0018550E" w:rsidRDefault="0018550E" w:rsidP="00587381">
            <w:pPr>
              <w:spacing w:line="240" w:lineRule="auto"/>
              <w:rPr>
                <w:rFonts w:ascii="Times New Roman" w:hAnsi="Times New Roman" w:cs="Times New Roman"/>
                <w:sz w:val="16"/>
                <w:szCs w:val="16"/>
              </w:rPr>
            </w:pPr>
            <w:r w:rsidRPr="0018550E">
              <w:rPr>
                <w:rFonts w:ascii="Times New Roman" w:hAnsi="Times New Roman" w:cs="Times New Roman"/>
                <w:sz w:val="16"/>
                <w:szCs w:val="16"/>
              </w:rPr>
              <w:t>2020 год</w:t>
            </w:r>
          </w:p>
        </w:tc>
        <w:tc>
          <w:tcPr>
            <w:tcW w:w="230" w:type="pct"/>
            <w:gridSpan w:val="2"/>
            <w:tcBorders>
              <w:top w:val="single" w:sz="4" w:space="0" w:color="auto"/>
              <w:left w:val="single" w:sz="4" w:space="0" w:color="auto"/>
              <w:bottom w:val="single" w:sz="4" w:space="0" w:color="auto"/>
              <w:right w:val="single" w:sz="4" w:space="0" w:color="auto"/>
            </w:tcBorders>
            <w:hideMark/>
          </w:tcPr>
          <w:p w:rsidR="0018550E" w:rsidRPr="0018550E" w:rsidRDefault="0018550E" w:rsidP="00587381">
            <w:pPr>
              <w:spacing w:line="240" w:lineRule="auto"/>
              <w:rPr>
                <w:rFonts w:ascii="Times New Roman" w:hAnsi="Times New Roman" w:cs="Times New Roman"/>
                <w:sz w:val="16"/>
                <w:szCs w:val="16"/>
              </w:rPr>
            </w:pPr>
            <w:r w:rsidRPr="0018550E">
              <w:rPr>
                <w:rFonts w:ascii="Times New Roman" w:hAnsi="Times New Roman" w:cs="Times New Roman"/>
                <w:sz w:val="16"/>
                <w:szCs w:val="16"/>
              </w:rPr>
              <w:t>2021 год</w:t>
            </w:r>
          </w:p>
        </w:tc>
        <w:tc>
          <w:tcPr>
            <w:tcW w:w="182" w:type="pct"/>
            <w:gridSpan w:val="3"/>
            <w:tcBorders>
              <w:top w:val="single" w:sz="4" w:space="0" w:color="auto"/>
              <w:left w:val="single" w:sz="4" w:space="0" w:color="auto"/>
              <w:bottom w:val="single" w:sz="4" w:space="0" w:color="auto"/>
              <w:right w:val="single" w:sz="4" w:space="0" w:color="auto"/>
            </w:tcBorders>
          </w:tcPr>
          <w:p w:rsidR="0018550E" w:rsidRPr="0018550E" w:rsidRDefault="0018550E" w:rsidP="00587381">
            <w:pPr>
              <w:spacing w:line="240" w:lineRule="auto"/>
              <w:rPr>
                <w:rFonts w:ascii="Times New Roman" w:hAnsi="Times New Roman" w:cs="Times New Roman"/>
                <w:sz w:val="16"/>
                <w:szCs w:val="16"/>
              </w:rPr>
            </w:pPr>
            <w:r w:rsidRPr="0018550E">
              <w:rPr>
                <w:rFonts w:ascii="Times New Roman" w:hAnsi="Times New Roman" w:cs="Times New Roman"/>
                <w:sz w:val="16"/>
                <w:szCs w:val="16"/>
              </w:rPr>
              <w:t>2022 год</w:t>
            </w:r>
          </w:p>
        </w:tc>
        <w:tc>
          <w:tcPr>
            <w:tcW w:w="181" w:type="pct"/>
            <w:gridSpan w:val="3"/>
            <w:tcBorders>
              <w:top w:val="single" w:sz="4" w:space="0" w:color="auto"/>
              <w:left w:val="single" w:sz="4" w:space="0" w:color="auto"/>
              <w:bottom w:val="single" w:sz="4" w:space="0" w:color="auto"/>
              <w:right w:val="single" w:sz="4" w:space="0" w:color="auto"/>
            </w:tcBorders>
          </w:tcPr>
          <w:p w:rsidR="0018550E" w:rsidRPr="0018550E" w:rsidRDefault="0018550E" w:rsidP="00587381">
            <w:pPr>
              <w:spacing w:line="240" w:lineRule="auto"/>
              <w:rPr>
                <w:rFonts w:ascii="Times New Roman" w:hAnsi="Times New Roman" w:cs="Times New Roman"/>
                <w:sz w:val="16"/>
                <w:szCs w:val="16"/>
              </w:rPr>
            </w:pPr>
            <w:r w:rsidRPr="0018550E">
              <w:rPr>
                <w:rFonts w:ascii="Times New Roman" w:hAnsi="Times New Roman" w:cs="Times New Roman"/>
                <w:sz w:val="16"/>
                <w:szCs w:val="16"/>
              </w:rPr>
              <w:t>2023</w:t>
            </w:r>
            <w:r>
              <w:rPr>
                <w:rFonts w:ascii="Times New Roman" w:hAnsi="Times New Roman" w:cs="Times New Roman"/>
                <w:sz w:val="16"/>
                <w:szCs w:val="16"/>
              </w:rPr>
              <w:t xml:space="preserve"> </w:t>
            </w:r>
            <w:r w:rsidRPr="0018550E">
              <w:rPr>
                <w:rFonts w:ascii="Times New Roman" w:hAnsi="Times New Roman" w:cs="Times New Roman"/>
                <w:sz w:val="16"/>
                <w:szCs w:val="16"/>
              </w:rPr>
              <w:t>год</w:t>
            </w:r>
          </w:p>
        </w:tc>
        <w:tc>
          <w:tcPr>
            <w:tcW w:w="184" w:type="pct"/>
            <w:gridSpan w:val="2"/>
            <w:tcBorders>
              <w:top w:val="single" w:sz="4" w:space="0" w:color="auto"/>
              <w:left w:val="single" w:sz="4" w:space="0" w:color="auto"/>
              <w:bottom w:val="single" w:sz="4" w:space="0" w:color="auto"/>
              <w:right w:val="single" w:sz="4" w:space="0" w:color="auto"/>
            </w:tcBorders>
          </w:tcPr>
          <w:p w:rsidR="0018550E" w:rsidRPr="0018550E" w:rsidRDefault="0018550E" w:rsidP="00587381">
            <w:pPr>
              <w:spacing w:line="240" w:lineRule="auto"/>
              <w:rPr>
                <w:rFonts w:ascii="Times New Roman" w:hAnsi="Times New Roman" w:cs="Times New Roman"/>
                <w:sz w:val="16"/>
                <w:szCs w:val="16"/>
              </w:rPr>
            </w:pPr>
            <w:r w:rsidRPr="0018550E">
              <w:rPr>
                <w:rFonts w:ascii="Times New Roman" w:hAnsi="Times New Roman" w:cs="Times New Roman"/>
                <w:sz w:val="16"/>
                <w:szCs w:val="16"/>
              </w:rPr>
              <w:t>2024 год</w:t>
            </w:r>
          </w:p>
        </w:tc>
        <w:tc>
          <w:tcPr>
            <w:tcW w:w="354" w:type="pct"/>
            <w:gridSpan w:val="3"/>
            <w:tcBorders>
              <w:top w:val="single" w:sz="4" w:space="0" w:color="auto"/>
              <w:left w:val="single" w:sz="4" w:space="0" w:color="auto"/>
              <w:bottom w:val="single" w:sz="4" w:space="0" w:color="auto"/>
              <w:right w:val="single" w:sz="4" w:space="0" w:color="auto"/>
            </w:tcBorders>
          </w:tcPr>
          <w:p w:rsidR="0018550E" w:rsidRPr="0018550E" w:rsidRDefault="0018550E" w:rsidP="00587381">
            <w:pPr>
              <w:spacing w:line="240" w:lineRule="auto"/>
              <w:rPr>
                <w:rFonts w:ascii="Times New Roman" w:hAnsi="Times New Roman" w:cs="Times New Roman"/>
                <w:sz w:val="16"/>
                <w:szCs w:val="16"/>
              </w:rPr>
            </w:pPr>
            <w:r w:rsidRPr="0018550E">
              <w:rPr>
                <w:rFonts w:ascii="Times New Roman" w:hAnsi="Times New Roman" w:cs="Times New Roman"/>
                <w:sz w:val="16"/>
                <w:szCs w:val="16"/>
              </w:rPr>
              <w:t>2025</w:t>
            </w:r>
            <w:r>
              <w:rPr>
                <w:rFonts w:ascii="Times New Roman" w:hAnsi="Times New Roman" w:cs="Times New Roman"/>
                <w:sz w:val="16"/>
                <w:szCs w:val="16"/>
              </w:rPr>
              <w:t xml:space="preserve">  </w:t>
            </w:r>
            <w:r w:rsidRPr="0018550E">
              <w:rPr>
                <w:rFonts w:ascii="Times New Roman" w:hAnsi="Times New Roman" w:cs="Times New Roman"/>
                <w:sz w:val="16"/>
                <w:szCs w:val="16"/>
              </w:rPr>
              <w:t xml:space="preserve"> год</w:t>
            </w:r>
          </w:p>
        </w:tc>
      </w:tr>
      <w:tr w:rsidR="00BD0825" w:rsidRPr="00BC18C4" w:rsidTr="00810730">
        <w:trPr>
          <w:trHeight w:val="630"/>
        </w:trPr>
        <w:tc>
          <w:tcPr>
            <w:tcW w:w="217" w:type="pct"/>
            <w:tcBorders>
              <w:top w:val="single" w:sz="4" w:space="0" w:color="auto"/>
              <w:left w:val="single" w:sz="4" w:space="0" w:color="auto"/>
              <w:bottom w:val="single" w:sz="4" w:space="0" w:color="auto"/>
              <w:right w:val="nil"/>
            </w:tcBorders>
            <w:hideMark/>
          </w:tcPr>
          <w:p w:rsidR="00BD0825" w:rsidRPr="00BC18C4" w:rsidRDefault="00BD0825" w:rsidP="00587381">
            <w:pPr>
              <w:spacing w:line="240" w:lineRule="auto"/>
              <w:rPr>
                <w:rFonts w:ascii="Times New Roman" w:hAnsi="Times New Roman" w:cs="Times New Roman"/>
                <w:sz w:val="24"/>
                <w:szCs w:val="24"/>
              </w:rPr>
            </w:pPr>
            <w:r w:rsidRPr="00BC18C4">
              <w:rPr>
                <w:rFonts w:ascii="Times New Roman" w:hAnsi="Times New Roman" w:cs="Times New Roman"/>
                <w:b/>
                <w:bCs/>
                <w:sz w:val="24"/>
                <w:szCs w:val="24"/>
              </w:rPr>
              <w:t>1.</w:t>
            </w:r>
          </w:p>
        </w:tc>
        <w:tc>
          <w:tcPr>
            <w:tcW w:w="4783" w:type="pct"/>
            <w:gridSpan w:val="24"/>
            <w:tcBorders>
              <w:top w:val="single" w:sz="4" w:space="0" w:color="auto"/>
              <w:left w:val="single" w:sz="4" w:space="0" w:color="auto"/>
              <w:bottom w:val="single" w:sz="4" w:space="0" w:color="auto"/>
              <w:right w:val="single" w:sz="4" w:space="0" w:color="auto"/>
            </w:tcBorders>
            <w:hideMark/>
          </w:tcPr>
          <w:p w:rsidR="00BD0825" w:rsidRPr="00743389" w:rsidRDefault="00BD0825" w:rsidP="00743389">
            <w:pPr>
              <w:spacing w:line="240" w:lineRule="auto"/>
              <w:jc w:val="both"/>
              <w:rPr>
                <w:rFonts w:ascii="Times New Roman" w:hAnsi="Times New Roman" w:cs="Times New Roman"/>
                <w:b/>
                <w:bCs/>
                <w:sz w:val="24"/>
                <w:szCs w:val="24"/>
              </w:rPr>
            </w:pPr>
            <w:r w:rsidRPr="00743389">
              <w:rPr>
                <w:rFonts w:ascii="Times New Roman" w:hAnsi="Times New Roman" w:cs="Times New Roman"/>
                <w:b/>
                <w:sz w:val="24"/>
                <w:szCs w:val="24"/>
              </w:rPr>
              <w:t>Информационное, консультационное, имущественное обеспечение малого и среднего предпринимательства</w:t>
            </w:r>
            <w:r w:rsidR="00B825E0" w:rsidRPr="00743389">
              <w:rPr>
                <w:rFonts w:ascii="Times New Roman" w:hAnsi="Times New Roman" w:cs="Times New Roman"/>
                <w:b/>
                <w:sz w:val="24"/>
                <w:szCs w:val="24"/>
              </w:rPr>
              <w:t>,</w:t>
            </w:r>
            <w:r w:rsidR="00743389" w:rsidRPr="00743389">
              <w:rPr>
                <w:rFonts w:ascii="Times New Roman" w:hAnsi="Times New Roman" w:cs="Times New Roman"/>
                <w:b/>
                <w:sz w:val="24"/>
                <w:szCs w:val="24"/>
              </w:rPr>
              <w:t xml:space="preserve"> </w:t>
            </w:r>
            <w:proofErr w:type="spellStart"/>
            <w:r w:rsidR="00743389" w:rsidRPr="00743389">
              <w:rPr>
                <w:rFonts w:ascii="Times New Roman" w:hAnsi="Times New Roman" w:cs="Times New Roman"/>
                <w:b/>
                <w:sz w:val="24"/>
                <w:szCs w:val="24"/>
              </w:rPr>
              <w:t>самозанятых</w:t>
            </w:r>
            <w:proofErr w:type="spellEnd"/>
            <w:r w:rsidR="00743389" w:rsidRPr="00743389">
              <w:rPr>
                <w:rFonts w:ascii="Times New Roman" w:hAnsi="Times New Roman" w:cs="Times New Roman"/>
                <w:b/>
                <w:sz w:val="24"/>
                <w:szCs w:val="24"/>
              </w:rPr>
              <w:t xml:space="preserve"> граждан, зафиксировавших свой статус и применяющих специальный налоговый режим «Налог на профессиональный доход»,</w:t>
            </w:r>
            <w:r w:rsidR="00B825E0" w:rsidRPr="00743389">
              <w:rPr>
                <w:rFonts w:ascii="Times New Roman" w:hAnsi="Times New Roman" w:cs="Times New Roman"/>
                <w:b/>
                <w:sz w:val="24"/>
                <w:szCs w:val="24"/>
              </w:rPr>
              <w:t xml:space="preserve"> развитие </w:t>
            </w:r>
            <w:r w:rsidR="00B825E0" w:rsidRPr="00743389">
              <w:rPr>
                <w:rFonts w:ascii="Times New Roman" w:hAnsi="Times New Roman" w:cs="Times New Roman"/>
                <w:b/>
                <w:color w:val="000000" w:themeColor="text1"/>
                <w:sz w:val="24"/>
                <w:szCs w:val="24"/>
                <w:shd w:val="clear" w:color="auto" w:fill="FFFFFF"/>
              </w:rPr>
              <w:t>инфраструктуры поддержки малого и среднего предпринимательства</w:t>
            </w:r>
            <w:r w:rsidR="00743389" w:rsidRPr="00743389">
              <w:rPr>
                <w:rFonts w:ascii="Times New Roman" w:hAnsi="Times New Roman" w:cs="Times New Roman"/>
                <w:b/>
                <w:sz w:val="24"/>
                <w:szCs w:val="24"/>
              </w:rPr>
              <w:t xml:space="preserve">, </w:t>
            </w:r>
            <w:proofErr w:type="spellStart"/>
            <w:r w:rsidR="00743389" w:rsidRPr="00743389">
              <w:rPr>
                <w:rFonts w:ascii="Times New Roman" w:hAnsi="Times New Roman" w:cs="Times New Roman"/>
                <w:b/>
                <w:sz w:val="24"/>
                <w:szCs w:val="24"/>
              </w:rPr>
              <w:t>самозанятых</w:t>
            </w:r>
            <w:proofErr w:type="spellEnd"/>
            <w:r w:rsidR="00743389" w:rsidRPr="00743389">
              <w:rPr>
                <w:rFonts w:ascii="Times New Roman" w:hAnsi="Times New Roman" w:cs="Times New Roman"/>
                <w:b/>
                <w:sz w:val="24"/>
                <w:szCs w:val="24"/>
              </w:rPr>
              <w:t xml:space="preserve"> граждан, зафиксировавших свой статус и применяющих специальный налоговый режим «Налог на профессиональный доход»</w:t>
            </w:r>
          </w:p>
        </w:tc>
      </w:tr>
      <w:tr w:rsidR="00075A7F" w:rsidRPr="00BC18C4" w:rsidTr="00FD2B11">
        <w:trPr>
          <w:trHeight w:val="2104"/>
        </w:trPr>
        <w:tc>
          <w:tcPr>
            <w:tcW w:w="217" w:type="pct"/>
            <w:tcBorders>
              <w:top w:val="single" w:sz="4" w:space="0" w:color="auto"/>
              <w:left w:val="single" w:sz="4" w:space="0" w:color="auto"/>
              <w:bottom w:val="single" w:sz="4" w:space="0" w:color="auto"/>
              <w:right w:val="nil"/>
            </w:tcBorders>
            <w:hideMark/>
          </w:tcPr>
          <w:p w:rsidR="00BD0825" w:rsidRPr="00BC18C4" w:rsidRDefault="00BD0825" w:rsidP="00587381">
            <w:pPr>
              <w:spacing w:line="240" w:lineRule="auto"/>
              <w:rPr>
                <w:rFonts w:ascii="Times New Roman" w:hAnsi="Times New Roman" w:cs="Times New Roman"/>
                <w:sz w:val="24"/>
                <w:szCs w:val="24"/>
              </w:rPr>
            </w:pPr>
            <w:r w:rsidRPr="00BC18C4">
              <w:rPr>
                <w:rFonts w:ascii="Times New Roman" w:hAnsi="Times New Roman" w:cs="Times New Roman"/>
                <w:sz w:val="24"/>
                <w:szCs w:val="24"/>
              </w:rPr>
              <w:t>1.1.</w:t>
            </w:r>
          </w:p>
        </w:tc>
        <w:tc>
          <w:tcPr>
            <w:tcW w:w="1293" w:type="pct"/>
            <w:tcBorders>
              <w:top w:val="single" w:sz="4" w:space="0" w:color="auto"/>
              <w:left w:val="single" w:sz="4" w:space="0" w:color="auto"/>
              <w:bottom w:val="single" w:sz="4" w:space="0" w:color="auto"/>
              <w:right w:val="nil"/>
            </w:tcBorders>
            <w:hideMark/>
          </w:tcPr>
          <w:p w:rsidR="006B4367" w:rsidRPr="007429F0" w:rsidRDefault="00BD0825" w:rsidP="00587381">
            <w:pPr>
              <w:spacing w:line="240" w:lineRule="auto"/>
              <w:rPr>
                <w:rFonts w:ascii="Times New Roman" w:hAnsi="Times New Roman" w:cs="Times New Roman"/>
                <w:sz w:val="24"/>
                <w:szCs w:val="24"/>
              </w:rPr>
            </w:pPr>
            <w:r w:rsidRPr="007429F0">
              <w:rPr>
                <w:rFonts w:ascii="Times New Roman" w:hAnsi="Times New Roman" w:cs="Times New Roman"/>
                <w:sz w:val="24"/>
                <w:szCs w:val="24"/>
              </w:rPr>
              <w:t>Консультирование субъектов малого и среднего предпринимательства</w:t>
            </w:r>
            <w:r w:rsidR="007429F0" w:rsidRPr="007429F0">
              <w:rPr>
                <w:rFonts w:ascii="Times New Roman" w:hAnsi="Times New Roman" w:cs="Times New Roman"/>
                <w:sz w:val="24"/>
                <w:szCs w:val="24"/>
              </w:rPr>
              <w:t xml:space="preserve"> по вопросам ведения предпринимательской деятельности и </w:t>
            </w:r>
            <w:r w:rsidR="00363299" w:rsidRPr="007429F0">
              <w:rPr>
                <w:rFonts w:ascii="Times New Roman" w:hAnsi="Times New Roman" w:cs="Times New Roman"/>
                <w:sz w:val="24"/>
                <w:szCs w:val="24"/>
              </w:rPr>
              <w:t xml:space="preserve"> </w:t>
            </w:r>
            <w:proofErr w:type="spellStart"/>
            <w:r w:rsidR="007429F0" w:rsidRPr="007429F0">
              <w:rPr>
                <w:rFonts w:ascii="Times New Roman" w:hAnsi="Times New Roman" w:cs="Times New Roman"/>
                <w:sz w:val="24"/>
                <w:szCs w:val="24"/>
              </w:rPr>
              <w:t>самозанятых</w:t>
            </w:r>
            <w:proofErr w:type="spellEnd"/>
            <w:r w:rsidR="007429F0" w:rsidRPr="007429F0">
              <w:rPr>
                <w:rFonts w:ascii="Times New Roman" w:hAnsi="Times New Roman" w:cs="Times New Roman"/>
                <w:sz w:val="24"/>
                <w:szCs w:val="24"/>
              </w:rPr>
              <w:t xml:space="preserve"> граждан, зафиксировавших свой статус и применяющих специальный налоговый режим «Налог на профессиональный доход» </w:t>
            </w:r>
            <w:r w:rsidR="007429F0">
              <w:rPr>
                <w:rFonts w:ascii="Times New Roman" w:hAnsi="Times New Roman" w:cs="Times New Roman"/>
                <w:sz w:val="24"/>
                <w:szCs w:val="24"/>
              </w:rPr>
              <w:t>по вопросам ведения деятельности</w:t>
            </w:r>
          </w:p>
          <w:p w:rsidR="006B4367" w:rsidRDefault="006B4367" w:rsidP="00587381">
            <w:pPr>
              <w:spacing w:line="240" w:lineRule="auto"/>
              <w:rPr>
                <w:rFonts w:ascii="Times New Roman" w:hAnsi="Times New Roman" w:cs="Times New Roman"/>
                <w:sz w:val="24"/>
                <w:szCs w:val="24"/>
              </w:rPr>
            </w:pPr>
          </w:p>
          <w:p w:rsidR="006B4367" w:rsidRDefault="006B4367" w:rsidP="00587381">
            <w:pPr>
              <w:spacing w:line="240" w:lineRule="auto"/>
              <w:rPr>
                <w:rFonts w:ascii="Times New Roman" w:hAnsi="Times New Roman" w:cs="Times New Roman"/>
                <w:sz w:val="24"/>
                <w:szCs w:val="24"/>
              </w:rPr>
            </w:pPr>
          </w:p>
          <w:p w:rsidR="00BD0825" w:rsidRPr="00BC18C4" w:rsidRDefault="00BD0825" w:rsidP="00587381">
            <w:pPr>
              <w:spacing w:line="240" w:lineRule="auto"/>
              <w:rPr>
                <w:rFonts w:ascii="Times New Roman" w:hAnsi="Times New Roman" w:cs="Times New Roman"/>
                <w:sz w:val="24"/>
                <w:szCs w:val="24"/>
              </w:rPr>
            </w:pPr>
          </w:p>
        </w:tc>
        <w:tc>
          <w:tcPr>
            <w:tcW w:w="762" w:type="pct"/>
            <w:tcBorders>
              <w:top w:val="single" w:sz="4" w:space="0" w:color="auto"/>
              <w:left w:val="single" w:sz="4" w:space="0" w:color="auto"/>
              <w:bottom w:val="single" w:sz="4" w:space="0" w:color="auto"/>
              <w:right w:val="single" w:sz="4" w:space="0" w:color="auto"/>
            </w:tcBorders>
            <w:hideMark/>
          </w:tcPr>
          <w:p w:rsidR="00BD0825" w:rsidRPr="00BC18C4" w:rsidRDefault="00863805" w:rsidP="006B4367">
            <w:pPr>
              <w:spacing w:after="0" w:line="240" w:lineRule="auto"/>
              <w:rPr>
                <w:rFonts w:ascii="Times New Roman" w:hAnsi="Times New Roman" w:cs="Times New Roman"/>
                <w:sz w:val="24"/>
                <w:szCs w:val="24"/>
              </w:rPr>
            </w:pPr>
            <w:r>
              <w:rPr>
                <w:rFonts w:ascii="Times New Roman" w:hAnsi="Times New Roman" w:cs="Times New Roman"/>
                <w:sz w:val="24"/>
                <w:szCs w:val="24"/>
              </w:rPr>
              <w:t>Управление экономического анализа и торговли а</w:t>
            </w:r>
            <w:r w:rsidR="00BD0825" w:rsidRPr="00BC18C4">
              <w:rPr>
                <w:rFonts w:ascii="Times New Roman" w:hAnsi="Times New Roman" w:cs="Times New Roman"/>
                <w:sz w:val="24"/>
                <w:szCs w:val="24"/>
              </w:rPr>
              <w:t>дминистраци</w:t>
            </w:r>
            <w:r>
              <w:rPr>
                <w:rFonts w:ascii="Times New Roman" w:hAnsi="Times New Roman" w:cs="Times New Roman"/>
                <w:sz w:val="24"/>
                <w:szCs w:val="24"/>
              </w:rPr>
              <w:t>и</w:t>
            </w:r>
            <w:r w:rsidR="007429F0">
              <w:rPr>
                <w:rFonts w:ascii="Times New Roman" w:hAnsi="Times New Roman" w:cs="Times New Roman"/>
                <w:sz w:val="24"/>
                <w:szCs w:val="24"/>
              </w:rPr>
              <w:t xml:space="preserve"> </w:t>
            </w:r>
            <w:proofErr w:type="spellStart"/>
            <w:r w:rsidR="00BD0825" w:rsidRPr="00BC18C4">
              <w:rPr>
                <w:rFonts w:ascii="Times New Roman" w:hAnsi="Times New Roman" w:cs="Times New Roman"/>
                <w:sz w:val="24"/>
                <w:szCs w:val="24"/>
              </w:rPr>
              <w:t>Кадошкинского</w:t>
            </w:r>
            <w:proofErr w:type="spellEnd"/>
            <w:r w:rsidR="00BD0825" w:rsidRPr="00BC18C4">
              <w:rPr>
                <w:rFonts w:ascii="Times New Roman" w:hAnsi="Times New Roman" w:cs="Times New Roman"/>
                <w:sz w:val="24"/>
                <w:szCs w:val="24"/>
              </w:rPr>
              <w:t xml:space="preserve"> муниципального района</w:t>
            </w:r>
          </w:p>
        </w:tc>
        <w:tc>
          <w:tcPr>
            <w:tcW w:w="545" w:type="pct"/>
            <w:gridSpan w:val="2"/>
            <w:tcBorders>
              <w:top w:val="single" w:sz="4" w:space="0" w:color="auto"/>
              <w:left w:val="single" w:sz="4" w:space="0" w:color="auto"/>
              <w:bottom w:val="single" w:sz="4" w:space="0" w:color="auto"/>
              <w:right w:val="nil"/>
            </w:tcBorders>
          </w:tcPr>
          <w:p w:rsidR="00BD0825" w:rsidRPr="00BC18C4" w:rsidRDefault="00BD0825" w:rsidP="00587381">
            <w:pPr>
              <w:spacing w:line="240" w:lineRule="auto"/>
              <w:rPr>
                <w:rFonts w:ascii="Times New Roman" w:hAnsi="Times New Roman" w:cs="Times New Roman"/>
                <w:sz w:val="24"/>
                <w:szCs w:val="24"/>
              </w:rPr>
            </w:pPr>
            <w:r w:rsidRPr="00BC18C4">
              <w:rPr>
                <w:rFonts w:ascii="Times New Roman" w:hAnsi="Times New Roman" w:cs="Times New Roman"/>
                <w:sz w:val="24"/>
                <w:szCs w:val="24"/>
              </w:rPr>
              <w:t>20</w:t>
            </w:r>
            <w:r w:rsidR="00E136ED">
              <w:rPr>
                <w:rFonts w:ascii="Times New Roman" w:hAnsi="Times New Roman" w:cs="Times New Roman"/>
                <w:sz w:val="24"/>
                <w:szCs w:val="24"/>
              </w:rPr>
              <w:t>19</w:t>
            </w:r>
            <w:r w:rsidRPr="00BC18C4">
              <w:rPr>
                <w:rFonts w:ascii="Times New Roman" w:hAnsi="Times New Roman" w:cs="Times New Roman"/>
                <w:sz w:val="24"/>
                <w:szCs w:val="24"/>
              </w:rPr>
              <w:t>-20</w:t>
            </w:r>
            <w:r w:rsidR="00E136ED">
              <w:rPr>
                <w:rFonts w:ascii="Times New Roman" w:hAnsi="Times New Roman" w:cs="Times New Roman"/>
                <w:sz w:val="24"/>
                <w:szCs w:val="24"/>
              </w:rPr>
              <w:t>2</w:t>
            </w:r>
            <w:r w:rsidR="0018550E">
              <w:rPr>
                <w:rFonts w:ascii="Times New Roman" w:hAnsi="Times New Roman" w:cs="Times New Roman"/>
                <w:sz w:val="24"/>
                <w:szCs w:val="24"/>
              </w:rPr>
              <w:t>5</w:t>
            </w:r>
            <w:r w:rsidRPr="00BC18C4">
              <w:rPr>
                <w:rFonts w:ascii="Times New Roman" w:hAnsi="Times New Roman" w:cs="Times New Roman"/>
                <w:sz w:val="24"/>
                <w:szCs w:val="24"/>
              </w:rPr>
              <w:t xml:space="preserve"> гг</w:t>
            </w:r>
            <w:r w:rsidR="003D0761">
              <w:rPr>
                <w:rFonts w:ascii="Times New Roman" w:hAnsi="Times New Roman" w:cs="Times New Roman"/>
                <w:sz w:val="24"/>
                <w:szCs w:val="24"/>
              </w:rPr>
              <w:t>.</w:t>
            </w:r>
          </w:p>
          <w:p w:rsidR="00BD0825" w:rsidRPr="00BC18C4" w:rsidRDefault="00BD0825" w:rsidP="00587381">
            <w:pPr>
              <w:spacing w:line="240" w:lineRule="auto"/>
              <w:rPr>
                <w:rFonts w:ascii="Times New Roman" w:hAnsi="Times New Roman" w:cs="Times New Roman"/>
                <w:sz w:val="24"/>
                <w:szCs w:val="24"/>
              </w:rPr>
            </w:pPr>
          </w:p>
        </w:tc>
        <w:tc>
          <w:tcPr>
            <w:tcW w:w="459" w:type="pct"/>
            <w:tcBorders>
              <w:top w:val="single" w:sz="4" w:space="0" w:color="auto"/>
              <w:left w:val="single" w:sz="4" w:space="0" w:color="auto"/>
              <w:bottom w:val="single" w:sz="4" w:space="0" w:color="auto"/>
              <w:right w:val="nil"/>
            </w:tcBorders>
            <w:hideMark/>
          </w:tcPr>
          <w:p w:rsidR="00873279" w:rsidRPr="00BC18C4" w:rsidRDefault="00873279" w:rsidP="00587381">
            <w:pPr>
              <w:spacing w:line="240" w:lineRule="auto"/>
              <w:rPr>
                <w:rFonts w:ascii="Times New Roman" w:hAnsi="Times New Roman" w:cs="Times New Roman"/>
                <w:sz w:val="24"/>
                <w:szCs w:val="24"/>
              </w:rPr>
            </w:pPr>
            <w:r w:rsidRPr="00BC18C4">
              <w:rPr>
                <w:rFonts w:ascii="Times New Roman" w:hAnsi="Times New Roman" w:cs="Times New Roman"/>
                <w:sz w:val="24"/>
                <w:szCs w:val="24"/>
              </w:rPr>
              <w:t>Не требует финансирования</w:t>
            </w:r>
          </w:p>
          <w:p w:rsidR="00BD0825" w:rsidRPr="00BC18C4" w:rsidRDefault="00BD0825" w:rsidP="00587381">
            <w:pPr>
              <w:spacing w:line="240" w:lineRule="auto"/>
              <w:rPr>
                <w:rFonts w:ascii="Times New Roman" w:hAnsi="Times New Roman" w:cs="Times New Roman"/>
                <w:sz w:val="24"/>
                <w:szCs w:val="24"/>
              </w:rPr>
            </w:pPr>
          </w:p>
        </w:tc>
        <w:tc>
          <w:tcPr>
            <w:tcW w:w="1724" w:type="pct"/>
            <w:gridSpan w:val="19"/>
            <w:tcBorders>
              <w:top w:val="single" w:sz="4" w:space="0" w:color="auto"/>
              <w:left w:val="single" w:sz="4" w:space="0" w:color="auto"/>
              <w:bottom w:val="single" w:sz="4" w:space="0" w:color="auto"/>
              <w:right w:val="single" w:sz="4" w:space="0" w:color="auto"/>
            </w:tcBorders>
            <w:hideMark/>
          </w:tcPr>
          <w:p w:rsidR="00BD0825" w:rsidRPr="00BC18C4" w:rsidRDefault="00873279" w:rsidP="00587381">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BD0825" w:rsidRPr="00BC18C4" w:rsidRDefault="00BD0825" w:rsidP="00587381">
            <w:pPr>
              <w:spacing w:line="240" w:lineRule="auto"/>
              <w:rPr>
                <w:rFonts w:ascii="Times New Roman" w:hAnsi="Times New Roman" w:cs="Times New Roman"/>
                <w:sz w:val="24"/>
                <w:szCs w:val="24"/>
              </w:rPr>
            </w:pPr>
          </w:p>
          <w:p w:rsidR="00BD0825" w:rsidRPr="00BC18C4" w:rsidRDefault="00BD0825" w:rsidP="00587381">
            <w:pPr>
              <w:spacing w:line="240" w:lineRule="auto"/>
              <w:rPr>
                <w:rFonts w:ascii="Times New Roman" w:hAnsi="Times New Roman" w:cs="Times New Roman"/>
                <w:sz w:val="24"/>
                <w:szCs w:val="24"/>
              </w:rPr>
            </w:pPr>
          </w:p>
        </w:tc>
      </w:tr>
      <w:tr w:rsidR="00075A7F" w:rsidRPr="00BC18C4" w:rsidTr="00FD2B11">
        <w:trPr>
          <w:trHeight w:val="1825"/>
        </w:trPr>
        <w:tc>
          <w:tcPr>
            <w:tcW w:w="217" w:type="pct"/>
            <w:tcBorders>
              <w:top w:val="single" w:sz="4" w:space="0" w:color="auto"/>
              <w:left w:val="single" w:sz="4" w:space="0" w:color="auto"/>
              <w:right w:val="nil"/>
            </w:tcBorders>
          </w:tcPr>
          <w:p w:rsidR="00873279" w:rsidRPr="00BC18C4" w:rsidRDefault="00873279" w:rsidP="00587381">
            <w:pPr>
              <w:spacing w:line="240" w:lineRule="auto"/>
              <w:rPr>
                <w:rFonts w:ascii="Times New Roman" w:hAnsi="Times New Roman" w:cs="Times New Roman"/>
                <w:sz w:val="24"/>
                <w:szCs w:val="24"/>
              </w:rPr>
            </w:pPr>
            <w:r w:rsidRPr="00BC18C4">
              <w:rPr>
                <w:rFonts w:ascii="Times New Roman" w:hAnsi="Times New Roman" w:cs="Times New Roman"/>
                <w:sz w:val="24"/>
                <w:szCs w:val="24"/>
              </w:rPr>
              <w:lastRenderedPageBreak/>
              <w:t>1.2</w:t>
            </w:r>
          </w:p>
        </w:tc>
        <w:tc>
          <w:tcPr>
            <w:tcW w:w="1293" w:type="pct"/>
            <w:tcBorders>
              <w:top w:val="single" w:sz="4" w:space="0" w:color="auto"/>
              <w:left w:val="single" w:sz="4" w:space="0" w:color="auto"/>
              <w:right w:val="nil"/>
            </w:tcBorders>
          </w:tcPr>
          <w:p w:rsidR="00873279" w:rsidRPr="00BC18C4" w:rsidRDefault="005C6D12" w:rsidP="00743389">
            <w:pPr>
              <w:spacing w:line="240" w:lineRule="auto"/>
              <w:rPr>
                <w:rFonts w:ascii="Times New Roman" w:hAnsi="Times New Roman" w:cs="Times New Roman"/>
                <w:sz w:val="24"/>
                <w:szCs w:val="24"/>
              </w:rPr>
            </w:pPr>
            <w:r>
              <w:rPr>
                <w:rFonts w:ascii="Times New Roman" w:hAnsi="Times New Roman" w:cs="Times New Roman"/>
                <w:sz w:val="24"/>
                <w:szCs w:val="24"/>
              </w:rPr>
              <w:t>Информирование</w:t>
            </w:r>
            <w:r w:rsidR="00873279" w:rsidRPr="00BC18C4">
              <w:rPr>
                <w:rFonts w:ascii="Times New Roman" w:hAnsi="Times New Roman" w:cs="Times New Roman"/>
                <w:sz w:val="24"/>
                <w:szCs w:val="24"/>
              </w:rPr>
              <w:t xml:space="preserve"> бизнес </w:t>
            </w:r>
            <w:r w:rsidR="00743389">
              <w:rPr>
                <w:rFonts w:ascii="Times New Roman" w:hAnsi="Times New Roman" w:cs="Times New Roman"/>
                <w:sz w:val="24"/>
                <w:szCs w:val="24"/>
              </w:rPr>
              <w:t>–</w:t>
            </w:r>
            <w:r w:rsidR="00873279" w:rsidRPr="00BC18C4">
              <w:rPr>
                <w:rFonts w:ascii="Times New Roman" w:hAnsi="Times New Roman" w:cs="Times New Roman"/>
                <w:sz w:val="24"/>
                <w:szCs w:val="24"/>
              </w:rPr>
              <w:t xml:space="preserve"> сообщества</w:t>
            </w:r>
            <w:r w:rsidR="00743389">
              <w:rPr>
                <w:rFonts w:ascii="Times New Roman" w:hAnsi="Times New Roman" w:cs="Times New Roman"/>
                <w:sz w:val="24"/>
                <w:szCs w:val="24"/>
              </w:rPr>
              <w:t xml:space="preserve">, </w:t>
            </w:r>
            <w:proofErr w:type="spellStart"/>
            <w:r w:rsidR="00743389" w:rsidRPr="007429F0">
              <w:rPr>
                <w:rFonts w:ascii="Times New Roman" w:hAnsi="Times New Roman" w:cs="Times New Roman"/>
                <w:sz w:val="24"/>
                <w:szCs w:val="24"/>
              </w:rPr>
              <w:t>самозанятых</w:t>
            </w:r>
            <w:proofErr w:type="spellEnd"/>
            <w:r w:rsidR="00743389" w:rsidRPr="007429F0">
              <w:rPr>
                <w:rFonts w:ascii="Times New Roman" w:hAnsi="Times New Roman" w:cs="Times New Roman"/>
                <w:sz w:val="24"/>
                <w:szCs w:val="24"/>
              </w:rPr>
              <w:t xml:space="preserve"> граждан, зафиксировавших свой статус и применяющих специальный налоговый режим «Налог на профессиональный доход»</w:t>
            </w:r>
            <w:r w:rsidR="00743389">
              <w:rPr>
                <w:rFonts w:ascii="Times New Roman" w:hAnsi="Times New Roman" w:cs="Times New Roman"/>
                <w:sz w:val="24"/>
                <w:szCs w:val="24"/>
              </w:rPr>
              <w:t xml:space="preserve"> </w:t>
            </w:r>
            <w:r w:rsidR="00873279" w:rsidRPr="00BC18C4">
              <w:rPr>
                <w:rFonts w:ascii="Times New Roman" w:hAnsi="Times New Roman" w:cs="Times New Roman"/>
                <w:sz w:val="24"/>
                <w:szCs w:val="24"/>
              </w:rPr>
              <w:t>об объектах инфраструктуры поддержки малого и среднего предпринимательства</w:t>
            </w:r>
            <w:r w:rsidR="00014F4F">
              <w:rPr>
                <w:rFonts w:ascii="Times New Roman" w:hAnsi="Times New Roman" w:cs="Times New Roman"/>
                <w:sz w:val="24"/>
                <w:szCs w:val="24"/>
              </w:rPr>
              <w:t xml:space="preserve"> и </w:t>
            </w:r>
            <w:proofErr w:type="spellStart"/>
            <w:r w:rsidR="00014F4F">
              <w:rPr>
                <w:rFonts w:ascii="Times New Roman" w:hAnsi="Times New Roman" w:cs="Times New Roman"/>
                <w:sz w:val="24"/>
                <w:szCs w:val="24"/>
              </w:rPr>
              <w:t>самозанятых</w:t>
            </w:r>
            <w:proofErr w:type="spellEnd"/>
          </w:p>
        </w:tc>
        <w:tc>
          <w:tcPr>
            <w:tcW w:w="762" w:type="pct"/>
            <w:tcBorders>
              <w:top w:val="single" w:sz="4" w:space="0" w:color="auto"/>
              <w:left w:val="single" w:sz="4" w:space="0" w:color="auto"/>
              <w:right w:val="single" w:sz="4" w:space="0" w:color="auto"/>
            </w:tcBorders>
          </w:tcPr>
          <w:p w:rsidR="00873279" w:rsidRPr="00BC18C4" w:rsidRDefault="00863805" w:rsidP="006B4367">
            <w:pPr>
              <w:spacing w:line="240" w:lineRule="auto"/>
              <w:rPr>
                <w:rFonts w:ascii="Times New Roman" w:hAnsi="Times New Roman" w:cs="Times New Roman"/>
                <w:sz w:val="24"/>
                <w:szCs w:val="24"/>
              </w:rPr>
            </w:pPr>
            <w:r w:rsidRPr="007A20D1">
              <w:rPr>
                <w:rFonts w:ascii="Times New Roman" w:hAnsi="Times New Roman" w:cs="Times New Roman"/>
                <w:sz w:val="24"/>
                <w:szCs w:val="24"/>
              </w:rPr>
              <w:t xml:space="preserve">Управление экономического анализа и торговли администрации </w:t>
            </w:r>
            <w:proofErr w:type="spellStart"/>
            <w:r w:rsidRPr="007A20D1">
              <w:rPr>
                <w:rFonts w:ascii="Times New Roman" w:hAnsi="Times New Roman" w:cs="Times New Roman"/>
                <w:sz w:val="24"/>
                <w:szCs w:val="24"/>
              </w:rPr>
              <w:t>Кадошкинского</w:t>
            </w:r>
            <w:proofErr w:type="spellEnd"/>
            <w:r w:rsidRPr="007A20D1">
              <w:rPr>
                <w:rFonts w:ascii="Times New Roman" w:hAnsi="Times New Roman" w:cs="Times New Roman"/>
                <w:sz w:val="24"/>
                <w:szCs w:val="24"/>
              </w:rPr>
              <w:t xml:space="preserve"> муниципального района</w:t>
            </w:r>
          </w:p>
        </w:tc>
        <w:tc>
          <w:tcPr>
            <w:tcW w:w="545" w:type="pct"/>
            <w:gridSpan w:val="2"/>
            <w:tcBorders>
              <w:top w:val="single" w:sz="4" w:space="0" w:color="auto"/>
              <w:left w:val="single" w:sz="4" w:space="0" w:color="auto"/>
              <w:right w:val="nil"/>
            </w:tcBorders>
          </w:tcPr>
          <w:p w:rsidR="00873279" w:rsidRPr="00BC18C4" w:rsidRDefault="00873279" w:rsidP="0018550E">
            <w:pPr>
              <w:spacing w:line="240" w:lineRule="auto"/>
              <w:rPr>
                <w:rFonts w:ascii="Times New Roman" w:hAnsi="Times New Roman" w:cs="Times New Roman"/>
                <w:sz w:val="24"/>
                <w:szCs w:val="24"/>
              </w:rPr>
            </w:pPr>
            <w:r w:rsidRPr="00BC18C4">
              <w:rPr>
                <w:rFonts w:ascii="Times New Roman" w:hAnsi="Times New Roman" w:cs="Times New Roman"/>
                <w:sz w:val="24"/>
                <w:szCs w:val="24"/>
              </w:rPr>
              <w:t>20</w:t>
            </w:r>
            <w:r>
              <w:rPr>
                <w:rFonts w:ascii="Times New Roman" w:hAnsi="Times New Roman" w:cs="Times New Roman"/>
                <w:sz w:val="24"/>
                <w:szCs w:val="24"/>
              </w:rPr>
              <w:t>19</w:t>
            </w:r>
            <w:r w:rsidRPr="00BC18C4">
              <w:rPr>
                <w:rFonts w:ascii="Times New Roman" w:hAnsi="Times New Roman" w:cs="Times New Roman"/>
                <w:sz w:val="24"/>
                <w:szCs w:val="24"/>
              </w:rPr>
              <w:t>-20</w:t>
            </w:r>
            <w:r>
              <w:rPr>
                <w:rFonts w:ascii="Times New Roman" w:hAnsi="Times New Roman" w:cs="Times New Roman"/>
                <w:sz w:val="24"/>
                <w:szCs w:val="24"/>
              </w:rPr>
              <w:t>2</w:t>
            </w:r>
            <w:r w:rsidR="0018550E">
              <w:rPr>
                <w:rFonts w:ascii="Times New Roman" w:hAnsi="Times New Roman" w:cs="Times New Roman"/>
                <w:sz w:val="24"/>
                <w:szCs w:val="24"/>
              </w:rPr>
              <w:t>5</w:t>
            </w:r>
            <w:r w:rsidR="00014F4F">
              <w:rPr>
                <w:rFonts w:ascii="Times New Roman" w:hAnsi="Times New Roman" w:cs="Times New Roman"/>
                <w:sz w:val="24"/>
                <w:szCs w:val="24"/>
              </w:rPr>
              <w:t xml:space="preserve"> </w:t>
            </w:r>
            <w:r w:rsidRPr="00BC18C4">
              <w:rPr>
                <w:rFonts w:ascii="Times New Roman" w:hAnsi="Times New Roman" w:cs="Times New Roman"/>
                <w:sz w:val="24"/>
                <w:szCs w:val="24"/>
              </w:rPr>
              <w:t>гг</w:t>
            </w:r>
            <w:r>
              <w:rPr>
                <w:rFonts w:ascii="Times New Roman" w:hAnsi="Times New Roman" w:cs="Times New Roman"/>
                <w:sz w:val="24"/>
                <w:szCs w:val="24"/>
              </w:rPr>
              <w:t>.</w:t>
            </w:r>
          </w:p>
        </w:tc>
        <w:tc>
          <w:tcPr>
            <w:tcW w:w="459" w:type="pct"/>
            <w:tcBorders>
              <w:top w:val="single" w:sz="4" w:space="0" w:color="auto"/>
              <w:left w:val="single" w:sz="4" w:space="0" w:color="auto"/>
              <w:right w:val="nil"/>
            </w:tcBorders>
          </w:tcPr>
          <w:p w:rsidR="00873279" w:rsidRPr="00BC18C4" w:rsidRDefault="00873279" w:rsidP="00587381">
            <w:pPr>
              <w:spacing w:line="240" w:lineRule="auto"/>
              <w:rPr>
                <w:rFonts w:ascii="Times New Roman" w:hAnsi="Times New Roman" w:cs="Times New Roman"/>
                <w:sz w:val="24"/>
                <w:szCs w:val="24"/>
              </w:rPr>
            </w:pPr>
            <w:r w:rsidRPr="00BC18C4">
              <w:rPr>
                <w:rFonts w:ascii="Times New Roman" w:hAnsi="Times New Roman" w:cs="Times New Roman"/>
                <w:sz w:val="24"/>
                <w:szCs w:val="24"/>
              </w:rPr>
              <w:t>Не требует финансирования</w:t>
            </w:r>
          </w:p>
          <w:p w:rsidR="00873279" w:rsidRPr="00BC18C4" w:rsidRDefault="00873279" w:rsidP="00587381">
            <w:pPr>
              <w:spacing w:line="240" w:lineRule="auto"/>
              <w:rPr>
                <w:rFonts w:ascii="Times New Roman" w:hAnsi="Times New Roman" w:cs="Times New Roman"/>
                <w:sz w:val="24"/>
                <w:szCs w:val="24"/>
              </w:rPr>
            </w:pPr>
          </w:p>
        </w:tc>
        <w:tc>
          <w:tcPr>
            <w:tcW w:w="1724" w:type="pct"/>
            <w:gridSpan w:val="19"/>
            <w:tcBorders>
              <w:top w:val="single" w:sz="4" w:space="0" w:color="auto"/>
              <w:left w:val="single" w:sz="4" w:space="0" w:color="auto"/>
              <w:right w:val="single" w:sz="4" w:space="0" w:color="auto"/>
            </w:tcBorders>
          </w:tcPr>
          <w:p w:rsidR="00873279" w:rsidRPr="00BC18C4" w:rsidRDefault="00873279" w:rsidP="00587381">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873279" w:rsidRPr="00BC18C4" w:rsidRDefault="00873279" w:rsidP="00587381">
            <w:pPr>
              <w:spacing w:line="240" w:lineRule="auto"/>
              <w:rPr>
                <w:rFonts w:ascii="Times New Roman" w:hAnsi="Times New Roman" w:cs="Times New Roman"/>
                <w:sz w:val="24"/>
                <w:szCs w:val="24"/>
              </w:rPr>
            </w:pPr>
          </w:p>
          <w:p w:rsidR="00873279" w:rsidRPr="00BC18C4" w:rsidRDefault="00873279" w:rsidP="00587381">
            <w:pPr>
              <w:spacing w:line="240" w:lineRule="auto"/>
              <w:rPr>
                <w:rFonts w:ascii="Times New Roman" w:hAnsi="Times New Roman" w:cs="Times New Roman"/>
                <w:sz w:val="24"/>
                <w:szCs w:val="24"/>
              </w:rPr>
            </w:pPr>
          </w:p>
        </w:tc>
      </w:tr>
      <w:tr w:rsidR="00014F4F" w:rsidRPr="00BC18C4" w:rsidTr="00FD2B11">
        <w:trPr>
          <w:trHeight w:val="2200"/>
        </w:trPr>
        <w:tc>
          <w:tcPr>
            <w:tcW w:w="217" w:type="pct"/>
            <w:tcBorders>
              <w:top w:val="single" w:sz="4" w:space="0" w:color="auto"/>
              <w:left w:val="single" w:sz="4" w:space="0" w:color="auto"/>
              <w:bottom w:val="single" w:sz="4" w:space="0" w:color="auto"/>
              <w:right w:val="nil"/>
            </w:tcBorders>
            <w:hideMark/>
          </w:tcPr>
          <w:p w:rsidR="00014F4F" w:rsidRPr="00BC18C4" w:rsidRDefault="00014F4F" w:rsidP="00587381">
            <w:pPr>
              <w:spacing w:line="240" w:lineRule="auto"/>
              <w:rPr>
                <w:rFonts w:ascii="Times New Roman" w:hAnsi="Times New Roman" w:cs="Times New Roman"/>
                <w:sz w:val="24"/>
                <w:szCs w:val="24"/>
              </w:rPr>
            </w:pPr>
            <w:r w:rsidRPr="00BC18C4">
              <w:rPr>
                <w:rFonts w:ascii="Times New Roman" w:hAnsi="Times New Roman" w:cs="Times New Roman"/>
                <w:sz w:val="24"/>
                <w:szCs w:val="24"/>
              </w:rPr>
              <w:t>1.3.</w:t>
            </w:r>
          </w:p>
        </w:tc>
        <w:tc>
          <w:tcPr>
            <w:tcW w:w="1293" w:type="pct"/>
            <w:tcBorders>
              <w:top w:val="single" w:sz="4" w:space="0" w:color="auto"/>
              <w:left w:val="single" w:sz="4" w:space="0" w:color="auto"/>
              <w:bottom w:val="single" w:sz="4" w:space="0" w:color="auto"/>
              <w:right w:val="nil"/>
            </w:tcBorders>
            <w:hideMark/>
          </w:tcPr>
          <w:p w:rsidR="00014F4F" w:rsidRPr="00BC18C4" w:rsidRDefault="00014F4F" w:rsidP="00743389">
            <w:pPr>
              <w:spacing w:line="240" w:lineRule="auto"/>
              <w:rPr>
                <w:rFonts w:ascii="Times New Roman" w:hAnsi="Times New Roman" w:cs="Times New Roman"/>
                <w:sz w:val="24"/>
                <w:szCs w:val="24"/>
              </w:rPr>
            </w:pPr>
            <w:r w:rsidRPr="00BC18C4">
              <w:rPr>
                <w:rFonts w:ascii="Times New Roman" w:hAnsi="Times New Roman" w:cs="Times New Roman"/>
                <w:sz w:val="24"/>
                <w:szCs w:val="24"/>
              </w:rPr>
              <w:t>Оказание имущественной поддержки субъектам малого и среднего предпринимательства</w:t>
            </w:r>
            <w:r w:rsidR="00743389">
              <w:rPr>
                <w:rFonts w:ascii="Times New Roman" w:hAnsi="Times New Roman" w:cs="Times New Roman"/>
                <w:sz w:val="24"/>
                <w:szCs w:val="24"/>
              </w:rPr>
              <w:t>,</w:t>
            </w:r>
            <w:r w:rsidRPr="00BC18C4">
              <w:rPr>
                <w:rFonts w:ascii="Times New Roman" w:hAnsi="Times New Roman" w:cs="Times New Roman"/>
                <w:sz w:val="24"/>
                <w:szCs w:val="24"/>
              </w:rPr>
              <w:t xml:space="preserve"> </w:t>
            </w:r>
            <w:proofErr w:type="spellStart"/>
            <w:r w:rsidR="00743389" w:rsidRPr="007429F0">
              <w:rPr>
                <w:rFonts w:ascii="Times New Roman" w:hAnsi="Times New Roman" w:cs="Times New Roman"/>
                <w:sz w:val="24"/>
                <w:szCs w:val="24"/>
              </w:rPr>
              <w:t>самозаняты</w:t>
            </w:r>
            <w:r w:rsidR="00743389">
              <w:rPr>
                <w:rFonts w:ascii="Times New Roman" w:hAnsi="Times New Roman" w:cs="Times New Roman"/>
                <w:sz w:val="24"/>
                <w:szCs w:val="24"/>
              </w:rPr>
              <w:t>м</w:t>
            </w:r>
            <w:proofErr w:type="spellEnd"/>
            <w:r w:rsidR="00743389" w:rsidRPr="007429F0">
              <w:rPr>
                <w:rFonts w:ascii="Times New Roman" w:hAnsi="Times New Roman" w:cs="Times New Roman"/>
                <w:sz w:val="24"/>
                <w:szCs w:val="24"/>
              </w:rPr>
              <w:t xml:space="preserve"> граждан</w:t>
            </w:r>
            <w:r w:rsidR="00743389">
              <w:rPr>
                <w:rFonts w:ascii="Times New Roman" w:hAnsi="Times New Roman" w:cs="Times New Roman"/>
                <w:sz w:val="24"/>
                <w:szCs w:val="24"/>
              </w:rPr>
              <w:t>ам</w:t>
            </w:r>
            <w:r w:rsidR="00743389" w:rsidRPr="007429F0">
              <w:rPr>
                <w:rFonts w:ascii="Times New Roman" w:hAnsi="Times New Roman" w:cs="Times New Roman"/>
                <w:sz w:val="24"/>
                <w:szCs w:val="24"/>
              </w:rPr>
              <w:t xml:space="preserve">, </w:t>
            </w:r>
            <w:proofErr w:type="gramStart"/>
            <w:r w:rsidR="00743389" w:rsidRPr="007429F0">
              <w:rPr>
                <w:rFonts w:ascii="Times New Roman" w:hAnsi="Times New Roman" w:cs="Times New Roman"/>
                <w:sz w:val="24"/>
                <w:szCs w:val="24"/>
              </w:rPr>
              <w:t>зафиксировавших</w:t>
            </w:r>
            <w:proofErr w:type="gramEnd"/>
            <w:r w:rsidR="00743389" w:rsidRPr="007429F0">
              <w:rPr>
                <w:rFonts w:ascii="Times New Roman" w:hAnsi="Times New Roman" w:cs="Times New Roman"/>
                <w:sz w:val="24"/>
                <w:szCs w:val="24"/>
              </w:rPr>
              <w:t xml:space="preserve"> свой статус и применяющих специальный налоговый режим «Налог на профессиональный доход»</w:t>
            </w:r>
            <w:r w:rsidR="00743389">
              <w:rPr>
                <w:rFonts w:ascii="Times New Roman" w:hAnsi="Times New Roman" w:cs="Times New Roman"/>
                <w:sz w:val="24"/>
                <w:szCs w:val="24"/>
              </w:rPr>
              <w:t xml:space="preserve"> </w:t>
            </w:r>
          </w:p>
        </w:tc>
        <w:tc>
          <w:tcPr>
            <w:tcW w:w="762" w:type="pct"/>
            <w:tcBorders>
              <w:top w:val="single" w:sz="4" w:space="0" w:color="auto"/>
              <w:left w:val="single" w:sz="4" w:space="0" w:color="auto"/>
              <w:bottom w:val="single" w:sz="4" w:space="0" w:color="auto"/>
              <w:right w:val="single" w:sz="4" w:space="0" w:color="auto"/>
            </w:tcBorders>
            <w:hideMark/>
          </w:tcPr>
          <w:p w:rsidR="00014F4F" w:rsidRPr="007A20D1" w:rsidRDefault="00014F4F" w:rsidP="00587381">
            <w:pPr>
              <w:spacing w:line="240" w:lineRule="auto"/>
              <w:rPr>
                <w:rFonts w:ascii="Times New Roman" w:hAnsi="Times New Roman" w:cs="Times New Roman"/>
                <w:sz w:val="24"/>
                <w:szCs w:val="24"/>
              </w:rPr>
            </w:pPr>
            <w:r w:rsidRPr="007A20D1">
              <w:rPr>
                <w:rFonts w:ascii="pt sans" w:hAnsi="pt sans"/>
                <w:color w:val="000000" w:themeColor="text1"/>
                <w:sz w:val="24"/>
                <w:szCs w:val="24"/>
              </w:rPr>
              <w:t>Управление по муниципальному имуществу и земельным отношениям а</w:t>
            </w:r>
            <w:r w:rsidRPr="007A20D1">
              <w:rPr>
                <w:rFonts w:ascii="Times New Roman" w:hAnsi="Times New Roman" w:cs="Times New Roman"/>
                <w:color w:val="000000" w:themeColor="text1"/>
                <w:sz w:val="24"/>
                <w:szCs w:val="24"/>
              </w:rPr>
              <w:t>дминистрации</w:t>
            </w:r>
            <w:r w:rsidR="00A270C0">
              <w:rPr>
                <w:rFonts w:ascii="Times New Roman" w:hAnsi="Times New Roman" w:cs="Times New Roman"/>
                <w:color w:val="000000" w:themeColor="text1"/>
                <w:sz w:val="24"/>
                <w:szCs w:val="24"/>
              </w:rPr>
              <w:t xml:space="preserve"> </w:t>
            </w:r>
            <w:proofErr w:type="spellStart"/>
            <w:r w:rsidRPr="007A20D1">
              <w:rPr>
                <w:rFonts w:ascii="Times New Roman" w:hAnsi="Times New Roman" w:cs="Times New Roman"/>
                <w:color w:val="000000" w:themeColor="text1"/>
                <w:sz w:val="24"/>
                <w:szCs w:val="24"/>
              </w:rPr>
              <w:t>Кадошкинского</w:t>
            </w:r>
            <w:proofErr w:type="spellEnd"/>
            <w:r w:rsidRPr="007A20D1">
              <w:rPr>
                <w:rFonts w:ascii="Times New Roman" w:hAnsi="Times New Roman" w:cs="Times New Roman"/>
                <w:color w:val="000000" w:themeColor="text1"/>
                <w:sz w:val="24"/>
                <w:szCs w:val="24"/>
              </w:rPr>
              <w:t xml:space="preserve"> муниципального района</w:t>
            </w:r>
          </w:p>
        </w:tc>
        <w:tc>
          <w:tcPr>
            <w:tcW w:w="545" w:type="pct"/>
            <w:gridSpan w:val="2"/>
            <w:tcBorders>
              <w:top w:val="single" w:sz="4" w:space="0" w:color="auto"/>
              <w:left w:val="single" w:sz="4" w:space="0" w:color="auto"/>
              <w:bottom w:val="single" w:sz="4" w:space="0" w:color="auto"/>
              <w:right w:val="nil"/>
            </w:tcBorders>
          </w:tcPr>
          <w:p w:rsidR="00014F4F" w:rsidRDefault="00014F4F">
            <w:r w:rsidRPr="001C3549">
              <w:rPr>
                <w:rFonts w:ascii="Times New Roman" w:hAnsi="Times New Roman" w:cs="Times New Roman"/>
                <w:sz w:val="24"/>
                <w:szCs w:val="24"/>
              </w:rPr>
              <w:t>2019-2025 гг</w:t>
            </w:r>
            <w:r>
              <w:rPr>
                <w:rFonts w:ascii="Times New Roman" w:hAnsi="Times New Roman" w:cs="Times New Roman"/>
                <w:sz w:val="24"/>
                <w:szCs w:val="24"/>
              </w:rPr>
              <w:t>.</w:t>
            </w:r>
          </w:p>
        </w:tc>
        <w:tc>
          <w:tcPr>
            <w:tcW w:w="459" w:type="pct"/>
            <w:tcBorders>
              <w:top w:val="single" w:sz="4" w:space="0" w:color="auto"/>
              <w:left w:val="single" w:sz="4" w:space="0" w:color="auto"/>
              <w:bottom w:val="single" w:sz="4" w:space="0" w:color="auto"/>
              <w:right w:val="nil"/>
            </w:tcBorders>
            <w:hideMark/>
          </w:tcPr>
          <w:p w:rsidR="00014F4F" w:rsidRPr="00BC18C4" w:rsidRDefault="00014F4F" w:rsidP="00587381">
            <w:pPr>
              <w:spacing w:line="240" w:lineRule="auto"/>
              <w:rPr>
                <w:rFonts w:ascii="Times New Roman" w:hAnsi="Times New Roman" w:cs="Times New Roman"/>
                <w:sz w:val="24"/>
                <w:szCs w:val="24"/>
              </w:rPr>
            </w:pPr>
            <w:r w:rsidRPr="00BC18C4">
              <w:rPr>
                <w:rFonts w:ascii="Times New Roman" w:hAnsi="Times New Roman" w:cs="Times New Roman"/>
                <w:sz w:val="24"/>
                <w:szCs w:val="24"/>
              </w:rPr>
              <w:t>Не требует финансирования</w:t>
            </w:r>
          </w:p>
          <w:p w:rsidR="00014F4F" w:rsidRPr="00BC18C4" w:rsidRDefault="00014F4F" w:rsidP="00587381">
            <w:pPr>
              <w:spacing w:line="240" w:lineRule="auto"/>
              <w:rPr>
                <w:rFonts w:ascii="Times New Roman" w:hAnsi="Times New Roman" w:cs="Times New Roman"/>
                <w:sz w:val="24"/>
                <w:szCs w:val="24"/>
              </w:rPr>
            </w:pPr>
          </w:p>
        </w:tc>
        <w:tc>
          <w:tcPr>
            <w:tcW w:w="1724" w:type="pct"/>
            <w:gridSpan w:val="19"/>
            <w:tcBorders>
              <w:top w:val="single" w:sz="4" w:space="0" w:color="auto"/>
              <w:left w:val="single" w:sz="4" w:space="0" w:color="auto"/>
              <w:bottom w:val="single" w:sz="4" w:space="0" w:color="auto"/>
              <w:right w:val="single" w:sz="4" w:space="0" w:color="auto"/>
            </w:tcBorders>
            <w:hideMark/>
          </w:tcPr>
          <w:p w:rsidR="00014F4F" w:rsidRPr="00BC18C4" w:rsidRDefault="00014F4F" w:rsidP="00587381">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014F4F" w:rsidRPr="00BC18C4" w:rsidRDefault="00014F4F" w:rsidP="00587381">
            <w:pPr>
              <w:spacing w:line="240" w:lineRule="auto"/>
              <w:rPr>
                <w:rFonts w:ascii="Times New Roman" w:hAnsi="Times New Roman" w:cs="Times New Roman"/>
                <w:sz w:val="24"/>
                <w:szCs w:val="24"/>
              </w:rPr>
            </w:pPr>
          </w:p>
          <w:p w:rsidR="00014F4F" w:rsidRPr="00BC18C4" w:rsidRDefault="00014F4F" w:rsidP="00587381">
            <w:pPr>
              <w:spacing w:line="240" w:lineRule="auto"/>
              <w:rPr>
                <w:rFonts w:ascii="Times New Roman" w:hAnsi="Times New Roman" w:cs="Times New Roman"/>
                <w:sz w:val="24"/>
                <w:szCs w:val="24"/>
              </w:rPr>
            </w:pPr>
          </w:p>
        </w:tc>
      </w:tr>
      <w:tr w:rsidR="00014F4F" w:rsidRPr="00BC18C4" w:rsidTr="00FD2B11">
        <w:trPr>
          <w:trHeight w:val="2117"/>
        </w:trPr>
        <w:tc>
          <w:tcPr>
            <w:tcW w:w="217" w:type="pct"/>
            <w:tcBorders>
              <w:top w:val="single" w:sz="4" w:space="0" w:color="auto"/>
              <w:left w:val="single" w:sz="4" w:space="0" w:color="auto"/>
              <w:right w:val="nil"/>
            </w:tcBorders>
            <w:hideMark/>
          </w:tcPr>
          <w:p w:rsidR="00014F4F" w:rsidRPr="00BC18C4" w:rsidRDefault="00014F4F" w:rsidP="00587381">
            <w:pPr>
              <w:spacing w:line="240" w:lineRule="auto"/>
              <w:rPr>
                <w:rFonts w:ascii="Times New Roman" w:hAnsi="Times New Roman" w:cs="Times New Roman"/>
                <w:sz w:val="24"/>
                <w:szCs w:val="24"/>
              </w:rPr>
            </w:pPr>
            <w:r w:rsidRPr="00BC18C4">
              <w:rPr>
                <w:rFonts w:ascii="Times New Roman" w:hAnsi="Times New Roman" w:cs="Times New Roman"/>
                <w:sz w:val="24"/>
                <w:szCs w:val="24"/>
              </w:rPr>
              <w:t>1.4.</w:t>
            </w:r>
          </w:p>
        </w:tc>
        <w:tc>
          <w:tcPr>
            <w:tcW w:w="1293" w:type="pct"/>
            <w:tcBorders>
              <w:top w:val="single" w:sz="4" w:space="0" w:color="auto"/>
              <w:left w:val="single" w:sz="4" w:space="0" w:color="auto"/>
              <w:right w:val="nil"/>
            </w:tcBorders>
            <w:hideMark/>
          </w:tcPr>
          <w:p w:rsidR="00014F4F" w:rsidRPr="00BC18C4" w:rsidRDefault="00014F4F" w:rsidP="00743389">
            <w:pPr>
              <w:spacing w:line="240" w:lineRule="auto"/>
              <w:rPr>
                <w:rFonts w:ascii="Times New Roman" w:hAnsi="Times New Roman" w:cs="Times New Roman"/>
                <w:sz w:val="24"/>
                <w:szCs w:val="24"/>
              </w:rPr>
            </w:pPr>
            <w:r w:rsidRPr="00BC18C4">
              <w:rPr>
                <w:rFonts w:ascii="Times New Roman" w:hAnsi="Times New Roman" w:cs="Times New Roman"/>
                <w:sz w:val="24"/>
                <w:szCs w:val="24"/>
              </w:rPr>
              <w:t>Оказание информационной поддержки субъектам малого и среднего предпринимательства</w:t>
            </w:r>
            <w:r w:rsidR="00743389">
              <w:rPr>
                <w:rFonts w:ascii="Times New Roman" w:hAnsi="Times New Roman" w:cs="Times New Roman"/>
                <w:sz w:val="24"/>
                <w:szCs w:val="24"/>
              </w:rPr>
              <w:t xml:space="preserve">, </w:t>
            </w:r>
            <w:proofErr w:type="spellStart"/>
            <w:r w:rsidR="00743389" w:rsidRPr="007429F0">
              <w:rPr>
                <w:rFonts w:ascii="Times New Roman" w:hAnsi="Times New Roman" w:cs="Times New Roman"/>
                <w:sz w:val="24"/>
                <w:szCs w:val="24"/>
              </w:rPr>
              <w:t>самозаняты</w:t>
            </w:r>
            <w:r w:rsidR="00743389">
              <w:rPr>
                <w:rFonts w:ascii="Times New Roman" w:hAnsi="Times New Roman" w:cs="Times New Roman"/>
                <w:sz w:val="24"/>
                <w:szCs w:val="24"/>
              </w:rPr>
              <w:t>м</w:t>
            </w:r>
            <w:proofErr w:type="spellEnd"/>
            <w:r w:rsidR="00743389" w:rsidRPr="007429F0">
              <w:rPr>
                <w:rFonts w:ascii="Times New Roman" w:hAnsi="Times New Roman" w:cs="Times New Roman"/>
                <w:sz w:val="24"/>
                <w:szCs w:val="24"/>
              </w:rPr>
              <w:t xml:space="preserve"> граждан</w:t>
            </w:r>
            <w:r w:rsidR="00743389">
              <w:rPr>
                <w:rFonts w:ascii="Times New Roman" w:hAnsi="Times New Roman" w:cs="Times New Roman"/>
                <w:sz w:val="24"/>
                <w:szCs w:val="24"/>
              </w:rPr>
              <w:t>ам</w:t>
            </w:r>
            <w:r w:rsidR="00743389" w:rsidRPr="007429F0">
              <w:rPr>
                <w:rFonts w:ascii="Times New Roman" w:hAnsi="Times New Roman" w:cs="Times New Roman"/>
                <w:sz w:val="24"/>
                <w:szCs w:val="24"/>
              </w:rPr>
              <w:t xml:space="preserve">, </w:t>
            </w:r>
            <w:proofErr w:type="gramStart"/>
            <w:r w:rsidR="00743389" w:rsidRPr="007429F0">
              <w:rPr>
                <w:rFonts w:ascii="Times New Roman" w:hAnsi="Times New Roman" w:cs="Times New Roman"/>
                <w:sz w:val="24"/>
                <w:szCs w:val="24"/>
              </w:rPr>
              <w:t>зафиксировавших</w:t>
            </w:r>
            <w:proofErr w:type="gramEnd"/>
            <w:r w:rsidR="00743389" w:rsidRPr="007429F0">
              <w:rPr>
                <w:rFonts w:ascii="Times New Roman" w:hAnsi="Times New Roman" w:cs="Times New Roman"/>
                <w:sz w:val="24"/>
                <w:szCs w:val="24"/>
              </w:rPr>
              <w:t xml:space="preserve"> свой статус и применяющих специальный налоговый режим «Налог на профессиональный доход»</w:t>
            </w:r>
            <w:r w:rsidR="00743389">
              <w:rPr>
                <w:rFonts w:ascii="Times New Roman" w:hAnsi="Times New Roman" w:cs="Times New Roman"/>
                <w:sz w:val="24"/>
                <w:szCs w:val="24"/>
              </w:rPr>
              <w:t xml:space="preserve"> </w:t>
            </w:r>
          </w:p>
        </w:tc>
        <w:tc>
          <w:tcPr>
            <w:tcW w:w="762" w:type="pct"/>
            <w:tcBorders>
              <w:top w:val="single" w:sz="4" w:space="0" w:color="auto"/>
              <w:left w:val="single" w:sz="4" w:space="0" w:color="auto"/>
              <w:right w:val="single" w:sz="4" w:space="0" w:color="auto"/>
            </w:tcBorders>
            <w:hideMark/>
          </w:tcPr>
          <w:p w:rsidR="00014F4F" w:rsidRDefault="00014F4F" w:rsidP="00587381">
            <w:pPr>
              <w:spacing w:line="240" w:lineRule="auto"/>
            </w:pPr>
            <w:r w:rsidRPr="00BB13EE">
              <w:rPr>
                <w:rFonts w:ascii="Times New Roman" w:hAnsi="Times New Roman" w:cs="Times New Roman"/>
                <w:sz w:val="24"/>
                <w:szCs w:val="24"/>
              </w:rPr>
              <w:t xml:space="preserve">Управление экономического анализа и торговли администрации </w:t>
            </w:r>
            <w:proofErr w:type="spellStart"/>
            <w:r w:rsidRPr="00BB13EE">
              <w:rPr>
                <w:rFonts w:ascii="Times New Roman" w:hAnsi="Times New Roman" w:cs="Times New Roman"/>
                <w:sz w:val="24"/>
                <w:szCs w:val="24"/>
              </w:rPr>
              <w:t>Кадошкинского</w:t>
            </w:r>
            <w:proofErr w:type="spellEnd"/>
            <w:r w:rsidRPr="00BB13EE">
              <w:rPr>
                <w:rFonts w:ascii="Times New Roman" w:hAnsi="Times New Roman" w:cs="Times New Roman"/>
                <w:sz w:val="24"/>
                <w:szCs w:val="24"/>
              </w:rPr>
              <w:t xml:space="preserve"> муниципального района</w:t>
            </w:r>
          </w:p>
        </w:tc>
        <w:tc>
          <w:tcPr>
            <w:tcW w:w="545" w:type="pct"/>
            <w:gridSpan w:val="2"/>
            <w:tcBorders>
              <w:top w:val="single" w:sz="4" w:space="0" w:color="auto"/>
              <w:left w:val="single" w:sz="4" w:space="0" w:color="auto"/>
              <w:right w:val="nil"/>
            </w:tcBorders>
            <w:hideMark/>
          </w:tcPr>
          <w:p w:rsidR="00014F4F" w:rsidRDefault="00014F4F">
            <w:r w:rsidRPr="001C3549">
              <w:rPr>
                <w:rFonts w:ascii="Times New Roman" w:hAnsi="Times New Roman" w:cs="Times New Roman"/>
                <w:sz w:val="24"/>
                <w:szCs w:val="24"/>
              </w:rPr>
              <w:t>2019-2025 гг</w:t>
            </w:r>
            <w:r>
              <w:rPr>
                <w:rFonts w:ascii="Times New Roman" w:hAnsi="Times New Roman" w:cs="Times New Roman"/>
                <w:sz w:val="24"/>
                <w:szCs w:val="24"/>
              </w:rPr>
              <w:t>.</w:t>
            </w:r>
          </w:p>
        </w:tc>
        <w:tc>
          <w:tcPr>
            <w:tcW w:w="459" w:type="pct"/>
            <w:tcBorders>
              <w:top w:val="single" w:sz="4" w:space="0" w:color="auto"/>
              <w:left w:val="single" w:sz="4" w:space="0" w:color="auto"/>
              <w:right w:val="nil"/>
            </w:tcBorders>
            <w:hideMark/>
          </w:tcPr>
          <w:p w:rsidR="00014F4F" w:rsidRPr="00BC18C4" w:rsidRDefault="00014F4F" w:rsidP="00587381">
            <w:pPr>
              <w:spacing w:line="240" w:lineRule="auto"/>
              <w:rPr>
                <w:rFonts w:ascii="Times New Roman" w:hAnsi="Times New Roman" w:cs="Times New Roman"/>
                <w:sz w:val="24"/>
                <w:szCs w:val="24"/>
              </w:rPr>
            </w:pPr>
            <w:r w:rsidRPr="00BC18C4">
              <w:rPr>
                <w:rFonts w:ascii="Times New Roman" w:hAnsi="Times New Roman" w:cs="Times New Roman"/>
                <w:sz w:val="24"/>
                <w:szCs w:val="24"/>
              </w:rPr>
              <w:t>Не требует финансирования</w:t>
            </w:r>
          </w:p>
          <w:p w:rsidR="00014F4F" w:rsidRPr="00BC18C4" w:rsidRDefault="00014F4F" w:rsidP="00587381">
            <w:pPr>
              <w:spacing w:line="240" w:lineRule="auto"/>
              <w:rPr>
                <w:rFonts w:ascii="Times New Roman" w:hAnsi="Times New Roman" w:cs="Times New Roman"/>
                <w:sz w:val="24"/>
                <w:szCs w:val="24"/>
              </w:rPr>
            </w:pPr>
          </w:p>
        </w:tc>
        <w:tc>
          <w:tcPr>
            <w:tcW w:w="1724" w:type="pct"/>
            <w:gridSpan w:val="19"/>
            <w:tcBorders>
              <w:top w:val="single" w:sz="4" w:space="0" w:color="auto"/>
              <w:left w:val="single" w:sz="4" w:space="0" w:color="auto"/>
              <w:right w:val="single" w:sz="4" w:space="0" w:color="auto"/>
            </w:tcBorders>
            <w:hideMark/>
          </w:tcPr>
          <w:p w:rsidR="00014F4F" w:rsidRPr="00BC18C4" w:rsidRDefault="00014F4F" w:rsidP="00587381">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014F4F" w:rsidRPr="00BC18C4" w:rsidRDefault="00014F4F" w:rsidP="00587381">
            <w:pPr>
              <w:spacing w:line="240" w:lineRule="auto"/>
              <w:rPr>
                <w:rFonts w:ascii="Times New Roman" w:hAnsi="Times New Roman" w:cs="Times New Roman"/>
                <w:sz w:val="24"/>
                <w:szCs w:val="24"/>
              </w:rPr>
            </w:pPr>
          </w:p>
          <w:p w:rsidR="00014F4F" w:rsidRPr="00BC18C4" w:rsidRDefault="00014F4F" w:rsidP="00587381">
            <w:pPr>
              <w:spacing w:line="240" w:lineRule="auto"/>
              <w:rPr>
                <w:rFonts w:ascii="Times New Roman" w:hAnsi="Times New Roman" w:cs="Times New Roman"/>
                <w:sz w:val="24"/>
                <w:szCs w:val="24"/>
              </w:rPr>
            </w:pPr>
          </w:p>
        </w:tc>
      </w:tr>
      <w:tr w:rsidR="00014F4F" w:rsidRPr="00BC18C4" w:rsidTr="00FD2B11">
        <w:trPr>
          <w:trHeight w:val="1560"/>
        </w:trPr>
        <w:tc>
          <w:tcPr>
            <w:tcW w:w="217" w:type="pct"/>
            <w:tcBorders>
              <w:top w:val="single" w:sz="4" w:space="0" w:color="auto"/>
              <w:left w:val="single" w:sz="4" w:space="0" w:color="auto"/>
              <w:bottom w:val="single" w:sz="4" w:space="0" w:color="auto"/>
              <w:right w:val="nil"/>
            </w:tcBorders>
            <w:hideMark/>
          </w:tcPr>
          <w:p w:rsidR="00014F4F" w:rsidRPr="00BC18C4" w:rsidRDefault="00014F4F" w:rsidP="00587381">
            <w:pPr>
              <w:spacing w:line="240" w:lineRule="auto"/>
              <w:rPr>
                <w:rFonts w:ascii="Times New Roman" w:hAnsi="Times New Roman" w:cs="Times New Roman"/>
                <w:sz w:val="24"/>
                <w:szCs w:val="24"/>
              </w:rPr>
            </w:pPr>
            <w:r w:rsidRPr="00BC18C4">
              <w:rPr>
                <w:rFonts w:ascii="Times New Roman" w:hAnsi="Times New Roman" w:cs="Times New Roman"/>
                <w:sz w:val="24"/>
                <w:szCs w:val="24"/>
              </w:rPr>
              <w:t>1.5.</w:t>
            </w:r>
          </w:p>
        </w:tc>
        <w:tc>
          <w:tcPr>
            <w:tcW w:w="1293" w:type="pct"/>
            <w:tcBorders>
              <w:top w:val="single" w:sz="4" w:space="0" w:color="auto"/>
              <w:left w:val="single" w:sz="4" w:space="0" w:color="auto"/>
              <w:bottom w:val="single" w:sz="4" w:space="0" w:color="auto"/>
              <w:right w:val="nil"/>
            </w:tcBorders>
            <w:hideMark/>
          </w:tcPr>
          <w:p w:rsidR="00014F4F" w:rsidRPr="00BC18C4" w:rsidRDefault="00014F4F" w:rsidP="00587381">
            <w:pPr>
              <w:spacing w:line="240" w:lineRule="auto"/>
              <w:rPr>
                <w:rFonts w:ascii="Times New Roman" w:hAnsi="Times New Roman" w:cs="Times New Roman"/>
                <w:sz w:val="24"/>
                <w:szCs w:val="24"/>
              </w:rPr>
            </w:pPr>
            <w:r w:rsidRPr="00BC18C4">
              <w:rPr>
                <w:rFonts w:ascii="Times New Roman" w:hAnsi="Times New Roman" w:cs="Times New Roman"/>
                <w:sz w:val="24"/>
                <w:szCs w:val="24"/>
              </w:rPr>
              <w:t>Формирование и ведение сводного реестра субъектов малого и среднего предпринимательства - получателей поддержки</w:t>
            </w:r>
          </w:p>
        </w:tc>
        <w:tc>
          <w:tcPr>
            <w:tcW w:w="762" w:type="pct"/>
            <w:tcBorders>
              <w:top w:val="single" w:sz="4" w:space="0" w:color="auto"/>
              <w:left w:val="single" w:sz="4" w:space="0" w:color="auto"/>
              <w:bottom w:val="single" w:sz="4" w:space="0" w:color="auto"/>
              <w:right w:val="single" w:sz="4" w:space="0" w:color="auto"/>
            </w:tcBorders>
            <w:hideMark/>
          </w:tcPr>
          <w:p w:rsidR="00014F4F" w:rsidRDefault="00014F4F" w:rsidP="00587381">
            <w:pPr>
              <w:spacing w:line="240" w:lineRule="auto"/>
            </w:pPr>
            <w:r w:rsidRPr="00BB13EE">
              <w:rPr>
                <w:rFonts w:ascii="Times New Roman" w:hAnsi="Times New Roman" w:cs="Times New Roman"/>
                <w:sz w:val="24"/>
                <w:szCs w:val="24"/>
              </w:rPr>
              <w:t xml:space="preserve">Управление экономического анализа и торговли администрации </w:t>
            </w:r>
            <w:proofErr w:type="spellStart"/>
            <w:r w:rsidRPr="00BB13EE">
              <w:rPr>
                <w:rFonts w:ascii="Times New Roman" w:hAnsi="Times New Roman" w:cs="Times New Roman"/>
                <w:sz w:val="24"/>
                <w:szCs w:val="24"/>
              </w:rPr>
              <w:t>Кадошкинского</w:t>
            </w:r>
            <w:proofErr w:type="spellEnd"/>
            <w:r w:rsidRPr="00BB13EE">
              <w:rPr>
                <w:rFonts w:ascii="Times New Roman" w:hAnsi="Times New Roman" w:cs="Times New Roman"/>
                <w:sz w:val="24"/>
                <w:szCs w:val="24"/>
              </w:rPr>
              <w:t xml:space="preserve"> муниципального района</w:t>
            </w:r>
          </w:p>
        </w:tc>
        <w:tc>
          <w:tcPr>
            <w:tcW w:w="545" w:type="pct"/>
            <w:gridSpan w:val="2"/>
            <w:tcBorders>
              <w:top w:val="single" w:sz="4" w:space="0" w:color="auto"/>
              <w:left w:val="single" w:sz="4" w:space="0" w:color="auto"/>
              <w:bottom w:val="single" w:sz="4" w:space="0" w:color="auto"/>
              <w:right w:val="nil"/>
            </w:tcBorders>
          </w:tcPr>
          <w:p w:rsidR="00014F4F" w:rsidRDefault="00014F4F">
            <w:r w:rsidRPr="001C3549">
              <w:rPr>
                <w:rFonts w:ascii="Times New Roman" w:hAnsi="Times New Roman" w:cs="Times New Roman"/>
                <w:sz w:val="24"/>
                <w:szCs w:val="24"/>
              </w:rPr>
              <w:t>2019-2025 гг</w:t>
            </w:r>
            <w:r>
              <w:rPr>
                <w:rFonts w:ascii="Times New Roman" w:hAnsi="Times New Roman" w:cs="Times New Roman"/>
                <w:sz w:val="24"/>
                <w:szCs w:val="24"/>
              </w:rPr>
              <w:t>.</w:t>
            </w:r>
          </w:p>
        </w:tc>
        <w:tc>
          <w:tcPr>
            <w:tcW w:w="459" w:type="pct"/>
            <w:tcBorders>
              <w:top w:val="single" w:sz="4" w:space="0" w:color="auto"/>
              <w:left w:val="single" w:sz="4" w:space="0" w:color="auto"/>
              <w:bottom w:val="single" w:sz="4" w:space="0" w:color="auto"/>
              <w:right w:val="nil"/>
            </w:tcBorders>
            <w:hideMark/>
          </w:tcPr>
          <w:p w:rsidR="00014F4F" w:rsidRPr="00BC18C4" w:rsidRDefault="00014F4F" w:rsidP="00587381">
            <w:pPr>
              <w:spacing w:line="240" w:lineRule="auto"/>
              <w:rPr>
                <w:rFonts w:ascii="Times New Roman" w:hAnsi="Times New Roman" w:cs="Times New Roman"/>
                <w:sz w:val="24"/>
                <w:szCs w:val="24"/>
              </w:rPr>
            </w:pPr>
            <w:r w:rsidRPr="00BC18C4">
              <w:rPr>
                <w:rFonts w:ascii="Times New Roman" w:hAnsi="Times New Roman" w:cs="Times New Roman"/>
                <w:sz w:val="24"/>
                <w:szCs w:val="24"/>
              </w:rPr>
              <w:t>Не требует финансирования</w:t>
            </w:r>
          </w:p>
          <w:p w:rsidR="00014F4F" w:rsidRPr="00BC18C4" w:rsidRDefault="00014F4F" w:rsidP="00587381">
            <w:pPr>
              <w:spacing w:line="240" w:lineRule="auto"/>
              <w:rPr>
                <w:rFonts w:ascii="Times New Roman" w:hAnsi="Times New Roman" w:cs="Times New Roman"/>
                <w:sz w:val="24"/>
                <w:szCs w:val="24"/>
              </w:rPr>
            </w:pPr>
          </w:p>
        </w:tc>
        <w:tc>
          <w:tcPr>
            <w:tcW w:w="1724" w:type="pct"/>
            <w:gridSpan w:val="19"/>
            <w:tcBorders>
              <w:top w:val="single" w:sz="4" w:space="0" w:color="auto"/>
              <w:left w:val="single" w:sz="4" w:space="0" w:color="auto"/>
              <w:bottom w:val="single" w:sz="4" w:space="0" w:color="auto"/>
              <w:right w:val="single" w:sz="4" w:space="0" w:color="auto"/>
            </w:tcBorders>
            <w:hideMark/>
          </w:tcPr>
          <w:p w:rsidR="00014F4F" w:rsidRPr="00BC18C4" w:rsidRDefault="00014F4F" w:rsidP="00587381">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014F4F" w:rsidRPr="00BC18C4" w:rsidRDefault="00014F4F" w:rsidP="00587381">
            <w:pPr>
              <w:spacing w:line="240" w:lineRule="auto"/>
              <w:rPr>
                <w:rFonts w:ascii="Times New Roman" w:hAnsi="Times New Roman" w:cs="Times New Roman"/>
                <w:sz w:val="24"/>
                <w:szCs w:val="24"/>
              </w:rPr>
            </w:pPr>
          </w:p>
          <w:p w:rsidR="00014F4F" w:rsidRPr="00BC18C4" w:rsidRDefault="00014F4F" w:rsidP="00587381">
            <w:pPr>
              <w:spacing w:line="240" w:lineRule="auto"/>
              <w:rPr>
                <w:rFonts w:ascii="Times New Roman" w:hAnsi="Times New Roman" w:cs="Times New Roman"/>
                <w:sz w:val="24"/>
                <w:szCs w:val="24"/>
              </w:rPr>
            </w:pPr>
          </w:p>
        </w:tc>
      </w:tr>
      <w:tr w:rsidR="00014F4F" w:rsidRPr="00BC18C4" w:rsidTr="00FD2B11">
        <w:trPr>
          <w:trHeight w:val="1560"/>
        </w:trPr>
        <w:tc>
          <w:tcPr>
            <w:tcW w:w="217" w:type="pct"/>
            <w:tcBorders>
              <w:top w:val="single" w:sz="4" w:space="0" w:color="auto"/>
              <w:left w:val="single" w:sz="4" w:space="0" w:color="auto"/>
              <w:bottom w:val="single" w:sz="4" w:space="0" w:color="auto"/>
              <w:right w:val="nil"/>
            </w:tcBorders>
          </w:tcPr>
          <w:p w:rsidR="00014F4F" w:rsidRPr="00BC18C4" w:rsidRDefault="00014F4F" w:rsidP="00587381">
            <w:pPr>
              <w:spacing w:line="240" w:lineRule="auto"/>
              <w:rPr>
                <w:rFonts w:ascii="Times New Roman" w:hAnsi="Times New Roman" w:cs="Times New Roman"/>
                <w:sz w:val="24"/>
                <w:szCs w:val="24"/>
              </w:rPr>
            </w:pPr>
            <w:r w:rsidRPr="00BC18C4">
              <w:rPr>
                <w:rFonts w:ascii="Times New Roman" w:hAnsi="Times New Roman" w:cs="Times New Roman"/>
                <w:sz w:val="24"/>
                <w:szCs w:val="24"/>
              </w:rPr>
              <w:lastRenderedPageBreak/>
              <w:t>1.6.</w:t>
            </w:r>
          </w:p>
        </w:tc>
        <w:tc>
          <w:tcPr>
            <w:tcW w:w="1293" w:type="pct"/>
            <w:tcBorders>
              <w:top w:val="single" w:sz="4" w:space="0" w:color="auto"/>
              <w:left w:val="single" w:sz="4" w:space="0" w:color="auto"/>
              <w:bottom w:val="single" w:sz="4" w:space="0" w:color="auto"/>
              <w:right w:val="nil"/>
            </w:tcBorders>
          </w:tcPr>
          <w:p w:rsidR="00014F4F" w:rsidRPr="00BC18C4" w:rsidRDefault="00014F4F" w:rsidP="00587381">
            <w:pPr>
              <w:spacing w:line="240" w:lineRule="auto"/>
              <w:rPr>
                <w:rFonts w:ascii="Times New Roman" w:hAnsi="Times New Roman" w:cs="Times New Roman"/>
                <w:sz w:val="24"/>
                <w:szCs w:val="24"/>
              </w:rPr>
            </w:pPr>
            <w:r w:rsidRPr="00BC18C4">
              <w:rPr>
                <w:rFonts w:ascii="Times New Roman" w:hAnsi="Times New Roman" w:cs="Times New Roman"/>
                <w:sz w:val="24"/>
                <w:szCs w:val="24"/>
              </w:rPr>
              <w:t>Организация проведения семинаров, «круглых столов», совещаний по вопросам предпринимательской деятельности</w:t>
            </w:r>
          </w:p>
        </w:tc>
        <w:tc>
          <w:tcPr>
            <w:tcW w:w="762" w:type="pct"/>
            <w:tcBorders>
              <w:top w:val="single" w:sz="4" w:space="0" w:color="auto"/>
              <w:left w:val="single" w:sz="4" w:space="0" w:color="auto"/>
              <w:bottom w:val="single" w:sz="4" w:space="0" w:color="auto"/>
              <w:right w:val="single" w:sz="4" w:space="0" w:color="auto"/>
            </w:tcBorders>
          </w:tcPr>
          <w:p w:rsidR="00014F4F" w:rsidRDefault="00014F4F" w:rsidP="00587381">
            <w:pPr>
              <w:spacing w:line="240" w:lineRule="auto"/>
            </w:pPr>
            <w:r w:rsidRPr="00BB13EE">
              <w:rPr>
                <w:rFonts w:ascii="Times New Roman" w:hAnsi="Times New Roman" w:cs="Times New Roman"/>
                <w:sz w:val="24"/>
                <w:szCs w:val="24"/>
              </w:rPr>
              <w:t xml:space="preserve">Управление экономического анализа и торговли администрации </w:t>
            </w:r>
            <w:proofErr w:type="spellStart"/>
            <w:r w:rsidRPr="00BB13EE">
              <w:rPr>
                <w:rFonts w:ascii="Times New Roman" w:hAnsi="Times New Roman" w:cs="Times New Roman"/>
                <w:sz w:val="24"/>
                <w:szCs w:val="24"/>
              </w:rPr>
              <w:t>Кадошкинского</w:t>
            </w:r>
            <w:proofErr w:type="spellEnd"/>
            <w:r w:rsidRPr="00BB13EE">
              <w:rPr>
                <w:rFonts w:ascii="Times New Roman" w:hAnsi="Times New Roman" w:cs="Times New Roman"/>
                <w:sz w:val="24"/>
                <w:szCs w:val="24"/>
              </w:rPr>
              <w:t xml:space="preserve"> муниципального района</w:t>
            </w:r>
          </w:p>
        </w:tc>
        <w:tc>
          <w:tcPr>
            <w:tcW w:w="545" w:type="pct"/>
            <w:gridSpan w:val="2"/>
            <w:tcBorders>
              <w:top w:val="single" w:sz="4" w:space="0" w:color="auto"/>
              <w:left w:val="single" w:sz="4" w:space="0" w:color="auto"/>
              <w:bottom w:val="single" w:sz="4" w:space="0" w:color="auto"/>
              <w:right w:val="nil"/>
            </w:tcBorders>
          </w:tcPr>
          <w:p w:rsidR="00014F4F" w:rsidRDefault="00014F4F">
            <w:r w:rsidRPr="001C3549">
              <w:rPr>
                <w:rFonts w:ascii="Times New Roman" w:hAnsi="Times New Roman" w:cs="Times New Roman"/>
                <w:sz w:val="24"/>
                <w:szCs w:val="24"/>
              </w:rPr>
              <w:t>2019-2025 гг</w:t>
            </w:r>
            <w:r>
              <w:rPr>
                <w:rFonts w:ascii="Times New Roman" w:hAnsi="Times New Roman" w:cs="Times New Roman"/>
                <w:sz w:val="24"/>
                <w:szCs w:val="24"/>
              </w:rPr>
              <w:t>.</w:t>
            </w:r>
          </w:p>
        </w:tc>
        <w:tc>
          <w:tcPr>
            <w:tcW w:w="459" w:type="pct"/>
            <w:tcBorders>
              <w:top w:val="single" w:sz="4" w:space="0" w:color="auto"/>
              <w:left w:val="single" w:sz="4" w:space="0" w:color="auto"/>
              <w:bottom w:val="single" w:sz="4" w:space="0" w:color="auto"/>
              <w:right w:val="nil"/>
            </w:tcBorders>
          </w:tcPr>
          <w:p w:rsidR="00014F4F" w:rsidRPr="00BC18C4" w:rsidRDefault="00014F4F" w:rsidP="00587381">
            <w:pPr>
              <w:spacing w:line="240" w:lineRule="auto"/>
              <w:rPr>
                <w:rFonts w:ascii="Times New Roman" w:hAnsi="Times New Roman" w:cs="Times New Roman"/>
                <w:sz w:val="24"/>
                <w:szCs w:val="24"/>
              </w:rPr>
            </w:pPr>
            <w:r w:rsidRPr="00BC18C4">
              <w:rPr>
                <w:rFonts w:ascii="Times New Roman" w:hAnsi="Times New Roman" w:cs="Times New Roman"/>
                <w:sz w:val="24"/>
                <w:szCs w:val="24"/>
              </w:rPr>
              <w:t>Не требует финансирования</w:t>
            </w:r>
          </w:p>
          <w:p w:rsidR="00014F4F" w:rsidRPr="00BC18C4" w:rsidRDefault="00014F4F" w:rsidP="00587381">
            <w:pPr>
              <w:spacing w:line="240" w:lineRule="auto"/>
              <w:rPr>
                <w:rFonts w:ascii="Times New Roman" w:hAnsi="Times New Roman" w:cs="Times New Roman"/>
                <w:sz w:val="24"/>
                <w:szCs w:val="24"/>
              </w:rPr>
            </w:pPr>
          </w:p>
        </w:tc>
        <w:tc>
          <w:tcPr>
            <w:tcW w:w="1724" w:type="pct"/>
            <w:gridSpan w:val="19"/>
            <w:tcBorders>
              <w:top w:val="single" w:sz="4" w:space="0" w:color="auto"/>
              <w:left w:val="single" w:sz="4" w:space="0" w:color="auto"/>
              <w:bottom w:val="single" w:sz="4" w:space="0" w:color="auto"/>
              <w:right w:val="single" w:sz="4" w:space="0" w:color="auto"/>
            </w:tcBorders>
          </w:tcPr>
          <w:p w:rsidR="00014F4F" w:rsidRPr="00BC18C4" w:rsidRDefault="00014F4F" w:rsidP="00587381">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014F4F" w:rsidRPr="00BC18C4" w:rsidRDefault="00014F4F" w:rsidP="00587381">
            <w:pPr>
              <w:spacing w:line="240" w:lineRule="auto"/>
              <w:rPr>
                <w:rFonts w:ascii="Times New Roman" w:hAnsi="Times New Roman" w:cs="Times New Roman"/>
                <w:sz w:val="24"/>
                <w:szCs w:val="24"/>
              </w:rPr>
            </w:pPr>
          </w:p>
          <w:p w:rsidR="00014F4F" w:rsidRPr="00BC18C4" w:rsidRDefault="00014F4F" w:rsidP="00587381">
            <w:pPr>
              <w:spacing w:line="240" w:lineRule="auto"/>
              <w:rPr>
                <w:rFonts w:ascii="Times New Roman" w:hAnsi="Times New Roman" w:cs="Times New Roman"/>
                <w:sz w:val="24"/>
                <w:szCs w:val="24"/>
              </w:rPr>
            </w:pPr>
          </w:p>
        </w:tc>
      </w:tr>
      <w:tr w:rsidR="00014F4F" w:rsidRPr="00BC18C4" w:rsidTr="00FD2B11">
        <w:trPr>
          <w:trHeight w:val="1560"/>
        </w:trPr>
        <w:tc>
          <w:tcPr>
            <w:tcW w:w="217" w:type="pct"/>
            <w:tcBorders>
              <w:top w:val="single" w:sz="4" w:space="0" w:color="auto"/>
              <w:left w:val="single" w:sz="4" w:space="0" w:color="auto"/>
              <w:bottom w:val="single" w:sz="4" w:space="0" w:color="auto"/>
              <w:right w:val="nil"/>
            </w:tcBorders>
          </w:tcPr>
          <w:p w:rsidR="00014F4F" w:rsidRPr="00B825E0" w:rsidRDefault="00014F4F" w:rsidP="00587381">
            <w:pPr>
              <w:spacing w:line="240" w:lineRule="auto"/>
              <w:rPr>
                <w:rFonts w:ascii="Times New Roman" w:hAnsi="Times New Roman" w:cs="Times New Roman"/>
                <w:color w:val="000000" w:themeColor="text1"/>
                <w:sz w:val="24"/>
                <w:szCs w:val="24"/>
              </w:rPr>
            </w:pPr>
            <w:r w:rsidRPr="00B825E0">
              <w:rPr>
                <w:rFonts w:ascii="Times New Roman" w:hAnsi="Times New Roman" w:cs="Times New Roman"/>
                <w:color w:val="000000" w:themeColor="text1"/>
                <w:sz w:val="24"/>
                <w:szCs w:val="24"/>
              </w:rPr>
              <w:t>1.7</w:t>
            </w:r>
          </w:p>
        </w:tc>
        <w:tc>
          <w:tcPr>
            <w:tcW w:w="1293" w:type="pct"/>
            <w:tcBorders>
              <w:top w:val="single" w:sz="4" w:space="0" w:color="auto"/>
              <w:left w:val="single" w:sz="4" w:space="0" w:color="auto"/>
              <w:bottom w:val="single" w:sz="4" w:space="0" w:color="auto"/>
              <w:right w:val="nil"/>
            </w:tcBorders>
          </w:tcPr>
          <w:p w:rsidR="00014F4F" w:rsidRPr="00B825E0" w:rsidRDefault="00014F4F" w:rsidP="00587381">
            <w:pPr>
              <w:spacing w:line="240" w:lineRule="auto"/>
              <w:rPr>
                <w:rFonts w:ascii="Times New Roman" w:hAnsi="Times New Roman" w:cs="Times New Roman"/>
                <w:color w:val="000000" w:themeColor="text1"/>
                <w:sz w:val="24"/>
                <w:szCs w:val="24"/>
              </w:rPr>
            </w:pPr>
            <w:r w:rsidRPr="00B825E0">
              <w:rPr>
                <w:rFonts w:ascii="Times New Roman" w:hAnsi="Times New Roman" w:cs="Times New Roman"/>
                <w:color w:val="000000" w:themeColor="text1"/>
                <w:sz w:val="24"/>
                <w:szCs w:val="24"/>
                <w:shd w:val="clear" w:color="auto" w:fill="FFFFFF"/>
              </w:rPr>
              <w:t>Осуществление закупок у субъектов малого и среднего предпринимательства в объеме не менее чем пятнадцать процентов совокупного годового объема закупок, рассчитанного в соответствии со </w:t>
            </w:r>
            <w:hyperlink r:id="rId10" w:anchor="/document/70353464/entry/30" w:history="1">
              <w:r w:rsidRPr="00B825E0">
                <w:rPr>
                  <w:rFonts w:ascii="Times New Roman" w:hAnsi="Times New Roman" w:cs="Times New Roman"/>
                  <w:color w:val="000000" w:themeColor="text1"/>
                  <w:sz w:val="24"/>
                  <w:szCs w:val="24"/>
                  <w:shd w:val="clear" w:color="auto" w:fill="FFFFFF"/>
                </w:rPr>
                <w:t>ст. 30</w:t>
              </w:r>
            </w:hyperlink>
            <w:r w:rsidRPr="00B825E0">
              <w:rPr>
                <w:rFonts w:ascii="Times New Roman" w:hAnsi="Times New Roman" w:cs="Times New Roman"/>
                <w:color w:val="000000" w:themeColor="text1"/>
                <w:sz w:val="24"/>
                <w:szCs w:val="24"/>
                <w:shd w:val="clear" w:color="auto" w:fill="FFFFFF"/>
              </w:rPr>
              <w:t>Федерального закона от 5 апреля 2013 года N 44-ФЗ "О контрактной системе в сфере закупок для государственных и муниципальных нужд"</w:t>
            </w:r>
          </w:p>
        </w:tc>
        <w:tc>
          <w:tcPr>
            <w:tcW w:w="762" w:type="pct"/>
            <w:tcBorders>
              <w:top w:val="single" w:sz="4" w:space="0" w:color="auto"/>
              <w:left w:val="single" w:sz="4" w:space="0" w:color="auto"/>
              <w:bottom w:val="single" w:sz="4" w:space="0" w:color="auto"/>
              <w:right w:val="single" w:sz="4" w:space="0" w:color="auto"/>
            </w:tcBorders>
          </w:tcPr>
          <w:p w:rsidR="00014F4F" w:rsidRPr="007A20D1" w:rsidRDefault="00014F4F" w:rsidP="00587381">
            <w:pPr>
              <w:spacing w:line="240" w:lineRule="auto"/>
              <w:rPr>
                <w:rFonts w:ascii="Times New Roman" w:hAnsi="Times New Roman" w:cs="Times New Roman"/>
                <w:sz w:val="24"/>
                <w:szCs w:val="24"/>
              </w:rPr>
            </w:pPr>
            <w:r w:rsidRPr="007A20D1">
              <w:rPr>
                <w:rFonts w:ascii="Times New Roman" w:hAnsi="Times New Roman" w:cs="Times New Roman"/>
                <w:color w:val="000000" w:themeColor="text1"/>
                <w:sz w:val="24"/>
                <w:szCs w:val="24"/>
              </w:rPr>
              <w:t>Отдел организации и контроля закупок юридического управления</w:t>
            </w:r>
            <w:r w:rsidR="00743389">
              <w:rPr>
                <w:rFonts w:ascii="Times New Roman" w:hAnsi="Times New Roman" w:cs="Times New Roman"/>
                <w:color w:val="000000" w:themeColor="text1"/>
                <w:sz w:val="24"/>
                <w:szCs w:val="24"/>
              </w:rPr>
              <w:t xml:space="preserve"> </w:t>
            </w:r>
            <w:r w:rsidRPr="00BB13EE">
              <w:rPr>
                <w:rFonts w:ascii="Times New Roman" w:hAnsi="Times New Roman" w:cs="Times New Roman"/>
                <w:sz w:val="24"/>
                <w:szCs w:val="24"/>
              </w:rPr>
              <w:t xml:space="preserve">администрации </w:t>
            </w:r>
            <w:proofErr w:type="spellStart"/>
            <w:r w:rsidRPr="00BB13EE">
              <w:rPr>
                <w:rFonts w:ascii="Times New Roman" w:hAnsi="Times New Roman" w:cs="Times New Roman"/>
                <w:sz w:val="24"/>
                <w:szCs w:val="24"/>
              </w:rPr>
              <w:t>Кадошкинского</w:t>
            </w:r>
            <w:proofErr w:type="spellEnd"/>
            <w:r w:rsidRPr="00BB13EE">
              <w:rPr>
                <w:rFonts w:ascii="Times New Roman" w:hAnsi="Times New Roman" w:cs="Times New Roman"/>
                <w:sz w:val="24"/>
                <w:szCs w:val="24"/>
              </w:rPr>
              <w:t xml:space="preserve"> муниципального района</w:t>
            </w:r>
          </w:p>
        </w:tc>
        <w:tc>
          <w:tcPr>
            <w:tcW w:w="545" w:type="pct"/>
            <w:gridSpan w:val="2"/>
            <w:tcBorders>
              <w:top w:val="single" w:sz="4" w:space="0" w:color="auto"/>
              <w:left w:val="single" w:sz="4" w:space="0" w:color="auto"/>
              <w:bottom w:val="single" w:sz="4" w:space="0" w:color="auto"/>
              <w:right w:val="nil"/>
            </w:tcBorders>
          </w:tcPr>
          <w:p w:rsidR="00014F4F" w:rsidRDefault="00014F4F">
            <w:r w:rsidRPr="009E56CE">
              <w:rPr>
                <w:rFonts w:ascii="Times New Roman" w:hAnsi="Times New Roman" w:cs="Times New Roman"/>
                <w:sz w:val="24"/>
                <w:szCs w:val="24"/>
              </w:rPr>
              <w:t>2019-2025 гг</w:t>
            </w:r>
            <w:r>
              <w:rPr>
                <w:rFonts w:ascii="Times New Roman" w:hAnsi="Times New Roman" w:cs="Times New Roman"/>
                <w:sz w:val="24"/>
                <w:szCs w:val="24"/>
              </w:rPr>
              <w:t>.</w:t>
            </w:r>
          </w:p>
        </w:tc>
        <w:tc>
          <w:tcPr>
            <w:tcW w:w="459" w:type="pct"/>
            <w:tcBorders>
              <w:top w:val="single" w:sz="4" w:space="0" w:color="auto"/>
              <w:left w:val="single" w:sz="4" w:space="0" w:color="auto"/>
              <w:bottom w:val="single" w:sz="4" w:space="0" w:color="auto"/>
              <w:right w:val="nil"/>
            </w:tcBorders>
          </w:tcPr>
          <w:p w:rsidR="00014F4F" w:rsidRPr="00BC18C4" w:rsidRDefault="00014F4F" w:rsidP="00587381">
            <w:pPr>
              <w:spacing w:line="240" w:lineRule="auto"/>
              <w:rPr>
                <w:rFonts w:ascii="Times New Roman" w:hAnsi="Times New Roman" w:cs="Times New Roman"/>
                <w:sz w:val="24"/>
                <w:szCs w:val="24"/>
              </w:rPr>
            </w:pPr>
            <w:r w:rsidRPr="00BC18C4">
              <w:rPr>
                <w:rFonts w:ascii="Times New Roman" w:hAnsi="Times New Roman" w:cs="Times New Roman"/>
                <w:sz w:val="24"/>
                <w:szCs w:val="24"/>
              </w:rPr>
              <w:t>Не требует финансирования</w:t>
            </w:r>
          </w:p>
          <w:p w:rsidR="00014F4F" w:rsidRPr="00BC18C4" w:rsidRDefault="00014F4F" w:rsidP="00587381">
            <w:pPr>
              <w:spacing w:line="240" w:lineRule="auto"/>
              <w:rPr>
                <w:rFonts w:ascii="Times New Roman" w:hAnsi="Times New Roman" w:cs="Times New Roman"/>
                <w:sz w:val="24"/>
                <w:szCs w:val="24"/>
              </w:rPr>
            </w:pPr>
          </w:p>
        </w:tc>
        <w:tc>
          <w:tcPr>
            <w:tcW w:w="1724" w:type="pct"/>
            <w:gridSpan w:val="19"/>
            <w:tcBorders>
              <w:top w:val="single" w:sz="4" w:space="0" w:color="auto"/>
              <w:left w:val="single" w:sz="4" w:space="0" w:color="auto"/>
              <w:bottom w:val="single" w:sz="4" w:space="0" w:color="auto"/>
              <w:right w:val="single" w:sz="4" w:space="0" w:color="auto"/>
            </w:tcBorders>
          </w:tcPr>
          <w:p w:rsidR="00014F4F" w:rsidRPr="00BC18C4" w:rsidRDefault="00014F4F" w:rsidP="00587381">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014F4F" w:rsidRPr="00BC18C4" w:rsidRDefault="00014F4F" w:rsidP="00587381">
            <w:pPr>
              <w:spacing w:line="240" w:lineRule="auto"/>
              <w:rPr>
                <w:rFonts w:ascii="Times New Roman" w:hAnsi="Times New Roman" w:cs="Times New Roman"/>
                <w:sz w:val="24"/>
                <w:szCs w:val="24"/>
              </w:rPr>
            </w:pPr>
          </w:p>
          <w:p w:rsidR="00014F4F" w:rsidRPr="00BC18C4" w:rsidRDefault="00014F4F" w:rsidP="00587381">
            <w:pPr>
              <w:spacing w:line="240" w:lineRule="auto"/>
              <w:rPr>
                <w:rFonts w:ascii="Times New Roman" w:hAnsi="Times New Roman" w:cs="Times New Roman"/>
                <w:sz w:val="24"/>
                <w:szCs w:val="24"/>
              </w:rPr>
            </w:pPr>
          </w:p>
        </w:tc>
      </w:tr>
      <w:tr w:rsidR="00014F4F" w:rsidRPr="00BC18C4" w:rsidTr="00FD2B11">
        <w:trPr>
          <w:trHeight w:val="1560"/>
        </w:trPr>
        <w:tc>
          <w:tcPr>
            <w:tcW w:w="217" w:type="pct"/>
            <w:tcBorders>
              <w:top w:val="single" w:sz="4" w:space="0" w:color="auto"/>
              <w:left w:val="single" w:sz="4" w:space="0" w:color="auto"/>
              <w:bottom w:val="single" w:sz="4" w:space="0" w:color="auto"/>
              <w:right w:val="nil"/>
            </w:tcBorders>
          </w:tcPr>
          <w:p w:rsidR="00014F4F" w:rsidRPr="00B825E0" w:rsidRDefault="00014F4F" w:rsidP="00587381">
            <w:pPr>
              <w:spacing w:line="240" w:lineRule="auto"/>
              <w:rPr>
                <w:rFonts w:ascii="Times New Roman" w:hAnsi="Times New Roman" w:cs="Times New Roman"/>
                <w:color w:val="000000" w:themeColor="text1"/>
                <w:sz w:val="24"/>
                <w:szCs w:val="24"/>
              </w:rPr>
            </w:pPr>
            <w:r w:rsidRPr="00B825E0">
              <w:rPr>
                <w:rFonts w:ascii="Times New Roman" w:hAnsi="Times New Roman" w:cs="Times New Roman"/>
                <w:color w:val="000000" w:themeColor="text1"/>
                <w:sz w:val="24"/>
                <w:szCs w:val="24"/>
              </w:rPr>
              <w:t>1.8</w:t>
            </w:r>
          </w:p>
        </w:tc>
        <w:tc>
          <w:tcPr>
            <w:tcW w:w="1293" w:type="pct"/>
            <w:tcBorders>
              <w:top w:val="single" w:sz="4" w:space="0" w:color="auto"/>
              <w:left w:val="single" w:sz="4" w:space="0" w:color="auto"/>
              <w:bottom w:val="single" w:sz="4" w:space="0" w:color="auto"/>
              <w:right w:val="nil"/>
            </w:tcBorders>
          </w:tcPr>
          <w:p w:rsidR="00014F4F" w:rsidRPr="00B825E0" w:rsidRDefault="00014F4F" w:rsidP="00587381">
            <w:pPr>
              <w:spacing w:line="240" w:lineRule="auto"/>
              <w:rPr>
                <w:rFonts w:ascii="Times New Roman" w:hAnsi="Times New Roman" w:cs="Times New Roman"/>
                <w:color w:val="000000" w:themeColor="text1"/>
                <w:sz w:val="24"/>
                <w:szCs w:val="24"/>
                <w:shd w:val="clear" w:color="auto" w:fill="FFFFFF"/>
              </w:rPr>
            </w:pPr>
            <w:r w:rsidRPr="00B825E0">
              <w:rPr>
                <w:rFonts w:ascii="Times New Roman" w:hAnsi="Times New Roman" w:cs="Times New Roman"/>
                <w:color w:val="000000" w:themeColor="text1"/>
                <w:sz w:val="24"/>
                <w:szCs w:val="24"/>
                <w:shd w:val="clear" w:color="auto" w:fill="FFFFFF"/>
              </w:rPr>
              <w:t>Повышение квалификации муниципальных служащих, курирующих вопросы развития и поддержки малого и среднего предпринимательства.</w:t>
            </w:r>
          </w:p>
        </w:tc>
        <w:tc>
          <w:tcPr>
            <w:tcW w:w="762" w:type="pct"/>
            <w:tcBorders>
              <w:top w:val="single" w:sz="4" w:space="0" w:color="auto"/>
              <w:left w:val="single" w:sz="4" w:space="0" w:color="auto"/>
              <w:bottom w:val="single" w:sz="4" w:space="0" w:color="auto"/>
              <w:right w:val="single" w:sz="4" w:space="0" w:color="auto"/>
            </w:tcBorders>
          </w:tcPr>
          <w:p w:rsidR="00014F4F" w:rsidRDefault="00014F4F" w:rsidP="00587381">
            <w:pPr>
              <w:spacing w:line="240" w:lineRule="auto"/>
            </w:pPr>
            <w:r w:rsidRPr="00E664FD">
              <w:rPr>
                <w:rFonts w:ascii="Times New Roman" w:hAnsi="Times New Roman" w:cs="Times New Roman"/>
                <w:sz w:val="24"/>
                <w:szCs w:val="24"/>
              </w:rPr>
              <w:t xml:space="preserve">Управление </w:t>
            </w:r>
            <w:r>
              <w:rPr>
                <w:rFonts w:ascii="Times New Roman" w:hAnsi="Times New Roman" w:cs="Times New Roman"/>
                <w:sz w:val="24"/>
                <w:szCs w:val="24"/>
              </w:rPr>
              <w:t xml:space="preserve"> по организационной и кадровой работе</w:t>
            </w:r>
            <w:r w:rsidRPr="00E664FD">
              <w:rPr>
                <w:rFonts w:ascii="Times New Roman" w:hAnsi="Times New Roman" w:cs="Times New Roman"/>
                <w:sz w:val="24"/>
                <w:szCs w:val="24"/>
              </w:rPr>
              <w:t xml:space="preserve"> администрации </w:t>
            </w:r>
            <w:proofErr w:type="spellStart"/>
            <w:r w:rsidRPr="00E664FD">
              <w:rPr>
                <w:rFonts w:ascii="Times New Roman" w:hAnsi="Times New Roman" w:cs="Times New Roman"/>
                <w:sz w:val="24"/>
                <w:szCs w:val="24"/>
              </w:rPr>
              <w:t>Кадошкинского</w:t>
            </w:r>
            <w:proofErr w:type="spellEnd"/>
            <w:r w:rsidRPr="00E664FD">
              <w:rPr>
                <w:rFonts w:ascii="Times New Roman" w:hAnsi="Times New Roman" w:cs="Times New Roman"/>
                <w:sz w:val="24"/>
                <w:szCs w:val="24"/>
              </w:rPr>
              <w:t xml:space="preserve"> муниципального района</w:t>
            </w:r>
          </w:p>
        </w:tc>
        <w:tc>
          <w:tcPr>
            <w:tcW w:w="545" w:type="pct"/>
            <w:gridSpan w:val="2"/>
            <w:tcBorders>
              <w:top w:val="single" w:sz="4" w:space="0" w:color="auto"/>
              <w:left w:val="single" w:sz="4" w:space="0" w:color="auto"/>
              <w:bottom w:val="single" w:sz="4" w:space="0" w:color="auto"/>
              <w:right w:val="nil"/>
            </w:tcBorders>
          </w:tcPr>
          <w:p w:rsidR="00014F4F" w:rsidRDefault="00014F4F">
            <w:r w:rsidRPr="009E56CE">
              <w:rPr>
                <w:rFonts w:ascii="Times New Roman" w:hAnsi="Times New Roman" w:cs="Times New Roman"/>
                <w:sz w:val="24"/>
                <w:szCs w:val="24"/>
              </w:rPr>
              <w:t>2019-2025 гг</w:t>
            </w:r>
            <w:r>
              <w:rPr>
                <w:rFonts w:ascii="Times New Roman" w:hAnsi="Times New Roman" w:cs="Times New Roman"/>
                <w:sz w:val="24"/>
                <w:szCs w:val="24"/>
              </w:rPr>
              <w:t>.</w:t>
            </w:r>
          </w:p>
        </w:tc>
        <w:tc>
          <w:tcPr>
            <w:tcW w:w="459" w:type="pct"/>
            <w:tcBorders>
              <w:top w:val="single" w:sz="4" w:space="0" w:color="auto"/>
              <w:left w:val="single" w:sz="4" w:space="0" w:color="auto"/>
              <w:bottom w:val="single" w:sz="4" w:space="0" w:color="auto"/>
              <w:right w:val="nil"/>
            </w:tcBorders>
          </w:tcPr>
          <w:p w:rsidR="00014F4F" w:rsidRDefault="00014F4F" w:rsidP="00587381">
            <w:pPr>
              <w:spacing w:line="240" w:lineRule="auto"/>
            </w:pPr>
            <w:r>
              <w:rPr>
                <w:rFonts w:ascii="Times New Roman" w:hAnsi="Times New Roman" w:cs="Times New Roman"/>
                <w:sz w:val="24"/>
                <w:szCs w:val="24"/>
              </w:rPr>
              <w:t>В рамках текущего финансирования</w:t>
            </w:r>
          </w:p>
        </w:tc>
        <w:tc>
          <w:tcPr>
            <w:tcW w:w="1724" w:type="pct"/>
            <w:gridSpan w:val="19"/>
            <w:tcBorders>
              <w:top w:val="single" w:sz="4" w:space="0" w:color="auto"/>
              <w:left w:val="single" w:sz="4" w:space="0" w:color="auto"/>
              <w:bottom w:val="single" w:sz="4" w:space="0" w:color="auto"/>
              <w:right w:val="single" w:sz="4" w:space="0" w:color="auto"/>
            </w:tcBorders>
          </w:tcPr>
          <w:p w:rsidR="00014F4F" w:rsidRPr="00BC18C4" w:rsidRDefault="00014F4F" w:rsidP="00587381">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014F4F" w:rsidRPr="00BC18C4" w:rsidRDefault="00014F4F" w:rsidP="00587381">
            <w:pPr>
              <w:spacing w:line="240" w:lineRule="auto"/>
              <w:rPr>
                <w:rFonts w:ascii="Times New Roman" w:hAnsi="Times New Roman" w:cs="Times New Roman"/>
                <w:sz w:val="24"/>
                <w:szCs w:val="24"/>
              </w:rPr>
            </w:pPr>
          </w:p>
          <w:p w:rsidR="00014F4F" w:rsidRPr="00BC18C4" w:rsidRDefault="00014F4F" w:rsidP="00587381">
            <w:pPr>
              <w:spacing w:line="240" w:lineRule="auto"/>
              <w:rPr>
                <w:rFonts w:ascii="Times New Roman" w:hAnsi="Times New Roman" w:cs="Times New Roman"/>
                <w:sz w:val="24"/>
                <w:szCs w:val="24"/>
              </w:rPr>
            </w:pPr>
          </w:p>
        </w:tc>
      </w:tr>
      <w:tr w:rsidR="00014F4F" w:rsidRPr="00BC18C4" w:rsidTr="00FD2B11">
        <w:trPr>
          <w:trHeight w:val="70"/>
        </w:trPr>
        <w:tc>
          <w:tcPr>
            <w:tcW w:w="217" w:type="pct"/>
            <w:vMerge w:val="restart"/>
            <w:tcBorders>
              <w:top w:val="single" w:sz="4" w:space="0" w:color="auto"/>
              <w:left w:val="single" w:sz="4" w:space="0" w:color="auto"/>
              <w:right w:val="nil"/>
            </w:tcBorders>
            <w:hideMark/>
          </w:tcPr>
          <w:p w:rsidR="00014F4F" w:rsidRPr="00B825E0" w:rsidRDefault="00014F4F" w:rsidP="00587381">
            <w:pPr>
              <w:spacing w:line="240" w:lineRule="auto"/>
              <w:rPr>
                <w:rFonts w:ascii="Times New Roman" w:hAnsi="Times New Roman" w:cs="Times New Roman"/>
                <w:color w:val="000000" w:themeColor="text1"/>
                <w:sz w:val="24"/>
                <w:szCs w:val="24"/>
              </w:rPr>
            </w:pPr>
            <w:r w:rsidRPr="00B825E0">
              <w:rPr>
                <w:rFonts w:ascii="Times New Roman" w:hAnsi="Times New Roman" w:cs="Times New Roman"/>
                <w:color w:val="000000" w:themeColor="text1"/>
                <w:sz w:val="24"/>
                <w:szCs w:val="24"/>
              </w:rPr>
              <w:t>1.9</w:t>
            </w:r>
          </w:p>
        </w:tc>
        <w:tc>
          <w:tcPr>
            <w:tcW w:w="1293" w:type="pct"/>
            <w:vMerge w:val="restart"/>
            <w:tcBorders>
              <w:top w:val="single" w:sz="4" w:space="0" w:color="auto"/>
              <w:left w:val="single" w:sz="4" w:space="0" w:color="auto"/>
              <w:right w:val="nil"/>
            </w:tcBorders>
            <w:hideMark/>
          </w:tcPr>
          <w:p w:rsidR="00014F4F" w:rsidRPr="00B825E0" w:rsidRDefault="00014F4F" w:rsidP="00587381">
            <w:pPr>
              <w:spacing w:line="240" w:lineRule="auto"/>
              <w:rPr>
                <w:rFonts w:ascii="Times New Roman" w:hAnsi="Times New Roman" w:cs="Times New Roman"/>
                <w:color w:val="000000" w:themeColor="text1"/>
                <w:sz w:val="24"/>
                <w:szCs w:val="24"/>
              </w:rPr>
            </w:pPr>
            <w:r w:rsidRPr="00B825E0">
              <w:rPr>
                <w:rFonts w:ascii="Times New Roman" w:hAnsi="Times New Roman" w:cs="Times New Roman"/>
                <w:color w:val="000000" w:themeColor="text1"/>
                <w:sz w:val="24"/>
                <w:szCs w:val="24"/>
                <w:shd w:val="clear" w:color="auto" w:fill="FFFFFF"/>
              </w:rPr>
              <w:t>Участие представителей администрации в региональных мероприятиях по обмену опытом в сфере деятельности малого и среднего предпринимательства, поездки в командировки.</w:t>
            </w:r>
          </w:p>
        </w:tc>
        <w:tc>
          <w:tcPr>
            <w:tcW w:w="762" w:type="pct"/>
            <w:vMerge w:val="restart"/>
            <w:tcBorders>
              <w:top w:val="single" w:sz="4" w:space="0" w:color="auto"/>
              <w:left w:val="single" w:sz="4" w:space="0" w:color="auto"/>
              <w:right w:val="single" w:sz="4" w:space="0" w:color="auto"/>
            </w:tcBorders>
            <w:hideMark/>
          </w:tcPr>
          <w:p w:rsidR="00014F4F" w:rsidRDefault="00014F4F" w:rsidP="00587381">
            <w:pPr>
              <w:spacing w:line="240" w:lineRule="auto"/>
            </w:pPr>
            <w:r w:rsidRPr="00E664FD">
              <w:rPr>
                <w:rFonts w:ascii="Times New Roman" w:hAnsi="Times New Roman" w:cs="Times New Roman"/>
                <w:sz w:val="24"/>
                <w:szCs w:val="24"/>
              </w:rPr>
              <w:t xml:space="preserve">Управление экономического анализа и торговли администрации </w:t>
            </w:r>
            <w:proofErr w:type="spellStart"/>
            <w:r w:rsidRPr="00E664FD">
              <w:rPr>
                <w:rFonts w:ascii="Times New Roman" w:hAnsi="Times New Roman" w:cs="Times New Roman"/>
                <w:sz w:val="24"/>
                <w:szCs w:val="24"/>
              </w:rPr>
              <w:t>Кадошкинского</w:t>
            </w:r>
            <w:proofErr w:type="spellEnd"/>
            <w:r w:rsidRPr="00E664FD">
              <w:rPr>
                <w:rFonts w:ascii="Times New Roman" w:hAnsi="Times New Roman" w:cs="Times New Roman"/>
                <w:sz w:val="24"/>
                <w:szCs w:val="24"/>
              </w:rPr>
              <w:t xml:space="preserve"> муниципального района</w:t>
            </w:r>
          </w:p>
        </w:tc>
        <w:tc>
          <w:tcPr>
            <w:tcW w:w="545" w:type="pct"/>
            <w:gridSpan w:val="2"/>
            <w:vMerge w:val="restart"/>
            <w:tcBorders>
              <w:top w:val="single" w:sz="4" w:space="0" w:color="auto"/>
              <w:left w:val="single" w:sz="4" w:space="0" w:color="auto"/>
              <w:right w:val="nil"/>
            </w:tcBorders>
            <w:hideMark/>
          </w:tcPr>
          <w:p w:rsidR="00014F4F" w:rsidRDefault="00014F4F">
            <w:r w:rsidRPr="009E56CE">
              <w:rPr>
                <w:rFonts w:ascii="Times New Roman" w:hAnsi="Times New Roman" w:cs="Times New Roman"/>
                <w:sz w:val="24"/>
                <w:szCs w:val="24"/>
              </w:rPr>
              <w:t>2019-2025 гг</w:t>
            </w:r>
            <w:r>
              <w:rPr>
                <w:rFonts w:ascii="Times New Roman" w:hAnsi="Times New Roman" w:cs="Times New Roman"/>
                <w:sz w:val="24"/>
                <w:szCs w:val="24"/>
              </w:rPr>
              <w:t>.</w:t>
            </w:r>
          </w:p>
        </w:tc>
        <w:tc>
          <w:tcPr>
            <w:tcW w:w="459" w:type="pct"/>
            <w:tcBorders>
              <w:top w:val="single" w:sz="4" w:space="0" w:color="auto"/>
              <w:left w:val="single" w:sz="4" w:space="0" w:color="auto"/>
              <w:right w:val="nil"/>
            </w:tcBorders>
            <w:hideMark/>
          </w:tcPr>
          <w:p w:rsidR="00014F4F" w:rsidRDefault="00014F4F" w:rsidP="00587381">
            <w:pPr>
              <w:spacing w:line="240" w:lineRule="auto"/>
            </w:pPr>
            <w:r>
              <w:rPr>
                <w:rFonts w:ascii="Times New Roman" w:hAnsi="Times New Roman" w:cs="Times New Roman"/>
                <w:sz w:val="24"/>
                <w:szCs w:val="24"/>
              </w:rPr>
              <w:t>В рамках текущего финансирования</w:t>
            </w:r>
          </w:p>
        </w:tc>
        <w:tc>
          <w:tcPr>
            <w:tcW w:w="1724" w:type="pct"/>
            <w:gridSpan w:val="19"/>
            <w:tcBorders>
              <w:top w:val="single" w:sz="4" w:space="0" w:color="auto"/>
              <w:left w:val="single" w:sz="4" w:space="0" w:color="auto"/>
              <w:right w:val="single" w:sz="4" w:space="0" w:color="auto"/>
            </w:tcBorders>
            <w:hideMark/>
          </w:tcPr>
          <w:p w:rsidR="00014F4F" w:rsidRPr="00BC18C4" w:rsidRDefault="00014F4F" w:rsidP="00587381">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014F4F" w:rsidRPr="00BC18C4" w:rsidRDefault="00014F4F" w:rsidP="00587381">
            <w:pPr>
              <w:spacing w:line="240" w:lineRule="auto"/>
              <w:rPr>
                <w:rFonts w:ascii="Times New Roman" w:hAnsi="Times New Roman" w:cs="Times New Roman"/>
                <w:sz w:val="24"/>
                <w:szCs w:val="24"/>
              </w:rPr>
            </w:pPr>
          </w:p>
          <w:p w:rsidR="00014F4F" w:rsidRPr="00BC18C4" w:rsidRDefault="00014F4F" w:rsidP="00587381">
            <w:pPr>
              <w:spacing w:line="240" w:lineRule="auto"/>
              <w:rPr>
                <w:rFonts w:ascii="Times New Roman" w:hAnsi="Times New Roman" w:cs="Times New Roman"/>
                <w:sz w:val="24"/>
                <w:szCs w:val="24"/>
              </w:rPr>
            </w:pPr>
          </w:p>
        </w:tc>
      </w:tr>
      <w:tr w:rsidR="00075A7F" w:rsidRPr="00BC18C4" w:rsidTr="00FD2B11">
        <w:trPr>
          <w:trHeight w:val="276"/>
        </w:trPr>
        <w:tc>
          <w:tcPr>
            <w:tcW w:w="217" w:type="pct"/>
            <w:vMerge/>
            <w:tcBorders>
              <w:left w:val="single" w:sz="4" w:space="0" w:color="auto"/>
              <w:bottom w:val="single" w:sz="4" w:space="0" w:color="auto"/>
              <w:right w:val="nil"/>
            </w:tcBorders>
          </w:tcPr>
          <w:p w:rsidR="00BD0825" w:rsidRPr="00B825E0" w:rsidRDefault="00BD0825" w:rsidP="00587381">
            <w:pPr>
              <w:spacing w:line="240" w:lineRule="auto"/>
              <w:rPr>
                <w:rFonts w:ascii="Times New Roman" w:hAnsi="Times New Roman" w:cs="Times New Roman"/>
                <w:sz w:val="24"/>
                <w:szCs w:val="24"/>
              </w:rPr>
            </w:pPr>
          </w:p>
        </w:tc>
        <w:tc>
          <w:tcPr>
            <w:tcW w:w="1293" w:type="pct"/>
            <w:vMerge/>
            <w:tcBorders>
              <w:left w:val="single" w:sz="4" w:space="0" w:color="auto"/>
              <w:bottom w:val="single" w:sz="4" w:space="0" w:color="auto"/>
              <w:right w:val="nil"/>
            </w:tcBorders>
          </w:tcPr>
          <w:p w:rsidR="00BD0825" w:rsidRPr="00B825E0" w:rsidRDefault="00BD0825" w:rsidP="00587381">
            <w:pPr>
              <w:spacing w:line="240" w:lineRule="auto"/>
              <w:rPr>
                <w:rFonts w:ascii="Times New Roman" w:hAnsi="Times New Roman" w:cs="Times New Roman"/>
                <w:sz w:val="24"/>
                <w:szCs w:val="24"/>
              </w:rPr>
            </w:pPr>
          </w:p>
        </w:tc>
        <w:tc>
          <w:tcPr>
            <w:tcW w:w="762" w:type="pct"/>
            <w:vMerge/>
            <w:tcBorders>
              <w:left w:val="single" w:sz="4" w:space="0" w:color="auto"/>
              <w:bottom w:val="single" w:sz="4" w:space="0" w:color="auto"/>
              <w:right w:val="single" w:sz="4" w:space="0" w:color="auto"/>
            </w:tcBorders>
          </w:tcPr>
          <w:p w:rsidR="00BD0825" w:rsidRPr="00B825E0" w:rsidRDefault="00BD0825" w:rsidP="00587381">
            <w:pPr>
              <w:spacing w:line="240" w:lineRule="auto"/>
              <w:rPr>
                <w:rFonts w:ascii="Times New Roman" w:hAnsi="Times New Roman" w:cs="Times New Roman"/>
                <w:sz w:val="24"/>
                <w:szCs w:val="24"/>
              </w:rPr>
            </w:pPr>
          </w:p>
        </w:tc>
        <w:tc>
          <w:tcPr>
            <w:tcW w:w="545" w:type="pct"/>
            <w:gridSpan w:val="2"/>
            <w:vMerge/>
            <w:tcBorders>
              <w:left w:val="single" w:sz="4" w:space="0" w:color="auto"/>
              <w:bottom w:val="single" w:sz="4" w:space="0" w:color="auto"/>
              <w:right w:val="single" w:sz="4" w:space="0" w:color="auto"/>
            </w:tcBorders>
          </w:tcPr>
          <w:p w:rsidR="00BD0825" w:rsidRPr="00B825E0" w:rsidRDefault="00BD0825" w:rsidP="00587381">
            <w:pPr>
              <w:spacing w:line="240" w:lineRule="auto"/>
              <w:rPr>
                <w:rFonts w:ascii="Times New Roman" w:hAnsi="Times New Roman" w:cs="Times New Roman"/>
                <w:sz w:val="24"/>
                <w:szCs w:val="24"/>
              </w:rPr>
            </w:pPr>
          </w:p>
        </w:tc>
        <w:tc>
          <w:tcPr>
            <w:tcW w:w="459" w:type="pct"/>
            <w:tcBorders>
              <w:top w:val="nil"/>
              <w:bottom w:val="single" w:sz="4" w:space="0" w:color="auto"/>
              <w:right w:val="single" w:sz="4" w:space="0" w:color="auto"/>
            </w:tcBorders>
            <w:shd w:val="clear" w:color="auto" w:fill="auto"/>
          </w:tcPr>
          <w:p w:rsidR="00BD0825" w:rsidRPr="00B825E0" w:rsidRDefault="00BD0825" w:rsidP="00587381">
            <w:pPr>
              <w:spacing w:line="240" w:lineRule="auto"/>
              <w:rPr>
                <w:rFonts w:ascii="Times New Roman" w:hAnsi="Times New Roman" w:cs="Times New Roman"/>
                <w:sz w:val="24"/>
                <w:szCs w:val="24"/>
              </w:rPr>
            </w:pPr>
          </w:p>
        </w:tc>
        <w:tc>
          <w:tcPr>
            <w:tcW w:w="1724" w:type="pct"/>
            <w:gridSpan w:val="19"/>
            <w:tcBorders>
              <w:top w:val="nil"/>
              <w:left w:val="single" w:sz="4" w:space="0" w:color="auto"/>
              <w:bottom w:val="single" w:sz="4" w:space="0" w:color="auto"/>
            </w:tcBorders>
            <w:shd w:val="clear" w:color="auto" w:fill="auto"/>
          </w:tcPr>
          <w:p w:rsidR="00BD0825" w:rsidRPr="00B825E0" w:rsidRDefault="00BD0825" w:rsidP="00587381">
            <w:pPr>
              <w:spacing w:line="240" w:lineRule="auto"/>
              <w:rPr>
                <w:rFonts w:ascii="Times New Roman" w:hAnsi="Times New Roman" w:cs="Times New Roman"/>
                <w:sz w:val="24"/>
                <w:szCs w:val="24"/>
              </w:rPr>
            </w:pPr>
          </w:p>
        </w:tc>
      </w:tr>
      <w:tr w:rsidR="00BD0825" w:rsidRPr="00BC18C4" w:rsidTr="00810730">
        <w:trPr>
          <w:trHeight w:val="602"/>
        </w:trPr>
        <w:tc>
          <w:tcPr>
            <w:tcW w:w="217" w:type="pct"/>
            <w:tcBorders>
              <w:top w:val="single" w:sz="4" w:space="0" w:color="auto"/>
              <w:left w:val="single" w:sz="4" w:space="0" w:color="auto"/>
              <w:bottom w:val="single" w:sz="4" w:space="0" w:color="auto"/>
              <w:right w:val="nil"/>
            </w:tcBorders>
            <w:hideMark/>
          </w:tcPr>
          <w:p w:rsidR="00BD0825" w:rsidRPr="00BC18C4" w:rsidRDefault="00BD0825" w:rsidP="00587381">
            <w:pPr>
              <w:spacing w:line="240" w:lineRule="auto"/>
              <w:rPr>
                <w:rFonts w:ascii="Times New Roman" w:hAnsi="Times New Roman" w:cs="Times New Roman"/>
                <w:b/>
                <w:sz w:val="24"/>
                <w:szCs w:val="24"/>
              </w:rPr>
            </w:pPr>
            <w:r w:rsidRPr="00BC18C4">
              <w:rPr>
                <w:rFonts w:ascii="Times New Roman" w:hAnsi="Times New Roman" w:cs="Times New Roman"/>
                <w:b/>
                <w:sz w:val="24"/>
                <w:szCs w:val="24"/>
              </w:rPr>
              <w:lastRenderedPageBreak/>
              <w:t>2.</w:t>
            </w:r>
          </w:p>
        </w:tc>
        <w:tc>
          <w:tcPr>
            <w:tcW w:w="4783" w:type="pct"/>
            <w:gridSpan w:val="24"/>
            <w:tcBorders>
              <w:top w:val="single" w:sz="4" w:space="0" w:color="auto"/>
              <w:left w:val="single" w:sz="4" w:space="0" w:color="auto"/>
              <w:bottom w:val="single" w:sz="4" w:space="0" w:color="auto"/>
              <w:right w:val="single" w:sz="4" w:space="0" w:color="auto"/>
            </w:tcBorders>
            <w:hideMark/>
          </w:tcPr>
          <w:p w:rsidR="00BD0825" w:rsidRPr="00AD51B1" w:rsidRDefault="00BD0825" w:rsidP="00AD51B1">
            <w:pPr>
              <w:pStyle w:val="Default"/>
              <w:jc w:val="both"/>
              <w:rPr>
                <w:b/>
              </w:rPr>
            </w:pPr>
            <w:r w:rsidRPr="00AD51B1">
              <w:rPr>
                <w:b/>
                <w:bCs/>
              </w:rPr>
              <w:t>Формирование благоприятной социальной среды для малого и среднего предпринимательства</w:t>
            </w:r>
            <w:r w:rsidR="008C10DC" w:rsidRPr="00AD51B1">
              <w:rPr>
                <w:b/>
                <w:bCs/>
              </w:rPr>
              <w:t>, стимулировани</w:t>
            </w:r>
            <w:r w:rsidR="00AD51B1">
              <w:rPr>
                <w:b/>
                <w:bCs/>
              </w:rPr>
              <w:t>е</w:t>
            </w:r>
            <w:r w:rsidR="008C10DC" w:rsidRPr="00AD51B1">
              <w:rPr>
                <w:b/>
                <w:bCs/>
              </w:rPr>
              <w:t xml:space="preserve"> предпринимательской активности</w:t>
            </w:r>
            <w:r w:rsidR="00AD51B1" w:rsidRPr="00AD51B1">
              <w:rPr>
                <w:b/>
                <w:bCs/>
              </w:rPr>
              <w:t xml:space="preserve">, </w:t>
            </w:r>
            <w:r w:rsidR="00AD51B1">
              <w:rPr>
                <w:b/>
                <w:bCs/>
              </w:rPr>
              <w:t xml:space="preserve">стимулирование </w:t>
            </w:r>
            <w:r w:rsidR="00AD51B1" w:rsidRPr="00AD51B1">
              <w:rPr>
                <w:b/>
                <w:bCs/>
              </w:rPr>
              <w:t>активности</w:t>
            </w:r>
            <w:r w:rsidR="00AD51B1" w:rsidRPr="00AD51B1">
              <w:rPr>
                <w:b/>
              </w:rPr>
              <w:t xml:space="preserve"> граждан, зафиксировавших свой статус и применяющих специальный налоговый режим «Налог на профессиональный доход»</w:t>
            </w:r>
            <w:r w:rsidR="008C10DC" w:rsidRPr="00AD51B1">
              <w:rPr>
                <w:b/>
                <w:bCs/>
              </w:rPr>
              <w:t>, расширени</w:t>
            </w:r>
            <w:r w:rsidR="00AD51B1">
              <w:rPr>
                <w:b/>
                <w:bCs/>
              </w:rPr>
              <w:t>е</w:t>
            </w:r>
            <w:r w:rsidR="008C10DC" w:rsidRPr="00AD51B1">
              <w:rPr>
                <w:b/>
                <w:bCs/>
              </w:rPr>
              <w:t xml:space="preserve"> возможностей сбыта продукции отечественных производителей товаров, увеличени</w:t>
            </w:r>
            <w:r w:rsidR="00AD51B1">
              <w:rPr>
                <w:b/>
                <w:bCs/>
              </w:rPr>
              <w:t>е</w:t>
            </w:r>
            <w:r w:rsidR="008C10DC" w:rsidRPr="00AD51B1">
              <w:rPr>
                <w:b/>
                <w:bCs/>
              </w:rPr>
              <w:t xml:space="preserve"> доходов и роста благосостояния граждан</w:t>
            </w:r>
            <w:r w:rsidR="006409B6" w:rsidRPr="00AD51B1">
              <w:rPr>
                <w:b/>
                <w:bCs/>
              </w:rPr>
              <w:t>, содействие развитию торговой деятельности</w:t>
            </w:r>
          </w:p>
        </w:tc>
      </w:tr>
      <w:tr w:rsidR="00014F4F" w:rsidRPr="00BC18C4" w:rsidTr="00FD2B11">
        <w:trPr>
          <w:trHeight w:val="1194"/>
        </w:trPr>
        <w:tc>
          <w:tcPr>
            <w:tcW w:w="217" w:type="pct"/>
            <w:tcBorders>
              <w:top w:val="single" w:sz="4" w:space="0" w:color="auto"/>
              <w:left w:val="single" w:sz="4" w:space="0" w:color="auto"/>
              <w:bottom w:val="single" w:sz="4" w:space="0" w:color="auto"/>
              <w:right w:val="nil"/>
            </w:tcBorders>
            <w:hideMark/>
          </w:tcPr>
          <w:p w:rsidR="00014F4F" w:rsidRPr="00BC18C4" w:rsidRDefault="00014F4F" w:rsidP="00587381">
            <w:pPr>
              <w:spacing w:line="240" w:lineRule="auto"/>
              <w:rPr>
                <w:rFonts w:ascii="Times New Roman" w:hAnsi="Times New Roman" w:cs="Times New Roman"/>
                <w:sz w:val="24"/>
                <w:szCs w:val="24"/>
              </w:rPr>
            </w:pPr>
            <w:r w:rsidRPr="00BC18C4">
              <w:rPr>
                <w:rFonts w:ascii="Times New Roman" w:hAnsi="Times New Roman" w:cs="Times New Roman"/>
                <w:sz w:val="24"/>
                <w:szCs w:val="24"/>
              </w:rPr>
              <w:t>2.1.</w:t>
            </w:r>
          </w:p>
        </w:tc>
        <w:tc>
          <w:tcPr>
            <w:tcW w:w="1293" w:type="pct"/>
            <w:tcBorders>
              <w:top w:val="single" w:sz="4" w:space="0" w:color="auto"/>
              <w:left w:val="single" w:sz="4" w:space="0" w:color="auto"/>
              <w:bottom w:val="single" w:sz="4" w:space="0" w:color="auto"/>
              <w:right w:val="nil"/>
            </w:tcBorders>
            <w:hideMark/>
          </w:tcPr>
          <w:p w:rsidR="00014F4F" w:rsidRPr="00BC18C4" w:rsidRDefault="00014F4F" w:rsidP="00587381">
            <w:pPr>
              <w:spacing w:line="240" w:lineRule="auto"/>
              <w:rPr>
                <w:rFonts w:ascii="Times New Roman" w:hAnsi="Times New Roman" w:cs="Times New Roman"/>
                <w:sz w:val="24"/>
                <w:szCs w:val="24"/>
              </w:rPr>
            </w:pPr>
            <w:r w:rsidRPr="00BC18C4">
              <w:rPr>
                <w:rFonts w:ascii="Times New Roman" w:hAnsi="Times New Roman" w:cs="Times New Roman"/>
                <w:sz w:val="24"/>
                <w:szCs w:val="24"/>
              </w:rPr>
              <w:t>Проведение профессиональных праздников «День российского предпринимательства», «День торговли»</w:t>
            </w:r>
          </w:p>
        </w:tc>
        <w:tc>
          <w:tcPr>
            <w:tcW w:w="762" w:type="pct"/>
            <w:tcBorders>
              <w:top w:val="single" w:sz="4" w:space="0" w:color="auto"/>
              <w:left w:val="single" w:sz="4" w:space="0" w:color="auto"/>
              <w:bottom w:val="single" w:sz="4" w:space="0" w:color="auto"/>
              <w:right w:val="single" w:sz="4" w:space="0" w:color="auto"/>
            </w:tcBorders>
            <w:hideMark/>
          </w:tcPr>
          <w:p w:rsidR="00014F4F" w:rsidRDefault="00014F4F" w:rsidP="00587381">
            <w:pPr>
              <w:spacing w:line="240" w:lineRule="auto"/>
            </w:pPr>
            <w:r w:rsidRPr="00D32238">
              <w:rPr>
                <w:rFonts w:ascii="Times New Roman" w:hAnsi="Times New Roman" w:cs="Times New Roman"/>
                <w:sz w:val="24"/>
                <w:szCs w:val="24"/>
              </w:rPr>
              <w:t xml:space="preserve">Управление экономического анализа и торговли администрации </w:t>
            </w:r>
            <w:proofErr w:type="spellStart"/>
            <w:r w:rsidRPr="00D32238">
              <w:rPr>
                <w:rFonts w:ascii="Times New Roman" w:hAnsi="Times New Roman" w:cs="Times New Roman"/>
                <w:sz w:val="24"/>
                <w:szCs w:val="24"/>
              </w:rPr>
              <w:t>Кадошкинского</w:t>
            </w:r>
            <w:proofErr w:type="spellEnd"/>
            <w:r w:rsidRPr="00D32238">
              <w:rPr>
                <w:rFonts w:ascii="Times New Roman" w:hAnsi="Times New Roman" w:cs="Times New Roman"/>
                <w:sz w:val="24"/>
                <w:szCs w:val="24"/>
              </w:rPr>
              <w:t xml:space="preserve"> муниципального района</w:t>
            </w:r>
          </w:p>
        </w:tc>
        <w:tc>
          <w:tcPr>
            <w:tcW w:w="501" w:type="pct"/>
            <w:tcBorders>
              <w:top w:val="single" w:sz="4" w:space="0" w:color="auto"/>
              <w:left w:val="single" w:sz="4" w:space="0" w:color="auto"/>
              <w:bottom w:val="single" w:sz="4" w:space="0" w:color="auto"/>
              <w:right w:val="nil"/>
            </w:tcBorders>
            <w:hideMark/>
          </w:tcPr>
          <w:p w:rsidR="00014F4F" w:rsidRDefault="00014F4F">
            <w:r w:rsidRPr="00233DA1">
              <w:rPr>
                <w:rFonts w:ascii="Times New Roman" w:hAnsi="Times New Roman" w:cs="Times New Roman"/>
                <w:sz w:val="24"/>
                <w:szCs w:val="24"/>
              </w:rPr>
              <w:t>2019-2025 гг</w:t>
            </w:r>
            <w:r>
              <w:rPr>
                <w:rFonts w:ascii="Times New Roman" w:hAnsi="Times New Roman" w:cs="Times New Roman"/>
                <w:sz w:val="24"/>
                <w:szCs w:val="24"/>
              </w:rPr>
              <w:t>.</w:t>
            </w:r>
          </w:p>
        </w:tc>
        <w:tc>
          <w:tcPr>
            <w:tcW w:w="639" w:type="pct"/>
            <w:gridSpan w:val="3"/>
            <w:tcBorders>
              <w:top w:val="single" w:sz="4" w:space="0" w:color="auto"/>
              <w:left w:val="single" w:sz="4" w:space="0" w:color="auto"/>
              <w:bottom w:val="single" w:sz="4" w:space="0" w:color="auto"/>
              <w:right w:val="nil"/>
            </w:tcBorders>
            <w:hideMark/>
          </w:tcPr>
          <w:p w:rsidR="00014F4F" w:rsidRPr="00BC18C4" w:rsidRDefault="00014F4F" w:rsidP="00587381">
            <w:pPr>
              <w:spacing w:line="240" w:lineRule="auto"/>
              <w:rPr>
                <w:rFonts w:ascii="Times New Roman" w:hAnsi="Times New Roman" w:cs="Times New Roman"/>
                <w:sz w:val="24"/>
                <w:szCs w:val="24"/>
              </w:rPr>
            </w:pPr>
            <w:r w:rsidRPr="00BC18C4">
              <w:rPr>
                <w:rFonts w:ascii="Times New Roman" w:hAnsi="Times New Roman" w:cs="Times New Roman"/>
                <w:sz w:val="24"/>
                <w:szCs w:val="24"/>
              </w:rPr>
              <w:t>Местный бюджет</w:t>
            </w:r>
          </w:p>
        </w:tc>
        <w:tc>
          <w:tcPr>
            <w:tcW w:w="229" w:type="pct"/>
            <w:gridSpan w:val="2"/>
            <w:tcBorders>
              <w:top w:val="single" w:sz="4" w:space="0" w:color="auto"/>
              <w:left w:val="single" w:sz="4" w:space="0" w:color="auto"/>
              <w:bottom w:val="single" w:sz="4" w:space="0" w:color="auto"/>
              <w:right w:val="single" w:sz="4" w:space="0" w:color="auto"/>
            </w:tcBorders>
            <w:hideMark/>
          </w:tcPr>
          <w:p w:rsidR="00014F4F" w:rsidRPr="00BC18C4" w:rsidRDefault="00014F4F" w:rsidP="00240B29">
            <w:pPr>
              <w:spacing w:line="240" w:lineRule="auto"/>
              <w:jc w:val="center"/>
              <w:rPr>
                <w:rFonts w:ascii="Times New Roman" w:hAnsi="Times New Roman" w:cs="Times New Roman"/>
                <w:sz w:val="24"/>
                <w:szCs w:val="24"/>
              </w:rPr>
            </w:pPr>
            <w:r>
              <w:rPr>
                <w:rFonts w:ascii="Times New Roman" w:hAnsi="Times New Roman" w:cs="Times New Roman"/>
                <w:sz w:val="24"/>
                <w:szCs w:val="24"/>
              </w:rPr>
              <w:t>35,0</w:t>
            </w:r>
          </w:p>
        </w:tc>
        <w:tc>
          <w:tcPr>
            <w:tcW w:w="183" w:type="pct"/>
            <w:gridSpan w:val="2"/>
            <w:tcBorders>
              <w:top w:val="single" w:sz="4" w:space="0" w:color="auto"/>
              <w:left w:val="single" w:sz="4" w:space="0" w:color="auto"/>
              <w:bottom w:val="single" w:sz="4" w:space="0" w:color="auto"/>
              <w:right w:val="single" w:sz="4" w:space="0" w:color="auto"/>
            </w:tcBorders>
          </w:tcPr>
          <w:p w:rsidR="00014F4F" w:rsidRPr="00075A7F" w:rsidRDefault="00014F4F" w:rsidP="006E1007">
            <w:pPr>
              <w:spacing w:line="240" w:lineRule="auto"/>
              <w:jc w:val="center"/>
              <w:rPr>
                <w:rFonts w:ascii="Times New Roman" w:hAnsi="Times New Roman" w:cs="Times New Roman"/>
                <w:sz w:val="24"/>
                <w:szCs w:val="24"/>
              </w:rPr>
            </w:pPr>
            <w:r w:rsidRPr="00075A7F">
              <w:rPr>
                <w:rFonts w:ascii="Times New Roman" w:hAnsi="Times New Roman" w:cs="Times New Roman"/>
                <w:sz w:val="24"/>
                <w:szCs w:val="24"/>
              </w:rPr>
              <w:t>5,0</w:t>
            </w:r>
          </w:p>
        </w:tc>
        <w:tc>
          <w:tcPr>
            <w:tcW w:w="183" w:type="pct"/>
            <w:gridSpan w:val="2"/>
            <w:tcBorders>
              <w:top w:val="single" w:sz="4" w:space="0" w:color="auto"/>
              <w:left w:val="single" w:sz="4" w:space="0" w:color="auto"/>
              <w:bottom w:val="single" w:sz="4" w:space="0" w:color="auto"/>
              <w:right w:val="single" w:sz="4" w:space="0" w:color="auto"/>
            </w:tcBorders>
          </w:tcPr>
          <w:p w:rsidR="00014F4F" w:rsidRPr="00075A7F" w:rsidRDefault="00014F4F" w:rsidP="006E1007">
            <w:pPr>
              <w:spacing w:line="240" w:lineRule="auto"/>
              <w:jc w:val="center"/>
              <w:rPr>
                <w:rFonts w:ascii="Times New Roman" w:hAnsi="Times New Roman" w:cs="Times New Roman"/>
                <w:sz w:val="24"/>
                <w:szCs w:val="24"/>
              </w:rPr>
            </w:pPr>
            <w:r w:rsidRPr="00075A7F">
              <w:rPr>
                <w:rFonts w:ascii="Times New Roman" w:hAnsi="Times New Roman" w:cs="Times New Roman"/>
                <w:sz w:val="24"/>
                <w:szCs w:val="24"/>
              </w:rPr>
              <w:t>5,0</w:t>
            </w:r>
          </w:p>
        </w:tc>
        <w:tc>
          <w:tcPr>
            <w:tcW w:w="230" w:type="pct"/>
            <w:gridSpan w:val="3"/>
            <w:tcBorders>
              <w:top w:val="single" w:sz="4" w:space="0" w:color="auto"/>
              <w:left w:val="single" w:sz="4" w:space="0" w:color="auto"/>
              <w:bottom w:val="single" w:sz="4" w:space="0" w:color="auto"/>
              <w:right w:val="single" w:sz="4" w:space="0" w:color="auto"/>
            </w:tcBorders>
            <w:hideMark/>
          </w:tcPr>
          <w:p w:rsidR="00014F4F" w:rsidRPr="00075A7F" w:rsidRDefault="00014F4F" w:rsidP="006E1007">
            <w:pPr>
              <w:spacing w:line="240" w:lineRule="auto"/>
              <w:jc w:val="center"/>
              <w:rPr>
                <w:rFonts w:ascii="Times New Roman" w:hAnsi="Times New Roman" w:cs="Times New Roman"/>
                <w:sz w:val="24"/>
                <w:szCs w:val="24"/>
              </w:rPr>
            </w:pPr>
            <w:r w:rsidRPr="00075A7F">
              <w:rPr>
                <w:rFonts w:ascii="Times New Roman" w:hAnsi="Times New Roman" w:cs="Times New Roman"/>
                <w:sz w:val="24"/>
                <w:szCs w:val="24"/>
              </w:rPr>
              <w:t>5,0</w:t>
            </w:r>
          </w:p>
        </w:tc>
        <w:tc>
          <w:tcPr>
            <w:tcW w:w="183" w:type="pct"/>
            <w:gridSpan w:val="3"/>
            <w:tcBorders>
              <w:top w:val="single" w:sz="4" w:space="0" w:color="auto"/>
              <w:left w:val="single" w:sz="4" w:space="0" w:color="auto"/>
              <w:bottom w:val="single" w:sz="4" w:space="0" w:color="auto"/>
              <w:right w:val="single" w:sz="4" w:space="0" w:color="auto"/>
            </w:tcBorders>
          </w:tcPr>
          <w:p w:rsidR="00014F4F" w:rsidRPr="00075A7F" w:rsidRDefault="00014F4F" w:rsidP="006E1007">
            <w:pPr>
              <w:spacing w:line="240" w:lineRule="auto"/>
              <w:jc w:val="center"/>
              <w:rPr>
                <w:rFonts w:ascii="Times New Roman" w:hAnsi="Times New Roman" w:cs="Times New Roman"/>
                <w:sz w:val="24"/>
                <w:szCs w:val="24"/>
              </w:rPr>
            </w:pPr>
            <w:r w:rsidRPr="00075A7F">
              <w:rPr>
                <w:rFonts w:ascii="Times New Roman" w:hAnsi="Times New Roman" w:cs="Times New Roman"/>
                <w:sz w:val="24"/>
                <w:szCs w:val="24"/>
              </w:rPr>
              <w:t>5,0</w:t>
            </w:r>
          </w:p>
        </w:tc>
        <w:tc>
          <w:tcPr>
            <w:tcW w:w="186" w:type="pct"/>
            <w:gridSpan w:val="2"/>
            <w:tcBorders>
              <w:top w:val="single" w:sz="4" w:space="0" w:color="auto"/>
              <w:left w:val="single" w:sz="4" w:space="0" w:color="auto"/>
              <w:bottom w:val="single" w:sz="4" w:space="0" w:color="auto"/>
              <w:right w:val="single" w:sz="4" w:space="0" w:color="auto"/>
            </w:tcBorders>
          </w:tcPr>
          <w:p w:rsidR="00014F4F" w:rsidRPr="00075A7F" w:rsidRDefault="00014F4F" w:rsidP="006E1007">
            <w:pPr>
              <w:spacing w:line="24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186" w:type="pct"/>
            <w:gridSpan w:val="2"/>
            <w:tcBorders>
              <w:top w:val="single" w:sz="4" w:space="0" w:color="auto"/>
              <w:left w:val="single" w:sz="4" w:space="0" w:color="auto"/>
              <w:bottom w:val="single" w:sz="4" w:space="0" w:color="auto"/>
              <w:right w:val="single" w:sz="4" w:space="0" w:color="auto"/>
            </w:tcBorders>
            <w:hideMark/>
          </w:tcPr>
          <w:p w:rsidR="00014F4F" w:rsidRPr="00075A7F" w:rsidRDefault="00014F4F" w:rsidP="006E1007">
            <w:pPr>
              <w:spacing w:line="240" w:lineRule="auto"/>
              <w:jc w:val="center"/>
              <w:rPr>
                <w:rFonts w:ascii="Times New Roman" w:hAnsi="Times New Roman" w:cs="Times New Roman"/>
                <w:sz w:val="24"/>
                <w:szCs w:val="24"/>
              </w:rPr>
            </w:pPr>
            <w:r w:rsidRPr="00075A7F">
              <w:rPr>
                <w:rFonts w:ascii="Times New Roman" w:hAnsi="Times New Roman" w:cs="Times New Roman"/>
                <w:sz w:val="24"/>
                <w:szCs w:val="24"/>
              </w:rPr>
              <w:t>5,0</w:t>
            </w:r>
          </w:p>
        </w:tc>
        <w:tc>
          <w:tcPr>
            <w:tcW w:w="208" w:type="pct"/>
            <w:gridSpan w:val="2"/>
            <w:tcBorders>
              <w:top w:val="single" w:sz="4" w:space="0" w:color="auto"/>
              <w:left w:val="single" w:sz="4" w:space="0" w:color="auto"/>
              <w:bottom w:val="single" w:sz="4" w:space="0" w:color="auto"/>
              <w:right w:val="single" w:sz="4" w:space="0" w:color="auto"/>
            </w:tcBorders>
            <w:hideMark/>
          </w:tcPr>
          <w:p w:rsidR="00014F4F" w:rsidRPr="00075A7F" w:rsidRDefault="00014F4F" w:rsidP="006E1007">
            <w:pPr>
              <w:spacing w:line="240" w:lineRule="auto"/>
              <w:jc w:val="center"/>
              <w:rPr>
                <w:rFonts w:ascii="Times New Roman" w:hAnsi="Times New Roman" w:cs="Times New Roman"/>
                <w:sz w:val="24"/>
                <w:szCs w:val="24"/>
              </w:rPr>
            </w:pPr>
            <w:r w:rsidRPr="00075A7F">
              <w:rPr>
                <w:rFonts w:ascii="Times New Roman" w:hAnsi="Times New Roman" w:cs="Times New Roman"/>
                <w:sz w:val="24"/>
                <w:szCs w:val="24"/>
              </w:rPr>
              <w:t>5,0</w:t>
            </w:r>
          </w:p>
        </w:tc>
      </w:tr>
      <w:tr w:rsidR="00014F4F" w:rsidRPr="00BC18C4" w:rsidTr="00FD2B11">
        <w:trPr>
          <w:trHeight w:val="2524"/>
        </w:trPr>
        <w:tc>
          <w:tcPr>
            <w:tcW w:w="217" w:type="pct"/>
            <w:tcBorders>
              <w:top w:val="single" w:sz="4" w:space="0" w:color="auto"/>
              <w:left w:val="single" w:sz="4" w:space="0" w:color="auto"/>
              <w:right w:val="nil"/>
            </w:tcBorders>
            <w:hideMark/>
          </w:tcPr>
          <w:p w:rsidR="00014F4F" w:rsidRPr="00BC18C4" w:rsidRDefault="00014F4F" w:rsidP="00587381">
            <w:pPr>
              <w:spacing w:line="240" w:lineRule="auto"/>
              <w:rPr>
                <w:rFonts w:ascii="Times New Roman" w:hAnsi="Times New Roman" w:cs="Times New Roman"/>
                <w:sz w:val="24"/>
                <w:szCs w:val="24"/>
              </w:rPr>
            </w:pPr>
            <w:r w:rsidRPr="00BC18C4">
              <w:rPr>
                <w:rFonts w:ascii="Times New Roman" w:hAnsi="Times New Roman" w:cs="Times New Roman"/>
                <w:sz w:val="24"/>
                <w:szCs w:val="24"/>
              </w:rPr>
              <w:t>2.2.</w:t>
            </w:r>
          </w:p>
        </w:tc>
        <w:tc>
          <w:tcPr>
            <w:tcW w:w="1293" w:type="pct"/>
            <w:tcBorders>
              <w:top w:val="single" w:sz="4" w:space="0" w:color="auto"/>
              <w:left w:val="single" w:sz="4" w:space="0" w:color="auto"/>
              <w:right w:val="nil"/>
            </w:tcBorders>
            <w:hideMark/>
          </w:tcPr>
          <w:p w:rsidR="00014F4F" w:rsidRPr="00BC18C4" w:rsidRDefault="00014F4F" w:rsidP="00587381">
            <w:pPr>
              <w:spacing w:line="240" w:lineRule="auto"/>
              <w:rPr>
                <w:rFonts w:ascii="Times New Roman" w:hAnsi="Times New Roman" w:cs="Times New Roman"/>
                <w:sz w:val="24"/>
                <w:szCs w:val="24"/>
              </w:rPr>
            </w:pPr>
            <w:r>
              <w:rPr>
                <w:rFonts w:ascii="Times New Roman" w:hAnsi="Times New Roman" w:cs="Times New Roman"/>
                <w:sz w:val="24"/>
                <w:szCs w:val="24"/>
              </w:rPr>
              <w:t>Осуществление о</w:t>
            </w:r>
            <w:r w:rsidRPr="00BC18C4">
              <w:rPr>
                <w:rFonts w:ascii="Times New Roman" w:hAnsi="Times New Roman" w:cs="Times New Roman"/>
                <w:sz w:val="24"/>
                <w:szCs w:val="24"/>
              </w:rPr>
              <w:t>тбор</w:t>
            </w:r>
            <w:r>
              <w:rPr>
                <w:rFonts w:ascii="Times New Roman" w:hAnsi="Times New Roman" w:cs="Times New Roman"/>
                <w:sz w:val="24"/>
                <w:szCs w:val="24"/>
              </w:rPr>
              <w:t>а</w:t>
            </w:r>
            <w:r w:rsidRPr="00BC18C4">
              <w:rPr>
                <w:rFonts w:ascii="Times New Roman" w:hAnsi="Times New Roman" w:cs="Times New Roman"/>
                <w:sz w:val="24"/>
                <w:szCs w:val="24"/>
              </w:rPr>
              <w:t xml:space="preserve"> кандидатов среди предпринимателей района в ежегодном республиканском конкурсе "Лучшие товары Мордовии" регионального этапа Всероссийского конкурса Программ «100 лучших товаров России»</w:t>
            </w:r>
          </w:p>
        </w:tc>
        <w:tc>
          <w:tcPr>
            <w:tcW w:w="762" w:type="pct"/>
            <w:tcBorders>
              <w:top w:val="single" w:sz="4" w:space="0" w:color="auto"/>
              <w:left w:val="single" w:sz="4" w:space="0" w:color="auto"/>
              <w:right w:val="single" w:sz="4" w:space="0" w:color="auto"/>
            </w:tcBorders>
            <w:hideMark/>
          </w:tcPr>
          <w:p w:rsidR="00014F4F" w:rsidRDefault="00014F4F" w:rsidP="00587381">
            <w:pPr>
              <w:spacing w:line="240" w:lineRule="auto"/>
            </w:pPr>
            <w:r w:rsidRPr="00D32238">
              <w:rPr>
                <w:rFonts w:ascii="Times New Roman" w:hAnsi="Times New Roman" w:cs="Times New Roman"/>
                <w:sz w:val="24"/>
                <w:szCs w:val="24"/>
              </w:rPr>
              <w:t xml:space="preserve">Управление экономического анализа и торговли администрации </w:t>
            </w:r>
            <w:proofErr w:type="spellStart"/>
            <w:r w:rsidRPr="00D32238">
              <w:rPr>
                <w:rFonts w:ascii="Times New Roman" w:hAnsi="Times New Roman" w:cs="Times New Roman"/>
                <w:sz w:val="24"/>
                <w:szCs w:val="24"/>
              </w:rPr>
              <w:t>Кадошкинского</w:t>
            </w:r>
            <w:proofErr w:type="spellEnd"/>
            <w:r w:rsidRPr="00D32238">
              <w:rPr>
                <w:rFonts w:ascii="Times New Roman" w:hAnsi="Times New Roman" w:cs="Times New Roman"/>
                <w:sz w:val="24"/>
                <w:szCs w:val="24"/>
              </w:rPr>
              <w:t xml:space="preserve"> муниципального района</w:t>
            </w:r>
          </w:p>
        </w:tc>
        <w:tc>
          <w:tcPr>
            <w:tcW w:w="501" w:type="pct"/>
            <w:tcBorders>
              <w:top w:val="single" w:sz="4" w:space="0" w:color="auto"/>
              <w:left w:val="single" w:sz="4" w:space="0" w:color="auto"/>
              <w:right w:val="nil"/>
            </w:tcBorders>
            <w:hideMark/>
          </w:tcPr>
          <w:p w:rsidR="00014F4F" w:rsidRDefault="00014F4F">
            <w:r w:rsidRPr="00233DA1">
              <w:rPr>
                <w:rFonts w:ascii="Times New Roman" w:hAnsi="Times New Roman" w:cs="Times New Roman"/>
                <w:sz w:val="24"/>
                <w:szCs w:val="24"/>
              </w:rPr>
              <w:t>2019-2025 гг</w:t>
            </w:r>
            <w:r>
              <w:rPr>
                <w:rFonts w:ascii="Times New Roman" w:hAnsi="Times New Roman" w:cs="Times New Roman"/>
                <w:sz w:val="24"/>
                <w:szCs w:val="24"/>
              </w:rPr>
              <w:t>.</w:t>
            </w:r>
          </w:p>
        </w:tc>
        <w:tc>
          <w:tcPr>
            <w:tcW w:w="639" w:type="pct"/>
            <w:gridSpan w:val="3"/>
            <w:tcBorders>
              <w:top w:val="single" w:sz="4" w:space="0" w:color="auto"/>
              <w:left w:val="single" w:sz="4" w:space="0" w:color="auto"/>
              <w:right w:val="nil"/>
            </w:tcBorders>
            <w:hideMark/>
          </w:tcPr>
          <w:p w:rsidR="00014F4F" w:rsidRPr="00BC18C4" w:rsidRDefault="00014F4F" w:rsidP="00587381">
            <w:pPr>
              <w:spacing w:line="240" w:lineRule="auto"/>
              <w:rPr>
                <w:rFonts w:ascii="Times New Roman" w:hAnsi="Times New Roman" w:cs="Times New Roman"/>
                <w:sz w:val="24"/>
                <w:szCs w:val="24"/>
              </w:rPr>
            </w:pPr>
            <w:r w:rsidRPr="00BC18C4">
              <w:rPr>
                <w:rFonts w:ascii="Times New Roman" w:hAnsi="Times New Roman" w:cs="Times New Roman"/>
                <w:sz w:val="24"/>
                <w:szCs w:val="24"/>
              </w:rPr>
              <w:t>Не требует финансирования</w:t>
            </w:r>
          </w:p>
          <w:p w:rsidR="00014F4F" w:rsidRPr="00BC18C4" w:rsidRDefault="00014F4F" w:rsidP="00587381">
            <w:pPr>
              <w:spacing w:line="240" w:lineRule="auto"/>
              <w:rPr>
                <w:rFonts w:ascii="Times New Roman" w:hAnsi="Times New Roman" w:cs="Times New Roman"/>
                <w:sz w:val="24"/>
                <w:szCs w:val="24"/>
              </w:rPr>
            </w:pPr>
          </w:p>
        </w:tc>
        <w:tc>
          <w:tcPr>
            <w:tcW w:w="1588" w:type="pct"/>
            <w:gridSpan w:val="18"/>
            <w:tcBorders>
              <w:top w:val="single" w:sz="4" w:space="0" w:color="auto"/>
              <w:left w:val="single" w:sz="4" w:space="0" w:color="auto"/>
              <w:right w:val="single" w:sz="4" w:space="0" w:color="auto"/>
            </w:tcBorders>
            <w:hideMark/>
          </w:tcPr>
          <w:p w:rsidR="00014F4F" w:rsidRPr="00BC18C4" w:rsidRDefault="00014F4F" w:rsidP="00587381">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014F4F" w:rsidRPr="00BC18C4" w:rsidRDefault="00014F4F" w:rsidP="00587381">
            <w:pPr>
              <w:spacing w:line="240" w:lineRule="auto"/>
              <w:rPr>
                <w:rFonts w:ascii="Times New Roman" w:hAnsi="Times New Roman" w:cs="Times New Roman"/>
                <w:sz w:val="24"/>
                <w:szCs w:val="24"/>
              </w:rPr>
            </w:pPr>
          </w:p>
          <w:p w:rsidR="00014F4F" w:rsidRPr="00BC18C4" w:rsidRDefault="00014F4F" w:rsidP="00587381">
            <w:pPr>
              <w:spacing w:line="240" w:lineRule="auto"/>
              <w:rPr>
                <w:rFonts w:ascii="Times New Roman" w:hAnsi="Times New Roman" w:cs="Times New Roman"/>
                <w:sz w:val="24"/>
                <w:szCs w:val="24"/>
              </w:rPr>
            </w:pPr>
          </w:p>
        </w:tc>
      </w:tr>
      <w:tr w:rsidR="00014F4F" w:rsidRPr="00BC18C4" w:rsidTr="00FD2B11">
        <w:trPr>
          <w:trHeight w:val="1194"/>
        </w:trPr>
        <w:tc>
          <w:tcPr>
            <w:tcW w:w="217" w:type="pct"/>
            <w:tcBorders>
              <w:top w:val="single" w:sz="4" w:space="0" w:color="auto"/>
              <w:left w:val="single" w:sz="4" w:space="0" w:color="auto"/>
              <w:bottom w:val="single" w:sz="4" w:space="0" w:color="auto"/>
              <w:right w:val="nil"/>
            </w:tcBorders>
            <w:hideMark/>
          </w:tcPr>
          <w:p w:rsidR="00014F4F" w:rsidRPr="00BC18C4" w:rsidRDefault="00014F4F" w:rsidP="00587381">
            <w:pPr>
              <w:spacing w:line="240" w:lineRule="auto"/>
              <w:rPr>
                <w:rFonts w:ascii="Times New Roman" w:hAnsi="Times New Roman" w:cs="Times New Roman"/>
                <w:sz w:val="24"/>
                <w:szCs w:val="24"/>
              </w:rPr>
            </w:pPr>
            <w:r w:rsidRPr="00BC18C4">
              <w:rPr>
                <w:rFonts w:ascii="Times New Roman" w:hAnsi="Times New Roman" w:cs="Times New Roman"/>
                <w:sz w:val="24"/>
                <w:szCs w:val="24"/>
              </w:rPr>
              <w:t>2.3.</w:t>
            </w:r>
          </w:p>
        </w:tc>
        <w:tc>
          <w:tcPr>
            <w:tcW w:w="1293" w:type="pct"/>
            <w:tcBorders>
              <w:top w:val="single" w:sz="4" w:space="0" w:color="auto"/>
              <w:left w:val="single" w:sz="4" w:space="0" w:color="auto"/>
              <w:bottom w:val="single" w:sz="4" w:space="0" w:color="auto"/>
              <w:right w:val="nil"/>
            </w:tcBorders>
            <w:hideMark/>
          </w:tcPr>
          <w:p w:rsidR="00014F4F" w:rsidRPr="00BC18C4" w:rsidRDefault="00014F4F" w:rsidP="00587381">
            <w:pPr>
              <w:spacing w:line="240" w:lineRule="auto"/>
              <w:rPr>
                <w:rFonts w:ascii="Times New Roman" w:hAnsi="Times New Roman" w:cs="Times New Roman"/>
                <w:sz w:val="24"/>
                <w:szCs w:val="24"/>
              </w:rPr>
            </w:pPr>
            <w:r>
              <w:rPr>
                <w:rFonts w:ascii="Times New Roman" w:hAnsi="Times New Roman" w:cs="Times New Roman"/>
                <w:sz w:val="24"/>
                <w:szCs w:val="24"/>
              </w:rPr>
              <w:t>Предоставление информации для п</w:t>
            </w:r>
            <w:r w:rsidRPr="00BC18C4">
              <w:rPr>
                <w:rFonts w:ascii="Times New Roman" w:hAnsi="Times New Roman" w:cs="Times New Roman"/>
                <w:sz w:val="24"/>
                <w:szCs w:val="24"/>
              </w:rPr>
              <w:t>убликаци</w:t>
            </w:r>
            <w:r>
              <w:rPr>
                <w:rFonts w:ascii="Times New Roman" w:hAnsi="Times New Roman" w:cs="Times New Roman"/>
                <w:sz w:val="24"/>
                <w:szCs w:val="24"/>
              </w:rPr>
              <w:t>и</w:t>
            </w:r>
            <w:r w:rsidRPr="00BC18C4">
              <w:rPr>
                <w:rFonts w:ascii="Times New Roman" w:hAnsi="Times New Roman" w:cs="Times New Roman"/>
                <w:sz w:val="24"/>
                <w:szCs w:val="24"/>
              </w:rPr>
              <w:t xml:space="preserve"> в средствах массовой информации (районной газете) материалов о работе и достижениях представителей малого и среднего бизнеса</w:t>
            </w:r>
            <w:r w:rsidR="00AD51B1">
              <w:rPr>
                <w:rFonts w:ascii="Times New Roman" w:hAnsi="Times New Roman" w:cs="Times New Roman"/>
                <w:sz w:val="24"/>
                <w:szCs w:val="24"/>
              </w:rPr>
              <w:t xml:space="preserve"> и </w:t>
            </w:r>
            <w:r w:rsidR="00AD51B1" w:rsidRPr="007429F0">
              <w:rPr>
                <w:rFonts w:ascii="Times New Roman" w:hAnsi="Times New Roman" w:cs="Times New Roman"/>
                <w:sz w:val="24"/>
                <w:szCs w:val="24"/>
              </w:rPr>
              <w:t xml:space="preserve"> </w:t>
            </w:r>
            <w:proofErr w:type="spellStart"/>
            <w:r w:rsidR="00AD51B1" w:rsidRPr="007429F0">
              <w:rPr>
                <w:rFonts w:ascii="Times New Roman" w:hAnsi="Times New Roman" w:cs="Times New Roman"/>
                <w:sz w:val="24"/>
                <w:szCs w:val="24"/>
              </w:rPr>
              <w:t>самозанятых</w:t>
            </w:r>
            <w:proofErr w:type="spellEnd"/>
            <w:r w:rsidR="00AD51B1" w:rsidRPr="007429F0">
              <w:rPr>
                <w:rFonts w:ascii="Times New Roman" w:hAnsi="Times New Roman" w:cs="Times New Roman"/>
                <w:sz w:val="24"/>
                <w:szCs w:val="24"/>
              </w:rPr>
              <w:t xml:space="preserve"> граждан, зафиксировавших свой статус и применяющих специальный налоговый режим «Налог на профессиональный доход»</w:t>
            </w:r>
          </w:p>
        </w:tc>
        <w:tc>
          <w:tcPr>
            <w:tcW w:w="762" w:type="pct"/>
            <w:tcBorders>
              <w:top w:val="single" w:sz="4" w:space="0" w:color="auto"/>
              <w:left w:val="single" w:sz="4" w:space="0" w:color="auto"/>
              <w:bottom w:val="single" w:sz="4" w:space="0" w:color="auto"/>
              <w:right w:val="single" w:sz="4" w:space="0" w:color="auto"/>
            </w:tcBorders>
            <w:hideMark/>
          </w:tcPr>
          <w:p w:rsidR="00014F4F" w:rsidRDefault="00014F4F" w:rsidP="00587381">
            <w:pPr>
              <w:spacing w:line="240" w:lineRule="auto"/>
            </w:pPr>
            <w:r w:rsidRPr="00D32238">
              <w:rPr>
                <w:rFonts w:ascii="Times New Roman" w:hAnsi="Times New Roman" w:cs="Times New Roman"/>
                <w:sz w:val="24"/>
                <w:szCs w:val="24"/>
              </w:rPr>
              <w:t xml:space="preserve">Управление экономического анализа и торговли администрации </w:t>
            </w:r>
            <w:proofErr w:type="spellStart"/>
            <w:r w:rsidRPr="00D32238">
              <w:rPr>
                <w:rFonts w:ascii="Times New Roman" w:hAnsi="Times New Roman" w:cs="Times New Roman"/>
                <w:sz w:val="24"/>
                <w:szCs w:val="24"/>
              </w:rPr>
              <w:t>Кадошкинского</w:t>
            </w:r>
            <w:proofErr w:type="spellEnd"/>
            <w:r w:rsidRPr="00D32238">
              <w:rPr>
                <w:rFonts w:ascii="Times New Roman" w:hAnsi="Times New Roman" w:cs="Times New Roman"/>
                <w:sz w:val="24"/>
                <w:szCs w:val="24"/>
              </w:rPr>
              <w:t xml:space="preserve"> муниципального района</w:t>
            </w:r>
          </w:p>
        </w:tc>
        <w:tc>
          <w:tcPr>
            <w:tcW w:w="501" w:type="pct"/>
            <w:tcBorders>
              <w:top w:val="single" w:sz="4" w:space="0" w:color="auto"/>
              <w:left w:val="single" w:sz="4" w:space="0" w:color="auto"/>
              <w:bottom w:val="single" w:sz="4" w:space="0" w:color="auto"/>
              <w:right w:val="nil"/>
            </w:tcBorders>
            <w:hideMark/>
          </w:tcPr>
          <w:p w:rsidR="00014F4F" w:rsidRDefault="00014F4F">
            <w:r w:rsidRPr="002F2ECD">
              <w:rPr>
                <w:rFonts w:ascii="Times New Roman" w:hAnsi="Times New Roman" w:cs="Times New Roman"/>
                <w:sz w:val="24"/>
                <w:szCs w:val="24"/>
              </w:rPr>
              <w:t>2019-2025 гг</w:t>
            </w:r>
            <w:r>
              <w:rPr>
                <w:rFonts w:ascii="Times New Roman" w:hAnsi="Times New Roman" w:cs="Times New Roman"/>
                <w:sz w:val="24"/>
                <w:szCs w:val="24"/>
              </w:rPr>
              <w:t>.</w:t>
            </w:r>
          </w:p>
        </w:tc>
        <w:tc>
          <w:tcPr>
            <w:tcW w:w="639" w:type="pct"/>
            <w:gridSpan w:val="3"/>
            <w:tcBorders>
              <w:top w:val="single" w:sz="4" w:space="0" w:color="auto"/>
              <w:left w:val="single" w:sz="4" w:space="0" w:color="auto"/>
              <w:bottom w:val="single" w:sz="4" w:space="0" w:color="auto"/>
              <w:right w:val="nil"/>
            </w:tcBorders>
            <w:hideMark/>
          </w:tcPr>
          <w:p w:rsidR="00014F4F" w:rsidRPr="00BC18C4" w:rsidRDefault="00014F4F" w:rsidP="00587381">
            <w:pPr>
              <w:spacing w:line="240" w:lineRule="auto"/>
              <w:rPr>
                <w:rFonts w:ascii="Times New Roman" w:hAnsi="Times New Roman" w:cs="Times New Roman"/>
                <w:sz w:val="24"/>
                <w:szCs w:val="24"/>
              </w:rPr>
            </w:pPr>
            <w:r w:rsidRPr="00BC18C4">
              <w:rPr>
                <w:rFonts w:ascii="Times New Roman" w:hAnsi="Times New Roman" w:cs="Times New Roman"/>
                <w:sz w:val="24"/>
                <w:szCs w:val="24"/>
              </w:rPr>
              <w:t>Не требует финансирования</w:t>
            </w:r>
          </w:p>
          <w:p w:rsidR="00014F4F" w:rsidRPr="00BC18C4" w:rsidRDefault="00014F4F" w:rsidP="00587381">
            <w:pPr>
              <w:spacing w:line="240" w:lineRule="auto"/>
              <w:rPr>
                <w:rFonts w:ascii="Times New Roman" w:hAnsi="Times New Roman" w:cs="Times New Roman"/>
                <w:sz w:val="24"/>
                <w:szCs w:val="24"/>
              </w:rPr>
            </w:pPr>
          </w:p>
        </w:tc>
        <w:tc>
          <w:tcPr>
            <w:tcW w:w="1588" w:type="pct"/>
            <w:gridSpan w:val="18"/>
            <w:tcBorders>
              <w:top w:val="single" w:sz="4" w:space="0" w:color="auto"/>
              <w:left w:val="single" w:sz="4" w:space="0" w:color="auto"/>
              <w:bottom w:val="single" w:sz="4" w:space="0" w:color="auto"/>
              <w:right w:val="single" w:sz="4" w:space="0" w:color="auto"/>
            </w:tcBorders>
            <w:hideMark/>
          </w:tcPr>
          <w:p w:rsidR="00014F4F" w:rsidRPr="00BC18C4" w:rsidRDefault="00014F4F" w:rsidP="00587381">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014F4F" w:rsidRPr="00BC18C4" w:rsidRDefault="00014F4F" w:rsidP="00587381">
            <w:pPr>
              <w:spacing w:line="240" w:lineRule="auto"/>
              <w:rPr>
                <w:rFonts w:ascii="Times New Roman" w:hAnsi="Times New Roman" w:cs="Times New Roman"/>
                <w:sz w:val="24"/>
                <w:szCs w:val="24"/>
              </w:rPr>
            </w:pPr>
          </w:p>
          <w:p w:rsidR="00014F4F" w:rsidRPr="00BC18C4" w:rsidRDefault="00014F4F" w:rsidP="00587381">
            <w:pPr>
              <w:spacing w:line="240" w:lineRule="auto"/>
              <w:rPr>
                <w:rFonts w:ascii="Times New Roman" w:hAnsi="Times New Roman" w:cs="Times New Roman"/>
                <w:sz w:val="24"/>
                <w:szCs w:val="24"/>
              </w:rPr>
            </w:pPr>
          </w:p>
        </w:tc>
      </w:tr>
      <w:tr w:rsidR="00014F4F" w:rsidRPr="00BC18C4" w:rsidTr="00FD2B11">
        <w:trPr>
          <w:trHeight w:val="1975"/>
        </w:trPr>
        <w:tc>
          <w:tcPr>
            <w:tcW w:w="217" w:type="pct"/>
            <w:tcBorders>
              <w:top w:val="single" w:sz="4" w:space="0" w:color="auto"/>
              <w:left w:val="single" w:sz="4" w:space="0" w:color="auto"/>
              <w:bottom w:val="single" w:sz="4" w:space="0" w:color="auto"/>
              <w:right w:val="nil"/>
            </w:tcBorders>
            <w:hideMark/>
          </w:tcPr>
          <w:p w:rsidR="00014F4F" w:rsidRPr="00BC18C4" w:rsidRDefault="00014F4F" w:rsidP="00587381">
            <w:pPr>
              <w:spacing w:line="240" w:lineRule="auto"/>
              <w:rPr>
                <w:rFonts w:ascii="Times New Roman" w:hAnsi="Times New Roman" w:cs="Times New Roman"/>
                <w:sz w:val="24"/>
                <w:szCs w:val="24"/>
              </w:rPr>
            </w:pPr>
            <w:r w:rsidRPr="00BC18C4">
              <w:rPr>
                <w:rFonts w:ascii="Times New Roman" w:hAnsi="Times New Roman" w:cs="Times New Roman"/>
                <w:sz w:val="24"/>
                <w:szCs w:val="24"/>
              </w:rPr>
              <w:lastRenderedPageBreak/>
              <w:t>2.4.</w:t>
            </w:r>
          </w:p>
        </w:tc>
        <w:tc>
          <w:tcPr>
            <w:tcW w:w="1293" w:type="pct"/>
            <w:tcBorders>
              <w:top w:val="single" w:sz="4" w:space="0" w:color="auto"/>
              <w:left w:val="single" w:sz="4" w:space="0" w:color="auto"/>
              <w:bottom w:val="single" w:sz="4" w:space="0" w:color="auto"/>
              <w:right w:val="nil"/>
            </w:tcBorders>
            <w:hideMark/>
          </w:tcPr>
          <w:p w:rsidR="00014F4F" w:rsidRPr="00BC18C4" w:rsidRDefault="00014F4F" w:rsidP="00587381">
            <w:pPr>
              <w:spacing w:line="240" w:lineRule="auto"/>
              <w:rPr>
                <w:rFonts w:ascii="Times New Roman" w:hAnsi="Times New Roman" w:cs="Times New Roman"/>
                <w:sz w:val="24"/>
                <w:szCs w:val="24"/>
              </w:rPr>
            </w:pPr>
            <w:r w:rsidRPr="00BC18C4">
              <w:rPr>
                <w:rFonts w:ascii="Times New Roman" w:hAnsi="Times New Roman" w:cs="Times New Roman"/>
                <w:sz w:val="24"/>
                <w:szCs w:val="24"/>
              </w:rPr>
              <w:t>Организация участия представителей малого и среднего бизнеса на ярмарках, проводимых на территории Республики Мордовия</w:t>
            </w:r>
          </w:p>
        </w:tc>
        <w:tc>
          <w:tcPr>
            <w:tcW w:w="762" w:type="pct"/>
            <w:tcBorders>
              <w:top w:val="single" w:sz="4" w:space="0" w:color="auto"/>
              <w:left w:val="single" w:sz="4" w:space="0" w:color="auto"/>
              <w:bottom w:val="single" w:sz="4" w:space="0" w:color="auto"/>
              <w:right w:val="single" w:sz="4" w:space="0" w:color="auto"/>
            </w:tcBorders>
            <w:hideMark/>
          </w:tcPr>
          <w:p w:rsidR="00014F4F" w:rsidRPr="00BC18C4" w:rsidRDefault="00014F4F" w:rsidP="00587381">
            <w:pPr>
              <w:spacing w:line="240" w:lineRule="auto"/>
              <w:rPr>
                <w:rFonts w:ascii="Times New Roman" w:hAnsi="Times New Roman" w:cs="Times New Roman"/>
                <w:sz w:val="24"/>
                <w:szCs w:val="24"/>
              </w:rPr>
            </w:pPr>
            <w:r>
              <w:rPr>
                <w:rFonts w:ascii="Times New Roman" w:hAnsi="Times New Roman" w:cs="Times New Roman"/>
                <w:sz w:val="24"/>
                <w:szCs w:val="24"/>
              </w:rPr>
              <w:t>Управление сельского хозяйства а</w:t>
            </w:r>
            <w:r w:rsidRPr="00BC18C4">
              <w:rPr>
                <w:rFonts w:ascii="Times New Roman" w:hAnsi="Times New Roman" w:cs="Times New Roman"/>
                <w:sz w:val="24"/>
                <w:szCs w:val="24"/>
              </w:rPr>
              <w:t>дминистраци</w:t>
            </w:r>
            <w:r>
              <w:rPr>
                <w:rFonts w:ascii="Times New Roman" w:hAnsi="Times New Roman" w:cs="Times New Roman"/>
                <w:sz w:val="24"/>
                <w:szCs w:val="24"/>
              </w:rPr>
              <w:t>и</w:t>
            </w:r>
            <w:r w:rsidR="00A270C0">
              <w:rPr>
                <w:rFonts w:ascii="Times New Roman" w:hAnsi="Times New Roman" w:cs="Times New Roman"/>
                <w:sz w:val="24"/>
                <w:szCs w:val="24"/>
              </w:rPr>
              <w:t xml:space="preserve"> </w:t>
            </w:r>
            <w:proofErr w:type="spellStart"/>
            <w:r w:rsidRPr="00BC18C4">
              <w:rPr>
                <w:rFonts w:ascii="Times New Roman" w:hAnsi="Times New Roman" w:cs="Times New Roman"/>
                <w:sz w:val="24"/>
                <w:szCs w:val="24"/>
              </w:rPr>
              <w:t>Кадошкинского</w:t>
            </w:r>
            <w:proofErr w:type="spellEnd"/>
            <w:r w:rsidRPr="00BC18C4">
              <w:rPr>
                <w:rFonts w:ascii="Times New Roman" w:hAnsi="Times New Roman" w:cs="Times New Roman"/>
                <w:sz w:val="24"/>
                <w:szCs w:val="24"/>
              </w:rPr>
              <w:t xml:space="preserve"> муниципального района</w:t>
            </w:r>
            <w:r>
              <w:rPr>
                <w:rFonts w:ascii="Times New Roman" w:hAnsi="Times New Roman" w:cs="Times New Roman"/>
                <w:sz w:val="24"/>
                <w:szCs w:val="24"/>
              </w:rPr>
              <w:t>, у</w:t>
            </w:r>
            <w:r w:rsidRPr="00D32238">
              <w:rPr>
                <w:rFonts w:ascii="Times New Roman" w:hAnsi="Times New Roman" w:cs="Times New Roman"/>
                <w:sz w:val="24"/>
                <w:szCs w:val="24"/>
              </w:rPr>
              <w:t>правление экономического анализа и торговли</w:t>
            </w:r>
          </w:p>
        </w:tc>
        <w:tc>
          <w:tcPr>
            <w:tcW w:w="501" w:type="pct"/>
            <w:tcBorders>
              <w:top w:val="single" w:sz="4" w:space="0" w:color="auto"/>
              <w:left w:val="single" w:sz="4" w:space="0" w:color="auto"/>
              <w:bottom w:val="single" w:sz="4" w:space="0" w:color="auto"/>
              <w:right w:val="nil"/>
            </w:tcBorders>
            <w:hideMark/>
          </w:tcPr>
          <w:p w:rsidR="00014F4F" w:rsidRDefault="00014F4F">
            <w:r w:rsidRPr="002F2ECD">
              <w:rPr>
                <w:rFonts w:ascii="Times New Roman" w:hAnsi="Times New Roman" w:cs="Times New Roman"/>
                <w:sz w:val="24"/>
                <w:szCs w:val="24"/>
              </w:rPr>
              <w:t>2019-2025 гг</w:t>
            </w:r>
            <w:r>
              <w:rPr>
                <w:rFonts w:ascii="Times New Roman" w:hAnsi="Times New Roman" w:cs="Times New Roman"/>
                <w:sz w:val="24"/>
                <w:szCs w:val="24"/>
              </w:rPr>
              <w:t>.</w:t>
            </w:r>
          </w:p>
        </w:tc>
        <w:tc>
          <w:tcPr>
            <w:tcW w:w="639" w:type="pct"/>
            <w:gridSpan w:val="3"/>
            <w:tcBorders>
              <w:top w:val="single" w:sz="4" w:space="0" w:color="auto"/>
              <w:left w:val="single" w:sz="4" w:space="0" w:color="auto"/>
              <w:bottom w:val="single" w:sz="4" w:space="0" w:color="auto"/>
              <w:right w:val="nil"/>
            </w:tcBorders>
            <w:hideMark/>
          </w:tcPr>
          <w:p w:rsidR="00014F4F" w:rsidRPr="00BC18C4" w:rsidRDefault="00014F4F" w:rsidP="00587381">
            <w:pPr>
              <w:spacing w:line="240" w:lineRule="auto"/>
              <w:rPr>
                <w:rFonts w:ascii="Times New Roman" w:hAnsi="Times New Roman" w:cs="Times New Roman"/>
                <w:sz w:val="24"/>
                <w:szCs w:val="24"/>
              </w:rPr>
            </w:pPr>
            <w:r w:rsidRPr="00BC18C4">
              <w:rPr>
                <w:rFonts w:ascii="Times New Roman" w:hAnsi="Times New Roman" w:cs="Times New Roman"/>
                <w:sz w:val="24"/>
                <w:szCs w:val="24"/>
              </w:rPr>
              <w:t>Не требует финансирования</w:t>
            </w:r>
          </w:p>
          <w:p w:rsidR="00014F4F" w:rsidRPr="00BC18C4" w:rsidRDefault="00014F4F" w:rsidP="00587381">
            <w:pPr>
              <w:spacing w:line="240" w:lineRule="auto"/>
              <w:rPr>
                <w:rFonts w:ascii="Times New Roman" w:hAnsi="Times New Roman" w:cs="Times New Roman"/>
                <w:sz w:val="24"/>
                <w:szCs w:val="24"/>
              </w:rPr>
            </w:pPr>
          </w:p>
        </w:tc>
        <w:tc>
          <w:tcPr>
            <w:tcW w:w="1588" w:type="pct"/>
            <w:gridSpan w:val="18"/>
            <w:tcBorders>
              <w:top w:val="single" w:sz="4" w:space="0" w:color="auto"/>
              <w:left w:val="single" w:sz="4" w:space="0" w:color="auto"/>
              <w:bottom w:val="single" w:sz="4" w:space="0" w:color="auto"/>
              <w:right w:val="single" w:sz="4" w:space="0" w:color="auto"/>
            </w:tcBorders>
            <w:hideMark/>
          </w:tcPr>
          <w:p w:rsidR="00014F4F" w:rsidRPr="00BC18C4" w:rsidRDefault="00014F4F" w:rsidP="00587381">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014F4F" w:rsidRPr="00BC18C4" w:rsidRDefault="00014F4F" w:rsidP="00587381">
            <w:pPr>
              <w:spacing w:line="240" w:lineRule="auto"/>
              <w:rPr>
                <w:rFonts w:ascii="Times New Roman" w:hAnsi="Times New Roman" w:cs="Times New Roman"/>
                <w:sz w:val="24"/>
                <w:szCs w:val="24"/>
              </w:rPr>
            </w:pPr>
          </w:p>
        </w:tc>
      </w:tr>
      <w:tr w:rsidR="00014F4F" w:rsidRPr="00BC18C4" w:rsidTr="00FD2B11">
        <w:trPr>
          <w:trHeight w:val="2012"/>
        </w:trPr>
        <w:tc>
          <w:tcPr>
            <w:tcW w:w="217" w:type="pct"/>
            <w:tcBorders>
              <w:top w:val="single" w:sz="4" w:space="0" w:color="auto"/>
              <w:left w:val="single" w:sz="4" w:space="0" w:color="auto"/>
              <w:right w:val="nil"/>
            </w:tcBorders>
          </w:tcPr>
          <w:p w:rsidR="00014F4F" w:rsidRPr="00BC18C4" w:rsidRDefault="00014F4F" w:rsidP="00587381">
            <w:pPr>
              <w:spacing w:line="240" w:lineRule="auto"/>
              <w:rPr>
                <w:rFonts w:ascii="Times New Roman" w:hAnsi="Times New Roman" w:cs="Times New Roman"/>
                <w:sz w:val="24"/>
                <w:szCs w:val="24"/>
              </w:rPr>
            </w:pPr>
            <w:r>
              <w:rPr>
                <w:rFonts w:ascii="Times New Roman" w:hAnsi="Times New Roman" w:cs="Times New Roman"/>
                <w:sz w:val="24"/>
                <w:szCs w:val="24"/>
              </w:rPr>
              <w:t>2.5</w:t>
            </w:r>
          </w:p>
        </w:tc>
        <w:tc>
          <w:tcPr>
            <w:tcW w:w="1293" w:type="pct"/>
            <w:tcBorders>
              <w:top w:val="single" w:sz="4" w:space="0" w:color="auto"/>
              <w:left w:val="single" w:sz="4" w:space="0" w:color="auto"/>
              <w:right w:val="nil"/>
            </w:tcBorders>
          </w:tcPr>
          <w:p w:rsidR="00014F4F" w:rsidRPr="00BC18C4" w:rsidRDefault="00014F4F" w:rsidP="00587381">
            <w:pPr>
              <w:spacing w:line="240" w:lineRule="auto"/>
              <w:rPr>
                <w:rFonts w:ascii="Times New Roman" w:hAnsi="Times New Roman" w:cs="Times New Roman"/>
                <w:sz w:val="24"/>
                <w:szCs w:val="24"/>
              </w:rPr>
            </w:pPr>
            <w:r>
              <w:rPr>
                <w:rFonts w:ascii="Times New Roman" w:hAnsi="Times New Roman" w:cs="Times New Roman"/>
                <w:sz w:val="24"/>
                <w:szCs w:val="24"/>
              </w:rPr>
              <w:t>О</w:t>
            </w:r>
            <w:r w:rsidRPr="008C10DC">
              <w:rPr>
                <w:rFonts w:ascii="Times New Roman" w:hAnsi="Times New Roman" w:cs="Times New Roman"/>
                <w:sz w:val="24"/>
                <w:szCs w:val="24"/>
              </w:rPr>
              <w:t>каз</w:t>
            </w:r>
            <w:r>
              <w:rPr>
                <w:rFonts w:ascii="Times New Roman" w:hAnsi="Times New Roman" w:cs="Times New Roman"/>
                <w:sz w:val="24"/>
                <w:szCs w:val="24"/>
              </w:rPr>
              <w:t>ание</w:t>
            </w:r>
            <w:r w:rsidRPr="008C10DC">
              <w:rPr>
                <w:rFonts w:ascii="Times New Roman" w:hAnsi="Times New Roman" w:cs="Times New Roman"/>
                <w:sz w:val="24"/>
                <w:szCs w:val="24"/>
              </w:rPr>
              <w:t xml:space="preserve"> содействи</w:t>
            </w:r>
            <w:r>
              <w:rPr>
                <w:rFonts w:ascii="Times New Roman" w:hAnsi="Times New Roman" w:cs="Times New Roman"/>
                <w:sz w:val="24"/>
                <w:szCs w:val="24"/>
              </w:rPr>
              <w:t>я</w:t>
            </w:r>
            <w:r w:rsidRPr="008C10DC">
              <w:rPr>
                <w:rFonts w:ascii="Times New Roman" w:hAnsi="Times New Roman" w:cs="Times New Roman"/>
                <w:sz w:val="24"/>
                <w:szCs w:val="24"/>
              </w:rPr>
              <w:t xml:space="preserve"> в получении юридическими и физическими лицами необходимого количества мест размещения нестационарных торговых объектов и объектов для осуществления развозной торговли, торговых мест на ярмарках и розничных рынках</w:t>
            </w:r>
          </w:p>
        </w:tc>
        <w:tc>
          <w:tcPr>
            <w:tcW w:w="762" w:type="pct"/>
            <w:tcBorders>
              <w:top w:val="single" w:sz="4" w:space="0" w:color="auto"/>
              <w:left w:val="single" w:sz="4" w:space="0" w:color="auto"/>
              <w:right w:val="single" w:sz="4" w:space="0" w:color="auto"/>
            </w:tcBorders>
          </w:tcPr>
          <w:p w:rsidR="00014F4F" w:rsidRDefault="00014F4F" w:rsidP="00587381">
            <w:pPr>
              <w:spacing w:line="240" w:lineRule="auto"/>
            </w:pPr>
            <w:r w:rsidRPr="00863805">
              <w:rPr>
                <w:rFonts w:ascii="Times New Roman" w:hAnsi="Times New Roman" w:cs="Times New Roman"/>
                <w:color w:val="000000" w:themeColor="text1"/>
                <w:sz w:val="24"/>
                <w:szCs w:val="24"/>
              </w:rPr>
              <w:t>Отдел</w:t>
            </w:r>
            <w:r w:rsidRPr="00863805">
              <w:rPr>
                <w:rFonts w:ascii="pt sans" w:hAnsi="pt sans"/>
                <w:color w:val="000000" w:themeColor="text1"/>
                <w:sz w:val="21"/>
                <w:szCs w:val="21"/>
              </w:rPr>
              <w:t xml:space="preserve"> строительства, архитектуры и ЖКХ</w:t>
            </w:r>
            <w:r>
              <w:rPr>
                <w:rFonts w:ascii="Times New Roman" w:hAnsi="Times New Roman" w:cs="Times New Roman"/>
                <w:sz w:val="24"/>
                <w:szCs w:val="24"/>
              </w:rPr>
              <w:t xml:space="preserve"> а</w:t>
            </w:r>
            <w:r w:rsidRPr="00BC18C4">
              <w:rPr>
                <w:rFonts w:ascii="Times New Roman" w:hAnsi="Times New Roman" w:cs="Times New Roman"/>
                <w:sz w:val="24"/>
                <w:szCs w:val="24"/>
              </w:rPr>
              <w:t>дминистраци</w:t>
            </w:r>
            <w:r>
              <w:rPr>
                <w:rFonts w:ascii="Times New Roman" w:hAnsi="Times New Roman" w:cs="Times New Roman"/>
                <w:sz w:val="24"/>
                <w:szCs w:val="24"/>
              </w:rPr>
              <w:t>и</w:t>
            </w:r>
            <w:r w:rsidR="00A270C0">
              <w:rPr>
                <w:rFonts w:ascii="Times New Roman" w:hAnsi="Times New Roman" w:cs="Times New Roman"/>
                <w:sz w:val="24"/>
                <w:szCs w:val="24"/>
              </w:rPr>
              <w:t xml:space="preserve"> </w:t>
            </w:r>
            <w:proofErr w:type="spellStart"/>
            <w:r w:rsidRPr="00BC18C4">
              <w:rPr>
                <w:rFonts w:ascii="Times New Roman" w:hAnsi="Times New Roman" w:cs="Times New Roman"/>
                <w:sz w:val="24"/>
                <w:szCs w:val="24"/>
              </w:rPr>
              <w:t>Кадошкинского</w:t>
            </w:r>
            <w:proofErr w:type="spellEnd"/>
            <w:r w:rsidRPr="00BC18C4">
              <w:rPr>
                <w:rFonts w:ascii="Times New Roman" w:hAnsi="Times New Roman" w:cs="Times New Roman"/>
                <w:sz w:val="24"/>
                <w:szCs w:val="24"/>
              </w:rPr>
              <w:t xml:space="preserve"> муниципального района</w:t>
            </w:r>
            <w:r>
              <w:rPr>
                <w:rFonts w:ascii="Times New Roman" w:hAnsi="Times New Roman" w:cs="Times New Roman"/>
                <w:sz w:val="24"/>
                <w:szCs w:val="24"/>
              </w:rPr>
              <w:t>,</w:t>
            </w:r>
            <w:r w:rsidR="00A270C0">
              <w:rPr>
                <w:rFonts w:ascii="Times New Roman" w:hAnsi="Times New Roman" w:cs="Times New Roman"/>
                <w:sz w:val="24"/>
                <w:szCs w:val="24"/>
              </w:rPr>
              <w:t xml:space="preserve"> </w:t>
            </w:r>
            <w:r>
              <w:rPr>
                <w:rFonts w:ascii="Times New Roman" w:hAnsi="Times New Roman" w:cs="Times New Roman"/>
                <w:sz w:val="24"/>
                <w:szCs w:val="24"/>
              </w:rPr>
              <w:t>у</w:t>
            </w:r>
            <w:r w:rsidRPr="00D32238">
              <w:rPr>
                <w:rFonts w:ascii="Times New Roman" w:hAnsi="Times New Roman" w:cs="Times New Roman"/>
                <w:sz w:val="24"/>
                <w:szCs w:val="24"/>
              </w:rPr>
              <w:t xml:space="preserve">правление экономического анализа и торговли администрации </w:t>
            </w:r>
            <w:proofErr w:type="spellStart"/>
            <w:r w:rsidRPr="00D32238">
              <w:rPr>
                <w:rFonts w:ascii="Times New Roman" w:hAnsi="Times New Roman" w:cs="Times New Roman"/>
                <w:sz w:val="24"/>
                <w:szCs w:val="24"/>
              </w:rPr>
              <w:t>Кадошкинского</w:t>
            </w:r>
            <w:proofErr w:type="spellEnd"/>
            <w:r w:rsidRPr="00D32238">
              <w:rPr>
                <w:rFonts w:ascii="Times New Roman" w:hAnsi="Times New Roman" w:cs="Times New Roman"/>
                <w:sz w:val="24"/>
                <w:szCs w:val="24"/>
              </w:rPr>
              <w:t xml:space="preserve"> муниципального района</w:t>
            </w:r>
          </w:p>
        </w:tc>
        <w:tc>
          <w:tcPr>
            <w:tcW w:w="501" w:type="pct"/>
            <w:tcBorders>
              <w:top w:val="single" w:sz="4" w:space="0" w:color="auto"/>
              <w:left w:val="single" w:sz="4" w:space="0" w:color="auto"/>
              <w:right w:val="nil"/>
            </w:tcBorders>
          </w:tcPr>
          <w:p w:rsidR="00014F4F" w:rsidRDefault="00014F4F">
            <w:r w:rsidRPr="00EE672E">
              <w:rPr>
                <w:rFonts w:ascii="Times New Roman" w:hAnsi="Times New Roman" w:cs="Times New Roman"/>
                <w:sz w:val="24"/>
                <w:szCs w:val="24"/>
              </w:rPr>
              <w:t>2019-2025 гг</w:t>
            </w:r>
            <w:r>
              <w:rPr>
                <w:rFonts w:ascii="Times New Roman" w:hAnsi="Times New Roman" w:cs="Times New Roman"/>
                <w:sz w:val="24"/>
                <w:szCs w:val="24"/>
              </w:rPr>
              <w:t>.</w:t>
            </w:r>
          </w:p>
        </w:tc>
        <w:tc>
          <w:tcPr>
            <w:tcW w:w="639" w:type="pct"/>
            <w:gridSpan w:val="3"/>
            <w:tcBorders>
              <w:top w:val="single" w:sz="4" w:space="0" w:color="auto"/>
              <w:left w:val="single" w:sz="4" w:space="0" w:color="auto"/>
              <w:right w:val="nil"/>
            </w:tcBorders>
          </w:tcPr>
          <w:p w:rsidR="00014F4F" w:rsidRDefault="00014F4F" w:rsidP="00587381">
            <w:pPr>
              <w:spacing w:line="240" w:lineRule="auto"/>
            </w:pPr>
            <w:r w:rsidRPr="00352C95">
              <w:rPr>
                <w:rFonts w:ascii="Times New Roman" w:hAnsi="Times New Roman" w:cs="Times New Roman"/>
                <w:sz w:val="24"/>
                <w:szCs w:val="24"/>
              </w:rPr>
              <w:t>Не требует финансирования</w:t>
            </w:r>
          </w:p>
        </w:tc>
        <w:tc>
          <w:tcPr>
            <w:tcW w:w="1588" w:type="pct"/>
            <w:gridSpan w:val="18"/>
            <w:tcBorders>
              <w:top w:val="single" w:sz="4" w:space="0" w:color="auto"/>
              <w:left w:val="single" w:sz="4" w:space="0" w:color="auto"/>
              <w:right w:val="single" w:sz="4" w:space="0" w:color="auto"/>
            </w:tcBorders>
          </w:tcPr>
          <w:p w:rsidR="00014F4F" w:rsidRDefault="00014F4F" w:rsidP="00587381">
            <w:pPr>
              <w:tabs>
                <w:tab w:val="left" w:pos="1665"/>
              </w:tabs>
              <w:spacing w:line="240" w:lineRule="auto"/>
              <w:rPr>
                <w:rFonts w:ascii="Times New Roman" w:hAnsi="Times New Roman" w:cs="Times New Roman"/>
                <w:sz w:val="24"/>
                <w:szCs w:val="24"/>
              </w:rPr>
            </w:pPr>
            <w:r>
              <w:rPr>
                <w:rFonts w:ascii="Times New Roman" w:hAnsi="Times New Roman" w:cs="Times New Roman"/>
                <w:sz w:val="24"/>
                <w:szCs w:val="24"/>
              </w:rPr>
              <w:tab/>
              <w:t>-</w:t>
            </w:r>
          </w:p>
        </w:tc>
      </w:tr>
      <w:tr w:rsidR="00014F4F" w:rsidRPr="00BC18C4" w:rsidTr="00FD2B11">
        <w:trPr>
          <w:trHeight w:val="1558"/>
        </w:trPr>
        <w:tc>
          <w:tcPr>
            <w:tcW w:w="217" w:type="pct"/>
            <w:tcBorders>
              <w:top w:val="single" w:sz="4" w:space="0" w:color="auto"/>
              <w:left w:val="single" w:sz="4" w:space="0" w:color="auto"/>
              <w:right w:val="nil"/>
            </w:tcBorders>
          </w:tcPr>
          <w:p w:rsidR="00014F4F" w:rsidRPr="00BC18C4" w:rsidRDefault="00014F4F" w:rsidP="00587381">
            <w:pPr>
              <w:spacing w:line="240" w:lineRule="auto"/>
              <w:rPr>
                <w:rFonts w:ascii="Times New Roman" w:hAnsi="Times New Roman" w:cs="Times New Roman"/>
                <w:sz w:val="24"/>
                <w:szCs w:val="24"/>
              </w:rPr>
            </w:pPr>
            <w:r>
              <w:rPr>
                <w:rFonts w:ascii="Times New Roman" w:hAnsi="Times New Roman" w:cs="Times New Roman"/>
                <w:sz w:val="24"/>
                <w:szCs w:val="24"/>
              </w:rPr>
              <w:t>2.6</w:t>
            </w:r>
          </w:p>
        </w:tc>
        <w:tc>
          <w:tcPr>
            <w:tcW w:w="1293" w:type="pct"/>
            <w:tcBorders>
              <w:top w:val="single" w:sz="4" w:space="0" w:color="auto"/>
              <w:left w:val="single" w:sz="4" w:space="0" w:color="auto"/>
              <w:right w:val="nil"/>
            </w:tcBorders>
          </w:tcPr>
          <w:p w:rsidR="00014F4F" w:rsidRPr="00BC18C4" w:rsidRDefault="00014F4F" w:rsidP="00587381">
            <w:pPr>
              <w:spacing w:line="240" w:lineRule="auto"/>
              <w:rPr>
                <w:rFonts w:ascii="Times New Roman" w:hAnsi="Times New Roman" w:cs="Times New Roman"/>
                <w:sz w:val="24"/>
                <w:szCs w:val="24"/>
              </w:rPr>
            </w:pPr>
            <w:r>
              <w:rPr>
                <w:rFonts w:ascii="Times New Roman" w:hAnsi="Times New Roman" w:cs="Times New Roman"/>
                <w:sz w:val="24"/>
                <w:szCs w:val="24"/>
              </w:rPr>
              <w:t>П</w:t>
            </w:r>
            <w:r w:rsidRPr="008C10DC">
              <w:rPr>
                <w:rFonts w:ascii="Times New Roman" w:hAnsi="Times New Roman" w:cs="Times New Roman"/>
                <w:sz w:val="24"/>
                <w:szCs w:val="24"/>
              </w:rPr>
              <w:t>родл</w:t>
            </w:r>
            <w:r>
              <w:rPr>
                <w:rFonts w:ascii="Times New Roman" w:hAnsi="Times New Roman" w:cs="Times New Roman"/>
                <w:sz w:val="24"/>
                <w:szCs w:val="24"/>
              </w:rPr>
              <w:t>ение</w:t>
            </w:r>
            <w:r w:rsidR="00363299">
              <w:rPr>
                <w:rFonts w:ascii="Times New Roman" w:hAnsi="Times New Roman" w:cs="Times New Roman"/>
                <w:sz w:val="24"/>
                <w:szCs w:val="24"/>
              </w:rPr>
              <w:t xml:space="preserve"> </w:t>
            </w:r>
            <w:r>
              <w:rPr>
                <w:rFonts w:ascii="Times New Roman" w:hAnsi="Times New Roman" w:cs="Times New Roman"/>
                <w:sz w:val="24"/>
                <w:szCs w:val="24"/>
              </w:rPr>
              <w:t>договоров</w:t>
            </w:r>
            <w:r w:rsidRPr="008C10DC">
              <w:rPr>
                <w:rFonts w:ascii="Times New Roman" w:hAnsi="Times New Roman" w:cs="Times New Roman"/>
                <w:sz w:val="24"/>
                <w:szCs w:val="24"/>
              </w:rPr>
              <w:t xml:space="preserve"> на размещение нестационарных торговых объектов и объектов для осуществления развозной торговли без проведения торгов</w:t>
            </w:r>
          </w:p>
        </w:tc>
        <w:tc>
          <w:tcPr>
            <w:tcW w:w="762" w:type="pct"/>
            <w:tcBorders>
              <w:top w:val="single" w:sz="4" w:space="0" w:color="auto"/>
              <w:left w:val="single" w:sz="4" w:space="0" w:color="auto"/>
              <w:right w:val="single" w:sz="4" w:space="0" w:color="auto"/>
            </w:tcBorders>
          </w:tcPr>
          <w:p w:rsidR="00014F4F" w:rsidRDefault="00014F4F" w:rsidP="00587381">
            <w:pPr>
              <w:spacing w:line="240" w:lineRule="auto"/>
            </w:pPr>
            <w:r w:rsidRPr="00863805">
              <w:rPr>
                <w:rFonts w:ascii="Times New Roman" w:hAnsi="Times New Roman" w:cs="Times New Roman"/>
                <w:color w:val="000000" w:themeColor="text1"/>
                <w:sz w:val="24"/>
                <w:szCs w:val="24"/>
              </w:rPr>
              <w:t>Отдел</w:t>
            </w:r>
            <w:r w:rsidRPr="00863805">
              <w:rPr>
                <w:rFonts w:ascii="pt sans" w:hAnsi="pt sans"/>
                <w:color w:val="000000" w:themeColor="text1"/>
                <w:sz w:val="21"/>
                <w:szCs w:val="21"/>
              </w:rPr>
              <w:t xml:space="preserve"> строительства, архитектуры и ЖКХ</w:t>
            </w:r>
            <w:r>
              <w:rPr>
                <w:rFonts w:ascii="Times New Roman" w:hAnsi="Times New Roman" w:cs="Times New Roman"/>
                <w:sz w:val="24"/>
                <w:szCs w:val="24"/>
              </w:rPr>
              <w:t xml:space="preserve"> а</w:t>
            </w:r>
            <w:r w:rsidRPr="00BC18C4">
              <w:rPr>
                <w:rFonts w:ascii="Times New Roman" w:hAnsi="Times New Roman" w:cs="Times New Roman"/>
                <w:sz w:val="24"/>
                <w:szCs w:val="24"/>
              </w:rPr>
              <w:t>дминистраци</w:t>
            </w:r>
            <w:r>
              <w:rPr>
                <w:rFonts w:ascii="Times New Roman" w:hAnsi="Times New Roman" w:cs="Times New Roman"/>
                <w:sz w:val="24"/>
                <w:szCs w:val="24"/>
              </w:rPr>
              <w:t>и</w:t>
            </w:r>
            <w:r w:rsidR="00A270C0">
              <w:rPr>
                <w:rFonts w:ascii="Times New Roman" w:hAnsi="Times New Roman" w:cs="Times New Roman"/>
                <w:sz w:val="24"/>
                <w:szCs w:val="24"/>
              </w:rPr>
              <w:t xml:space="preserve"> </w:t>
            </w:r>
            <w:proofErr w:type="spellStart"/>
            <w:r w:rsidRPr="00BC18C4">
              <w:rPr>
                <w:rFonts w:ascii="Times New Roman" w:hAnsi="Times New Roman" w:cs="Times New Roman"/>
                <w:sz w:val="24"/>
                <w:szCs w:val="24"/>
              </w:rPr>
              <w:t>Кадошкинского</w:t>
            </w:r>
            <w:proofErr w:type="spellEnd"/>
            <w:r w:rsidRPr="00BC18C4">
              <w:rPr>
                <w:rFonts w:ascii="Times New Roman" w:hAnsi="Times New Roman" w:cs="Times New Roman"/>
                <w:sz w:val="24"/>
                <w:szCs w:val="24"/>
              </w:rPr>
              <w:t xml:space="preserve"> муниципального района</w:t>
            </w:r>
          </w:p>
        </w:tc>
        <w:tc>
          <w:tcPr>
            <w:tcW w:w="501" w:type="pct"/>
            <w:tcBorders>
              <w:top w:val="single" w:sz="4" w:space="0" w:color="auto"/>
              <w:left w:val="single" w:sz="4" w:space="0" w:color="auto"/>
              <w:right w:val="nil"/>
            </w:tcBorders>
          </w:tcPr>
          <w:p w:rsidR="00014F4F" w:rsidRDefault="00014F4F" w:rsidP="00014F4F">
            <w:r w:rsidRPr="00EE672E">
              <w:rPr>
                <w:rFonts w:ascii="Times New Roman" w:hAnsi="Times New Roman" w:cs="Times New Roman"/>
                <w:sz w:val="24"/>
                <w:szCs w:val="24"/>
              </w:rPr>
              <w:t>2019-2025 гг</w:t>
            </w:r>
            <w:r>
              <w:rPr>
                <w:rFonts w:ascii="Times New Roman" w:hAnsi="Times New Roman" w:cs="Times New Roman"/>
                <w:sz w:val="24"/>
                <w:szCs w:val="24"/>
              </w:rPr>
              <w:t>.</w:t>
            </w:r>
          </w:p>
        </w:tc>
        <w:tc>
          <w:tcPr>
            <w:tcW w:w="639" w:type="pct"/>
            <w:gridSpan w:val="3"/>
            <w:tcBorders>
              <w:top w:val="single" w:sz="4" w:space="0" w:color="auto"/>
              <w:left w:val="single" w:sz="4" w:space="0" w:color="auto"/>
              <w:right w:val="nil"/>
            </w:tcBorders>
          </w:tcPr>
          <w:p w:rsidR="00014F4F" w:rsidRDefault="00014F4F" w:rsidP="00587381">
            <w:pPr>
              <w:spacing w:line="240" w:lineRule="auto"/>
            </w:pPr>
            <w:r w:rsidRPr="00352C95">
              <w:rPr>
                <w:rFonts w:ascii="Times New Roman" w:hAnsi="Times New Roman" w:cs="Times New Roman"/>
                <w:sz w:val="24"/>
                <w:szCs w:val="24"/>
              </w:rPr>
              <w:t>Не требует финансирования</w:t>
            </w:r>
          </w:p>
        </w:tc>
        <w:tc>
          <w:tcPr>
            <w:tcW w:w="1588" w:type="pct"/>
            <w:gridSpan w:val="18"/>
            <w:tcBorders>
              <w:top w:val="single" w:sz="4" w:space="0" w:color="auto"/>
              <w:left w:val="single" w:sz="4" w:space="0" w:color="auto"/>
              <w:right w:val="single" w:sz="4" w:space="0" w:color="auto"/>
            </w:tcBorders>
          </w:tcPr>
          <w:p w:rsidR="00014F4F" w:rsidRDefault="00014F4F" w:rsidP="00587381">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tc>
      </w:tr>
      <w:tr w:rsidR="00014F4F" w:rsidRPr="00BC18C4" w:rsidTr="00FD2B11">
        <w:trPr>
          <w:trHeight w:val="2012"/>
        </w:trPr>
        <w:tc>
          <w:tcPr>
            <w:tcW w:w="217" w:type="pct"/>
            <w:tcBorders>
              <w:top w:val="single" w:sz="4" w:space="0" w:color="auto"/>
              <w:left w:val="single" w:sz="4" w:space="0" w:color="auto"/>
              <w:right w:val="nil"/>
            </w:tcBorders>
          </w:tcPr>
          <w:p w:rsidR="00014F4F" w:rsidRPr="00BC18C4" w:rsidRDefault="00014F4F" w:rsidP="00587381">
            <w:pPr>
              <w:spacing w:line="240" w:lineRule="auto"/>
              <w:rPr>
                <w:rFonts w:ascii="Times New Roman" w:hAnsi="Times New Roman" w:cs="Times New Roman"/>
                <w:sz w:val="24"/>
                <w:szCs w:val="24"/>
              </w:rPr>
            </w:pPr>
            <w:r>
              <w:rPr>
                <w:rFonts w:ascii="Times New Roman" w:hAnsi="Times New Roman" w:cs="Times New Roman"/>
                <w:sz w:val="24"/>
                <w:szCs w:val="24"/>
              </w:rPr>
              <w:t>2.7</w:t>
            </w:r>
          </w:p>
        </w:tc>
        <w:tc>
          <w:tcPr>
            <w:tcW w:w="1293" w:type="pct"/>
            <w:tcBorders>
              <w:top w:val="single" w:sz="4" w:space="0" w:color="auto"/>
              <w:left w:val="single" w:sz="4" w:space="0" w:color="auto"/>
              <w:right w:val="nil"/>
            </w:tcBorders>
          </w:tcPr>
          <w:p w:rsidR="00014F4F" w:rsidRPr="00F6432D" w:rsidRDefault="00014F4F" w:rsidP="00587381">
            <w:pPr>
              <w:spacing w:line="240" w:lineRule="auto"/>
              <w:rPr>
                <w:rFonts w:ascii="Times New Roman" w:hAnsi="Times New Roman" w:cs="Times New Roman"/>
                <w:sz w:val="24"/>
                <w:szCs w:val="24"/>
              </w:rPr>
            </w:pPr>
            <w:r w:rsidRPr="00F6432D">
              <w:rPr>
                <w:rFonts w:ascii="Times New Roman" w:hAnsi="Times New Roman" w:cs="Times New Roman"/>
              </w:rPr>
              <w:t>Обеспечение максимальной доступности торговых объектов для населения, увеличение ассортимента и разнообразия товаров, предлагаемых к реализации юридическими и физическими лицами</w:t>
            </w:r>
          </w:p>
        </w:tc>
        <w:tc>
          <w:tcPr>
            <w:tcW w:w="762" w:type="pct"/>
            <w:tcBorders>
              <w:top w:val="single" w:sz="4" w:space="0" w:color="auto"/>
              <w:left w:val="single" w:sz="4" w:space="0" w:color="auto"/>
              <w:right w:val="single" w:sz="4" w:space="0" w:color="auto"/>
            </w:tcBorders>
          </w:tcPr>
          <w:p w:rsidR="00014F4F" w:rsidRDefault="00014F4F" w:rsidP="00587381">
            <w:pPr>
              <w:spacing w:line="240" w:lineRule="auto"/>
            </w:pPr>
            <w:r w:rsidRPr="00D32238">
              <w:rPr>
                <w:rFonts w:ascii="Times New Roman" w:hAnsi="Times New Roman" w:cs="Times New Roman"/>
                <w:sz w:val="24"/>
                <w:szCs w:val="24"/>
              </w:rPr>
              <w:t xml:space="preserve">Управление экономического анализа и торговли администрации </w:t>
            </w:r>
            <w:proofErr w:type="spellStart"/>
            <w:r w:rsidRPr="00D32238">
              <w:rPr>
                <w:rFonts w:ascii="Times New Roman" w:hAnsi="Times New Roman" w:cs="Times New Roman"/>
                <w:sz w:val="24"/>
                <w:szCs w:val="24"/>
              </w:rPr>
              <w:t>Кадошкинского</w:t>
            </w:r>
            <w:proofErr w:type="spellEnd"/>
            <w:r w:rsidRPr="00D32238">
              <w:rPr>
                <w:rFonts w:ascii="Times New Roman" w:hAnsi="Times New Roman" w:cs="Times New Roman"/>
                <w:sz w:val="24"/>
                <w:szCs w:val="24"/>
              </w:rPr>
              <w:t xml:space="preserve"> муниципального района</w:t>
            </w:r>
          </w:p>
        </w:tc>
        <w:tc>
          <w:tcPr>
            <w:tcW w:w="501" w:type="pct"/>
            <w:tcBorders>
              <w:top w:val="single" w:sz="4" w:space="0" w:color="auto"/>
              <w:left w:val="single" w:sz="4" w:space="0" w:color="auto"/>
              <w:right w:val="nil"/>
            </w:tcBorders>
          </w:tcPr>
          <w:p w:rsidR="00014F4F" w:rsidRDefault="00014F4F">
            <w:r w:rsidRPr="00EE672E">
              <w:rPr>
                <w:rFonts w:ascii="Times New Roman" w:hAnsi="Times New Roman" w:cs="Times New Roman"/>
                <w:sz w:val="24"/>
                <w:szCs w:val="24"/>
              </w:rPr>
              <w:t>2019-2025 гг</w:t>
            </w:r>
            <w:r>
              <w:rPr>
                <w:rFonts w:ascii="Times New Roman" w:hAnsi="Times New Roman" w:cs="Times New Roman"/>
                <w:sz w:val="24"/>
                <w:szCs w:val="24"/>
              </w:rPr>
              <w:t>.</w:t>
            </w:r>
          </w:p>
        </w:tc>
        <w:tc>
          <w:tcPr>
            <w:tcW w:w="639" w:type="pct"/>
            <w:gridSpan w:val="3"/>
            <w:tcBorders>
              <w:top w:val="single" w:sz="4" w:space="0" w:color="auto"/>
              <w:left w:val="single" w:sz="4" w:space="0" w:color="auto"/>
              <w:right w:val="nil"/>
            </w:tcBorders>
          </w:tcPr>
          <w:p w:rsidR="00014F4F" w:rsidRDefault="00014F4F" w:rsidP="00587381">
            <w:pPr>
              <w:spacing w:line="240" w:lineRule="auto"/>
            </w:pPr>
            <w:r w:rsidRPr="00352C95">
              <w:rPr>
                <w:rFonts w:ascii="Times New Roman" w:hAnsi="Times New Roman" w:cs="Times New Roman"/>
                <w:sz w:val="24"/>
                <w:szCs w:val="24"/>
              </w:rPr>
              <w:t>Не требует финансирования</w:t>
            </w:r>
          </w:p>
        </w:tc>
        <w:tc>
          <w:tcPr>
            <w:tcW w:w="1588" w:type="pct"/>
            <w:gridSpan w:val="18"/>
            <w:tcBorders>
              <w:top w:val="single" w:sz="4" w:space="0" w:color="auto"/>
              <w:left w:val="single" w:sz="4" w:space="0" w:color="auto"/>
              <w:right w:val="single" w:sz="4" w:space="0" w:color="auto"/>
            </w:tcBorders>
          </w:tcPr>
          <w:p w:rsidR="00014F4F" w:rsidRDefault="00014F4F" w:rsidP="00587381">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tc>
      </w:tr>
      <w:tr w:rsidR="00014F4F" w:rsidRPr="00BC18C4" w:rsidTr="00FD2B11">
        <w:trPr>
          <w:trHeight w:val="2012"/>
        </w:trPr>
        <w:tc>
          <w:tcPr>
            <w:tcW w:w="217" w:type="pct"/>
            <w:tcBorders>
              <w:top w:val="single" w:sz="4" w:space="0" w:color="auto"/>
              <w:left w:val="single" w:sz="4" w:space="0" w:color="auto"/>
              <w:right w:val="nil"/>
            </w:tcBorders>
          </w:tcPr>
          <w:p w:rsidR="00014F4F" w:rsidRPr="00BC18C4" w:rsidRDefault="00014F4F" w:rsidP="0058738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2.8</w:t>
            </w:r>
          </w:p>
        </w:tc>
        <w:tc>
          <w:tcPr>
            <w:tcW w:w="1293" w:type="pct"/>
            <w:tcBorders>
              <w:top w:val="single" w:sz="4" w:space="0" w:color="auto"/>
              <w:left w:val="single" w:sz="4" w:space="0" w:color="auto"/>
              <w:right w:val="nil"/>
            </w:tcBorders>
          </w:tcPr>
          <w:p w:rsidR="00014F4F" w:rsidRPr="00BC18C4" w:rsidRDefault="00014F4F" w:rsidP="00587381">
            <w:pPr>
              <w:spacing w:line="240" w:lineRule="auto"/>
              <w:rPr>
                <w:rFonts w:ascii="Times New Roman" w:hAnsi="Times New Roman" w:cs="Times New Roman"/>
                <w:sz w:val="24"/>
                <w:szCs w:val="24"/>
              </w:rPr>
            </w:pPr>
            <w:r>
              <w:rPr>
                <w:rFonts w:ascii="Times New Roman" w:hAnsi="Times New Roman" w:cs="Times New Roman"/>
                <w:sz w:val="24"/>
                <w:szCs w:val="24"/>
              </w:rPr>
              <w:t xml:space="preserve">Оказание </w:t>
            </w:r>
            <w:r w:rsidRPr="008C10DC">
              <w:rPr>
                <w:rFonts w:ascii="Times New Roman" w:hAnsi="Times New Roman" w:cs="Times New Roman"/>
                <w:sz w:val="24"/>
                <w:szCs w:val="24"/>
              </w:rPr>
              <w:t>содейст</w:t>
            </w:r>
            <w:r>
              <w:rPr>
                <w:rFonts w:ascii="Times New Roman" w:hAnsi="Times New Roman" w:cs="Times New Roman"/>
                <w:sz w:val="24"/>
                <w:szCs w:val="24"/>
              </w:rPr>
              <w:t>вия</w:t>
            </w:r>
            <w:r w:rsidRPr="008C10DC">
              <w:rPr>
                <w:rFonts w:ascii="Times New Roman" w:hAnsi="Times New Roman" w:cs="Times New Roman"/>
                <w:sz w:val="24"/>
                <w:szCs w:val="24"/>
              </w:rPr>
              <w:t xml:space="preserve"> открытию юридическими и физическими лицами новых торговых объектов всех форм торговли, обращая особое внимание на необходимость увеличения количества ярмарок, розничных рынков, торговых мест на них, мест размещения нестационарных торговых объектов и объектов для осуществления развозной торговли, а также предоставления компенсационных мест для размещения таких торговых объектов</w:t>
            </w:r>
          </w:p>
        </w:tc>
        <w:tc>
          <w:tcPr>
            <w:tcW w:w="762" w:type="pct"/>
            <w:tcBorders>
              <w:top w:val="single" w:sz="4" w:space="0" w:color="auto"/>
              <w:left w:val="single" w:sz="4" w:space="0" w:color="auto"/>
              <w:right w:val="single" w:sz="4" w:space="0" w:color="auto"/>
            </w:tcBorders>
          </w:tcPr>
          <w:p w:rsidR="00014F4F" w:rsidRDefault="00014F4F" w:rsidP="00587381">
            <w:pPr>
              <w:spacing w:after="0" w:line="240" w:lineRule="auto"/>
              <w:rPr>
                <w:rFonts w:ascii="Times New Roman" w:hAnsi="Times New Roman" w:cs="Times New Roman"/>
                <w:sz w:val="24"/>
                <w:szCs w:val="24"/>
              </w:rPr>
            </w:pPr>
            <w:r w:rsidRPr="00863805">
              <w:rPr>
                <w:rFonts w:ascii="Times New Roman" w:hAnsi="Times New Roman" w:cs="Times New Roman"/>
                <w:color w:val="000000" w:themeColor="text1"/>
                <w:sz w:val="24"/>
                <w:szCs w:val="24"/>
              </w:rPr>
              <w:t>Отдел</w:t>
            </w:r>
            <w:r w:rsidRPr="00863805">
              <w:rPr>
                <w:rFonts w:ascii="pt sans" w:hAnsi="pt sans"/>
                <w:color w:val="000000" w:themeColor="text1"/>
                <w:sz w:val="21"/>
                <w:szCs w:val="21"/>
              </w:rPr>
              <w:t xml:space="preserve"> строительства, архитектуры и ЖКХ</w:t>
            </w:r>
            <w:r>
              <w:rPr>
                <w:rFonts w:ascii="Times New Roman" w:hAnsi="Times New Roman" w:cs="Times New Roman"/>
                <w:sz w:val="24"/>
                <w:szCs w:val="24"/>
              </w:rPr>
              <w:t xml:space="preserve"> а</w:t>
            </w:r>
            <w:r w:rsidRPr="00BC18C4">
              <w:rPr>
                <w:rFonts w:ascii="Times New Roman" w:hAnsi="Times New Roman" w:cs="Times New Roman"/>
                <w:sz w:val="24"/>
                <w:szCs w:val="24"/>
              </w:rPr>
              <w:t>дминистраци</w:t>
            </w:r>
            <w:r>
              <w:rPr>
                <w:rFonts w:ascii="Times New Roman" w:hAnsi="Times New Roman" w:cs="Times New Roman"/>
                <w:sz w:val="24"/>
                <w:szCs w:val="24"/>
              </w:rPr>
              <w:t>и</w:t>
            </w:r>
            <w:r w:rsidR="00A270C0">
              <w:rPr>
                <w:rFonts w:ascii="Times New Roman" w:hAnsi="Times New Roman" w:cs="Times New Roman"/>
                <w:sz w:val="24"/>
                <w:szCs w:val="24"/>
              </w:rPr>
              <w:t xml:space="preserve"> </w:t>
            </w:r>
            <w:proofErr w:type="spellStart"/>
            <w:r w:rsidRPr="00BC18C4">
              <w:rPr>
                <w:rFonts w:ascii="Times New Roman" w:hAnsi="Times New Roman" w:cs="Times New Roman"/>
                <w:sz w:val="24"/>
                <w:szCs w:val="24"/>
              </w:rPr>
              <w:t>Кадошкинского</w:t>
            </w:r>
            <w:proofErr w:type="spellEnd"/>
            <w:r w:rsidRPr="00BC18C4">
              <w:rPr>
                <w:rFonts w:ascii="Times New Roman" w:hAnsi="Times New Roman" w:cs="Times New Roman"/>
                <w:sz w:val="24"/>
                <w:szCs w:val="24"/>
              </w:rPr>
              <w:t xml:space="preserve"> муниципального района</w:t>
            </w:r>
            <w:r>
              <w:rPr>
                <w:rFonts w:ascii="Times New Roman" w:hAnsi="Times New Roman" w:cs="Times New Roman"/>
                <w:sz w:val="24"/>
                <w:szCs w:val="24"/>
              </w:rPr>
              <w:t>,</w:t>
            </w:r>
          </w:p>
          <w:p w:rsidR="00014F4F" w:rsidRPr="00BC18C4" w:rsidRDefault="00014F4F" w:rsidP="00587381">
            <w:pPr>
              <w:spacing w:line="240" w:lineRule="auto"/>
              <w:rPr>
                <w:rFonts w:ascii="Times New Roman" w:hAnsi="Times New Roman" w:cs="Times New Roman"/>
                <w:sz w:val="24"/>
                <w:szCs w:val="24"/>
              </w:rPr>
            </w:pPr>
            <w:r>
              <w:rPr>
                <w:rFonts w:ascii="Times New Roman" w:hAnsi="Times New Roman" w:cs="Times New Roman"/>
                <w:sz w:val="24"/>
                <w:szCs w:val="24"/>
              </w:rPr>
              <w:t>у</w:t>
            </w:r>
            <w:r w:rsidRPr="00D32238">
              <w:rPr>
                <w:rFonts w:ascii="Times New Roman" w:hAnsi="Times New Roman" w:cs="Times New Roman"/>
                <w:sz w:val="24"/>
                <w:szCs w:val="24"/>
              </w:rPr>
              <w:t xml:space="preserve">правление экономического анализа и торговли администрации </w:t>
            </w:r>
            <w:proofErr w:type="spellStart"/>
            <w:r w:rsidRPr="00D32238">
              <w:rPr>
                <w:rFonts w:ascii="Times New Roman" w:hAnsi="Times New Roman" w:cs="Times New Roman"/>
                <w:sz w:val="24"/>
                <w:szCs w:val="24"/>
              </w:rPr>
              <w:t>Кадошкинского</w:t>
            </w:r>
            <w:proofErr w:type="spellEnd"/>
            <w:r w:rsidRPr="00D32238">
              <w:rPr>
                <w:rFonts w:ascii="Times New Roman" w:hAnsi="Times New Roman" w:cs="Times New Roman"/>
                <w:sz w:val="24"/>
                <w:szCs w:val="24"/>
              </w:rPr>
              <w:t xml:space="preserve"> муниципального района</w:t>
            </w:r>
          </w:p>
        </w:tc>
        <w:tc>
          <w:tcPr>
            <w:tcW w:w="501" w:type="pct"/>
            <w:tcBorders>
              <w:top w:val="single" w:sz="4" w:space="0" w:color="auto"/>
              <w:left w:val="single" w:sz="4" w:space="0" w:color="auto"/>
              <w:right w:val="nil"/>
            </w:tcBorders>
          </w:tcPr>
          <w:p w:rsidR="00014F4F" w:rsidRDefault="00014F4F">
            <w:r w:rsidRPr="00F33A07">
              <w:rPr>
                <w:rFonts w:ascii="Times New Roman" w:hAnsi="Times New Roman" w:cs="Times New Roman"/>
                <w:sz w:val="24"/>
                <w:szCs w:val="24"/>
              </w:rPr>
              <w:t>2019-2025 гг.</w:t>
            </w:r>
          </w:p>
        </w:tc>
        <w:tc>
          <w:tcPr>
            <w:tcW w:w="639" w:type="pct"/>
            <w:gridSpan w:val="3"/>
            <w:tcBorders>
              <w:top w:val="single" w:sz="4" w:space="0" w:color="auto"/>
              <w:left w:val="single" w:sz="4" w:space="0" w:color="auto"/>
              <w:right w:val="nil"/>
            </w:tcBorders>
          </w:tcPr>
          <w:p w:rsidR="00014F4F" w:rsidRDefault="00014F4F" w:rsidP="00587381">
            <w:pPr>
              <w:spacing w:line="240" w:lineRule="auto"/>
            </w:pPr>
            <w:r w:rsidRPr="00DE13E8">
              <w:rPr>
                <w:rFonts w:ascii="Times New Roman" w:hAnsi="Times New Roman" w:cs="Times New Roman"/>
                <w:sz w:val="24"/>
                <w:szCs w:val="24"/>
              </w:rPr>
              <w:t>Не требует финансирования</w:t>
            </w:r>
          </w:p>
        </w:tc>
        <w:tc>
          <w:tcPr>
            <w:tcW w:w="1588" w:type="pct"/>
            <w:gridSpan w:val="18"/>
            <w:tcBorders>
              <w:top w:val="single" w:sz="4" w:space="0" w:color="auto"/>
              <w:left w:val="single" w:sz="4" w:space="0" w:color="auto"/>
              <w:right w:val="single" w:sz="4" w:space="0" w:color="auto"/>
            </w:tcBorders>
          </w:tcPr>
          <w:p w:rsidR="00014F4F" w:rsidRDefault="00014F4F" w:rsidP="00587381">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tc>
      </w:tr>
      <w:tr w:rsidR="00014F4F" w:rsidRPr="00BC18C4" w:rsidTr="00FD2B11">
        <w:trPr>
          <w:trHeight w:val="691"/>
        </w:trPr>
        <w:tc>
          <w:tcPr>
            <w:tcW w:w="217" w:type="pct"/>
            <w:tcBorders>
              <w:top w:val="single" w:sz="4" w:space="0" w:color="auto"/>
              <w:left w:val="single" w:sz="4" w:space="0" w:color="auto"/>
              <w:right w:val="nil"/>
            </w:tcBorders>
          </w:tcPr>
          <w:p w:rsidR="00014F4F" w:rsidRPr="00BC18C4" w:rsidRDefault="00014F4F" w:rsidP="00587381">
            <w:pPr>
              <w:spacing w:line="240" w:lineRule="auto"/>
              <w:rPr>
                <w:rFonts w:ascii="Times New Roman" w:hAnsi="Times New Roman" w:cs="Times New Roman"/>
                <w:sz w:val="24"/>
                <w:szCs w:val="24"/>
              </w:rPr>
            </w:pPr>
            <w:r>
              <w:rPr>
                <w:rFonts w:ascii="Times New Roman" w:hAnsi="Times New Roman" w:cs="Times New Roman"/>
                <w:sz w:val="24"/>
                <w:szCs w:val="24"/>
              </w:rPr>
              <w:t>2.9</w:t>
            </w:r>
          </w:p>
        </w:tc>
        <w:tc>
          <w:tcPr>
            <w:tcW w:w="1293" w:type="pct"/>
            <w:tcBorders>
              <w:top w:val="single" w:sz="4" w:space="0" w:color="auto"/>
              <w:left w:val="single" w:sz="4" w:space="0" w:color="auto"/>
              <w:right w:val="nil"/>
            </w:tcBorders>
          </w:tcPr>
          <w:p w:rsidR="00014F4F" w:rsidRPr="00BC18C4" w:rsidRDefault="00014F4F" w:rsidP="00587381">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О</w:t>
            </w:r>
            <w:r w:rsidRPr="008C10DC">
              <w:rPr>
                <w:rFonts w:ascii="Times New Roman" w:hAnsi="Times New Roman" w:cs="Times New Roman"/>
                <w:sz w:val="24"/>
                <w:szCs w:val="24"/>
              </w:rPr>
              <w:t>беспеч</w:t>
            </w:r>
            <w:r>
              <w:rPr>
                <w:rFonts w:ascii="Times New Roman" w:hAnsi="Times New Roman" w:cs="Times New Roman"/>
                <w:sz w:val="24"/>
                <w:szCs w:val="24"/>
              </w:rPr>
              <w:t>ение</w:t>
            </w:r>
            <w:r w:rsidRPr="008C10DC">
              <w:rPr>
                <w:rFonts w:ascii="Times New Roman" w:hAnsi="Times New Roman" w:cs="Times New Roman"/>
                <w:sz w:val="24"/>
                <w:szCs w:val="24"/>
              </w:rPr>
              <w:t xml:space="preserve"> крестьянским (фермерским) хозяйствам, а также гражданам, ведущим личное подсобное хозяйство, занимающимся садоводством, огородничеством, осуществляющим заготовку пищевых лесных ресурсов, возможност</w:t>
            </w:r>
            <w:r>
              <w:rPr>
                <w:rFonts w:ascii="Times New Roman" w:hAnsi="Times New Roman" w:cs="Times New Roman"/>
                <w:sz w:val="24"/>
                <w:szCs w:val="24"/>
              </w:rPr>
              <w:t>и</w:t>
            </w:r>
            <w:r w:rsidRPr="008C10DC">
              <w:rPr>
                <w:rFonts w:ascii="Times New Roman" w:hAnsi="Times New Roman" w:cs="Times New Roman"/>
                <w:sz w:val="24"/>
                <w:szCs w:val="24"/>
              </w:rPr>
              <w:t xml:space="preserve"> реализации указанной продукции в местах с высокой проходимостью, специально отведенных органами местного самоуправления, в том числе с использованием объектов для осуществления развозной торговли,  обеспечить выделение необходимого количества мест для осуществления торговли</w:t>
            </w:r>
            <w:proofErr w:type="gramEnd"/>
          </w:p>
        </w:tc>
        <w:tc>
          <w:tcPr>
            <w:tcW w:w="762" w:type="pct"/>
            <w:tcBorders>
              <w:top w:val="single" w:sz="4" w:space="0" w:color="auto"/>
              <w:left w:val="single" w:sz="4" w:space="0" w:color="auto"/>
              <w:right w:val="single" w:sz="4" w:space="0" w:color="auto"/>
            </w:tcBorders>
          </w:tcPr>
          <w:p w:rsidR="00014F4F" w:rsidRPr="00BC18C4" w:rsidRDefault="00014F4F" w:rsidP="00587381">
            <w:pPr>
              <w:spacing w:line="240" w:lineRule="auto"/>
              <w:rPr>
                <w:rFonts w:ascii="Times New Roman" w:hAnsi="Times New Roman" w:cs="Times New Roman"/>
                <w:sz w:val="24"/>
                <w:szCs w:val="24"/>
              </w:rPr>
            </w:pPr>
            <w:r w:rsidRPr="00470B72">
              <w:rPr>
                <w:rFonts w:ascii="Times New Roman" w:hAnsi="Times New Roman" w:cs="Times New Roman"/>
                <w:sz w:val="24"/>
                <w:szCs w:val="24"/>
              </w:rPr>
              <w:t xml:space="preserve">Управление экономического анализа и торговли администрации </w:t>
            </w:r>
            <w:proofErr w:type="spellStart"/>
            <w:r w:rsidRPr="00470B72">
              <w:rPr>
                <w:rFonts w:ascii="Times New Roman" w:hAnsi="Times New Roman" w:cs="Times New Roman"/>
                <w:sz w:val="24"/>
                <w:szCs w:val="24"/>
              </w:rPr>
              <w:t>Кадошкинского</w:t>
            </w:r>
            <w:proofErr w:type="spellEnd"/>
            <w:r w:rsidRPr="00470B72">
              <w:rPr>
                <w:rFonts w:ascii="Times New Roman" w:hAnsi="Times New Roman" w:cs="Times New Roman"/>
                <w:sz w:val="24"/>
                <w:szCs w:val="24"/>
              </w:rPr>
              <w:t xml:space="preserve"> муниципального района</w:t>
            </w:r>
          </w:p>
        </w:tc>
        <w:tc>
          <w:tcPr>
            <w:tcW w:w="501" w:type="pct"/>
            <w:tcBorders>
              <w:top w:val="single" w:sz="4" w:space="0" w:color="auto"/>
              <w:left w:val="single" w:sz="4" w:space="0" w:color="auto"/>
              <w:right w:val="nil"/>
            </w:tcBorders>
          </w:tcPr>
          <w:p w:rsidR="00014F4F" w:rsidRDefault="00014F4F">
            <w:r w:rsidRPr="00F33A07">
              <w:rPr>
                <w:rFonts w:ascii="Times New Roman" w:hAnsi="Times New Roman" w:cs="Times New Roman"/>
                <w:sz w:val="24"/>
                <w:szCs w:val="24"/>
              </w:rPr>
              <w:t>2019-2025 гг.</w:t>
            </w:r>
          </w:p>
        </w:tc>
        <w:tc>
          <w:tcPr>
            <w:tcW w:w="639" w:type="pct"/>
            <w:gridSpan w:val="3"/>
            <w:tcBorders>
              <w:top w:val="single" w:sz="4" w:space="0" w:color="auto"/>
              <w:left w:val="single" w:sz="4" w:space="0" w:color="auto"/>
              <w:right w:val="nil"/>
            </w:tcBorders>
          </w:tcPr>
          <w:p w:rsidR="00014F4F" w:rsidRDefault="00014F4F" w:rsidP="00587381">
            <w:pPr>
              <w:spacing w:line="240" w:lineRule="auto"/>
            </w:pPr>
            <w:r w:rsidRPr="00DE13E8">
              <w:rPr>
                <w:rFonts w:ascii="Times New Roman" w:hAnsi="Times New Roman" w:cs="Times New Roman"/>
                <w:sz w:val="24"/>
                <w:szCs w:val="24"/>
              </w:rPr>
              <w:t>Не требует финансирования</w:t>
            </w:r>
          </w:p>
        </w:tc>
        <w:tc>
          <w:tcPr>
            <w:tcW w:w="1588" w:type="pct"/>
            <w:gridSpan w:val="18"/>
            <w:tcBorders>
              <w:top w:val="single" w:sz="4" w:space="0" w:color="auto"/>
              <w:left w:val="single" w:sz="4" w:space="0" w:color="auto"/>
              <w:right w:val="single" w:sz="4" w:space="0" w:color="auto"/>
            </w:tcBorders>
          </w:tcPr>
          <w:p w:rsidR="00014F4F" w:rsidRDefault="00014F4F" w:rsidP="00587381">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tc>
      </w:tr>
      <w:tr w:rsidR="00014F4F" w:rsidRPr="00BC18C4" w:rsidTr="00FD2B11">
        <w:trPr>
          <w:trHeight w:val="2012"/>
        </w:trPr>
        <w:tc>
          <w:tcPr>
            <w:tcW w:w="217" w:type="pct"/>
            <w:tcBorders>
              <w:top w:val="single" w:sz="4" w:space="0" w:color="auto"/>
              <w:left w:val="single" w:sz="4" w:space="0" w:color="auto"/>
              <w:right w:val="nil"/>
            </w:tcBorders>
          </w:tcPr>
          <w:p w:rsidR="00014F4F" w:rsidRPr="00BC18C4" w:rsidRDefault="00014F4F" w:rsidP="0058738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2.10</w:t>
            </w:r>
          </w:p>
        </w:tc>
        <w:tc>
          <w:tcPr>
            <w:tcW w:w="1293" w:type="pct"/>
            <w:tcBorders>
              <w:top w:val="single" w:sz="4" w:space="0" w:color="auto"/>
              <w:left w:val="single" w:sz="4" w:space="0" w:color="auto"/>
              <w:right w:val="nil"/>
            </w:tcBorders>
          </w:tcPr>
          <w:p w:rsidR="00014F4F" w:rsidRPr="00BC18C4" w:rsidRDefault="00014F4F" w:rsidP="00587381">
            <w:pPr>
              <w:spacing w:line="240" w:lineRule="auto"/>
              <w:rPr>
                <w:rFonts w:ascii="Times New Roman" w:hAnsi="Times New Roman" w:cs="Times New Roman"/>
                <w:sz w:val="24"/>
                <w:szCs w:val="24"/>
              </w:rPr>
            </w:pPr>
            <w:r>
              <w:rPr>
                <w:rFonts w:ascii="Times New Roman" w:hAnsi="Times New Roman" w:cs="Times New Roman"/>
                <w:sz w:val="24"/>
                <w:szCs w:val="24"/>
              </w:rPr>
              <w:t>Обеспечение</w:t>
            </w:r>
            <w:r w:rsidRPr="008C10DC">
              <w:rPr>
                <w:rFonts w:ascii="Times New Roman" w:hAnsi="Times New Roman" w:cs="Times New Roman"/>
                <w:sz w:val="24"/>
                <w:szCs w:val="24"/>
              </w:rPr>
              <w:t xml:space="preserve"> развити</w:t>
            </w:r>
            <w:r>
              <w:rPr>
                <w:rFonts w:ascii="Times New Roman" w:hAnsi="Times New Roman" w:cs="Times New Roman"/>
                <w:sz w:val="24"/>
                <w:szCs w:val="24"/>
              </w:rPr>
              <w:t>я</w:t>
            </w:r>
            <w:r w:rsidRPr="008C10DC">
              <w:rPr>
                <w:rFonts w:ascii="Times New Roman" w:hAnsi="Times New Roman" w:cs="Times New Roman"/>
                <w:sz w:val="24"/>
                <w:szCs w:val="24"/>
              </w:rPr>
              <w:t xml:space="preserve"> розничных </w:t>
            </w:r>
            <w:r>
              <w:rPr>
                <w:rFonts w:ascii="Times New Roman" w:hAnsi="Times New Roman" w:cs="Times New Roman"/>
                <w:sz w:val="24"/>
                <w:szCs w:val="24"/>
              </w:rPr>
              <w:t>ярмарок</w:t>
            </w:r>
            <w:r w:rsidRPr="008C10DC">
              <w:rPr>
                <w:rFonts w:ascii="Times New Roman" w:hAnsi="Times New Roman" w:cs="Times New Roman"/>
                <w:sz w:val="24"/>
                <w:szCs w:val="24"/>
              </w:rPr>
              <w:t>, устранив излишнее администрирование их деятельности, в том числе ограничения по ассортименту реализуемой продукции</w:t>
            </w:r>
          </w:p>
        </w:tc>
        <w:tc>
          <w:tcPr>
            <w:tcW w:w="762" w:type="pct"/>
            <w:tcBorders>
              <w:top w:val="single" w:sz="4" w:space="0" w:color="auto"/>
              <w:left w:val="single" w:sz="4" w:space="0" w:color="auto"/>
              <w:right w:val="single" w:sz="4" w:space="0" w:color="auto"/>
            </w:tcBorders>
          </w:tcPr>
          <w:p w:rsidR="00014F4F" w:rsidRPr="00BC18C4" w:rsidRDefault="00014F4F" w:rsidP="00587381">
            <w:pPr>
              <w:spacing w:line="240" w:lineRule="auto"/>
              <w:rPr>
                <w:rFonts w:ascii="Times New Roman" w:hAnsi="Times New Roman" w:cs="Times New Roman"/>
                <w:sz w:val="24"/>
                <w:szCs w:val="24"/>
              </w:rPr>
            </w:pPr>
            <w:r w:rsidRPr="00D32238">
              <w:rPr>
                <w:rFonts w:ascii="Times New Roman" w:hAnsi="Times New Roman" w:cs="Times New Roman"/>
                <w:sz w:val="24"/>
                <w:szCs w:val="24"/>
              </w:rPr>
              <w:t xml:space="preserve">Управление экономического анализа и торговли администрации </w:t>
            </w:r>
            <w:proofErr w:type="spellStart"/>
            <w:r w:rsidRPr="00D32238">
              <w:rPr>
                <w:rFonts w:ascii="Times New Roman" w:hAnsi="Times New Roman" w:cs="Times New Roman"/>
                <w:sz w:val="24"/>
                <w:szCs w:val="24"/>
              </w:rPr>
              <w:t>Кадошкинского</w:t>
            </w:r>
            <w:proofErr w:type="spellEnd"/>
            <w:r w:rsidRPr="00D32238">
              <w:rPr>
                <w:rFonts w:ascii="Times New Roman" w:hAnsi="Times New Roman" w:cs="Times New Roman"/>
                <w:sz w:val="24"/>
                <w:szCs w:val="24"/>
              </w:rPr>
              <w:t xml:space="preserve"> муниципального района</w:t>
            </w:r>
          </w:p>
        </w:tc>
        <w:tc>
          <w:tcPr>
            <w:tcW w:w="501" w:type="pct"/>
            <w:tcBorders>
              <w:top w:val="single" w:sz="4" w:space="0" w:color="auto"/>
              <w:left w:val="single" w:sz="4" w:space="0" w:color="auto"/>
              <w:right w:val="nil"/>
            </w:tcBorders>
          </w:tcPr>
          <w:p w:rsidR="00014F4F" w:rsidRDefault="00014F4F">
            <w:r w:rsidRPr="00F33A07">
              <w:rPr>
                <w:rFonts w:ascii="Times New Roman" w:hAnsi="Times New Roman" w:cs="Times New Roman"/>
                <w:sz w:val="24"/>
                <w:szCs w:val="24"/>
              </w:rPr>
              <w:t>2019-2025 гг.</w:t>
            </w:r>
          </w:p>
        </w:tc>
        <w:tc>
          <w:tcPr>
            <w:tcW w:w="639" w:type="pct"/>
            <w:gridSpan w:val="3"/>
            <w:tcBorders>
              <w:top w:val="single" w:sz="4" w:space="0" w:color="auto"/>
              <w:left w:val="single" w:sz="4" w:space="0" w:color="auto"/>
              <w:right w:val="nil"/>
            </w:tcBorders>
          </w:tcPr>
          <w:p w:rsidR="00014F4F" w:rsidRPr="006409B6" w:rsidRDefault="00014F4F" w:rsidP="00587381">
            <w:pPr>
              <w:spacing w:line="240" w:lineRule="auto"/>
              <w:rPr>
                <w:rFonts w:ascii="Times New Roman" w:hAnsi="Times New Roman" w:cs="Times New Roman"/>
                <w:sz w:val="24"/>
                <w:szCs w:val="24"/>
              </w:rPr>
            </w:pPr>
            <w:r w:rsidRPr="006409B6">
              <w:rPr>
                <w:rFonts w:ascii="Times New Roman" w:hAnsi="Times New Roman" w:cs="Times New Roman"/>
                <w:sz w:val="24"/>
                <w:szCs w:val="24"/>
              </w:rPr>
              <w:t>Не требует финансирования</w:t>
            </w:r>
          </w:p>
          <w:p w:rsidR="00014F4F" w:rsidRPr="00BC18C4" w:rsidRDefault="00014F4F" w:rsidP="00587381">
            <w:pPr>
              <w:spacing w:line="240" w:lineRule="auto"/>
              <w:rPr>
                <w:rFonts w:ascii="Times New Roman" w:hAnsi="Times New Roman" w:cs="Times New Roman"/>
                <w:sz w:val="24"/>
                <w:szCs w:val="24"/>
              </w:rPr>
            </w:pPr>
          </w:p>
        </w:tc>
        <w:tc>
          <w:tcPr>
            <w:tcW w:w="1588" w:type="pct"/>
            <w:gridSpan w:val="18"/>
            <w:tcBorders>
              <w:top w:val="single" w:sz="4" w:space="0" w:color="auto"/>
              <w:left w:val="single" w:sz="4" w:space="0" w:color="auto"/>
              <w:right w:val="single" w:sz="4" w:space="0" w:color="auto"/>
            </w:tcBorders>
          </w:tcPr>
          <w:p w:rsidR="00014F4F" w:rsidRDefault="00014F4F" w:rsidP="00587381">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tc>
      </w:tr>
      <w:tr w:rsidR="00F26490" w:rsidRPr="00BC18C4" w:rsidTr="00FD2B11">
        <w:trPr>
          <w:trHeight w:val="2012"/>
        </w:trPr>
        <w:tc>
          <w:tcPr>
            <w:tcW w:w="217" w:type="pct"/>
            <w:tcBorders>
              <w:top w:val="single" w:sz="4" w:space="0" w:color="auto"/>
              <w:left w:val="single" w:sz="4" w:space="0" w:color="auto"/>
              <w:right w:val="nil"/>
            </w:tcBorders>
          </w:tcPr>
          <w:p w:rsidR="00F26490" w:rsidRPr="00BC18C4" w:rsidRDefault="00810730" w:rsidP="00587381">
            <w:pPr>
              <w:spacing w:line="240" w:lineRule="auto"/>
              <w:rPr>
                <w:rFonts w:ascii="Times New Roman" w:hAnsi="Times New Roman" w:cs="Times New Roman"/>
                <w:sz w:val="24"/>
                <w:szCs w:val="24"/>
              </w:rPr>
            </w:pPr>
            <w:r>
              <w:rPr>
                <w:rFonts w:ascii="Times New Roman" w:hAnsi="Times New Roman" w:cs="Times New Roman"/>
                <w:sz w:val="24"/>
                <w:szCs w:val="24"/>
              </w:rPr>
              <w:t>2.11</w:t>
            </w:r>
          </w:p>
        </w:tc>
        <w:tc>
          <w:tcPr>
            <w:tcW w:w="1293" w:type="pct"/>
            <w:tcBorders>
              <w:top w:val="single" w:sz="4" w:space="0" w:color="auto"/>
              <w:left w:val="single" w:sz="4" w:space="0" w:color="auto"/>
              <w:right w:val="nil"/>
            </w:tcBorders>
          </w:tcPr>
          <w:p w:rsidR="00F26490" w:rsidRDefault="00F26490" w:rsidP="00587381">
            <w:pPr>
              <w:spacing w:line="240" w:lineRule="auto"/>
              <w:rPr>
                <w:rFonts w:ascii="Times New Roman" w:hAnsi="Times New Roman" w:cs="Times New Roman"/>
                <w:sz w:val="24"/>
                <w:szCs w:val="24"/>
              </w:rPr>
            </w:pPr>
            <w:r>
              <w:rPr>
                <w:rFonts w:ascii="Times New Roman" w:hAnsi="Times New Roman" w:cs="Times New Roman"/>
                <w:sz w:val="24"/>
                <w:szCs w:val="24"/>
              </w:rPr>
              <w:t xml:space="preserve"> Информирование населения и хозяйствующих субъектов о новых возможностях для розничного сбыта товаров</w:t>
            </w:r>
          </w:p>
        </w:tc>
        <w:tc>
          <w:tcPr>
            <w:tcW w:w="762" w:type="pct"/>
            <w:tcBorders>
              <w:top w:val="single" w:sz="4" w:space="0" w:color="auto"/>
              <w:left w:val="single" w:sz="4" w:space="0" w:color="auto"/>
              <w:right w:val="single" w:sz="4" w:space="0" w:color="auto"/>
            </w:tcBorders>
          </w:tcPr>
          <w:p w:rsidR="00F26490" w:rsidRPr="00BC18C4" w:rsidRDefault="00470B72" w:rsidP="00587381">
            <w:pPr>
              <w:spacing w:line="240" w:lineRule="auto"/>
              <w:rPr>
                <w:rFonts w:ascii="Times New Roman" w:hAnsi="Times New Roman" w:cs="Times New Roman"/>
                <w:sz w:val="24"/>
                <w:szCs w:val="24"/>
              </w:rPr>
            </w:pPr>
            <w:r w:rsidRPr="00D32238">
              <w:rPr>
                <w:rFonts w:ascii="Times New Roman" w:hAnsi="Times New Roman" w:cs="Times New Roman"/>
                <w:sz w:val="24"/>
                <w:szCs w:val="24"/>
              </w:rPr>
              <w:t xml:space="preserve">Управление экономического анализа и торговли администрации </w:t>
            </w:r>
            <w:proofErr w:type="spellStart"/>
            <w:r w:rsidRPr="00D32238">
              <w:rPr>
                <w:rFonts w:ascii="Times New Roman" w:hAnsi="Times New Roman" w:cs="Times New Roman"/>
                <w:sz w:val="24"/>
                <w:szCs w:val="24"/>
              </w:rPr>
              <w:t>Кадошкинского</w:t>
            </w:r>
            <w:proofErr w:type="spellEnd"/>
            <w:r w:rsidRPr="00D32238">
              <w:rPr>
                <w:rFonts w:ascii="Times New Roman" w:hAnsi="Times New Roman" w:cs="Times New Roman"/>
                <w:sz w:val="24"/>
                <w:szCs w:val="24"/>
              </w:rPr>
              <w:t xml:space="preserve"> муниципального района</w:t>
            </w:r>
          </w:p>
        </w:tc>
        <w:tc>
          <w:tcPr>
            <w:tcW w:w="501" w:type="pct"/>
            <w:tcBorders>
              <w:top w:val="single" w:sz="4" w:space="0" w:color="auto"/>
              <w:left w:val="single" w:sz="4" w:space="0" w:color="auto"/>
              <w:right w:val="nil"/>
            </w:tcBorders>
          </w:tcPr>
          <w:p w:rsidR="00F26490" w:rsidRPr="00796B7A" w:rsidRDefault="00014F4F" w:rsidP="00587381">
            <w:pPr>
              <w:spacing w:line="240" w:lineRule="auto"/>
              <w:rPr>
                <w:rFonts w:ascii="Times New Roman" w:hAnsi="Times New Roman" w:cs="Times New Roman"/>
                <w:sz w:val="24"/>
                <w:szCs w:val="24"/>
              </w:rPr>
            </w:pPr>
            <w:r w:rsidRPr="00EE672E">
              <w:rPr>
                <w:rFonts w:ascii="Times New Roman" w:hAnsi="Times New Roman" w:cs="Times New Roman"/>
                <w:sz w:val="24"/>
                <w:szCs w:val="24"/>
              </w:rPr>
              <w:t>2019-2025 гг</w:t>
            </w:r>
            <w:r>
              <w:rPr>
                <w:rFonts w:ascii="Times New Roman" w:hAnsi="Times New Roman" w:cs="Times New Roman"/>
                <w:sz w:val="24"/>
                <w:szCs w:val="24"/>
              </w:rPr>
              <w:t>.</w:t>
            </w:r>
          </w:p>
        </w:tc>
        <w:tc>
          <w:tcPr>
            <w:tcW w:w="639" w:type="pct"/>
            <w:gridSpan w:val="3"/>
            <w:tcBorders>
              <w:top w:val="single" w:sz="4" w:space="0" w:color="auto"/>
              <w:left w:val="single" w:sz="4" w:space="0" w:color="auto"/>
              <w:right w:val="nil"/>
            </w:tcBorders>
          </w:tcPr>
          <w:p w:rsidR="00F26490" w:rsidRPr="006409B6" w:rsidRDefault="00F26490" w:rsidP="00587381">
            <w:pPr>
              <w:spacing w:line="240" w:lineRule="auto"/>
              <w:rPr>
                <w:rFonts w:ascii="Times New Roman" w:hAnsi="Times New Roman" w:cs="Times New Roman"/>
                <w:sz w:val="24"/>
                <w:szCs w:val="24"/>
              </w:rPr>
            </w:pPr>
            <w:r w:rsidRPr="006409B6">
              <w:rPr>
                <w:rFonts w:ascii="Times New Roman" w:hAnsi="Times New Roman" w:cs="Times New Roman"/>
                <w:sz w:val="24"/>
                <w:szCs w:val="24"/>
              </w:rPr>
              <w:t>Не требует финансирования</w:t>
            </w:r>
          </w:p>
          <w:p w:rsidR="00F26490" w:rsidRPr="006409B6" w:rsidRDefault="00F26490" w:rsidP="00587381">
            <w:pPr>
              <w:spacing w:line="240" w:lineRule="auto"/>
              <w:rPr>
                <w:rFonts w:ascii="Times New Roman" w:hAnsi="Times New Roman" w:cs="Times New Roman"/>
                <w:sz w:val="24"/>
                <w:szCs w:val="24"/>
              </w:rPr>
            </w:pPr>
          </w:p>
        </w:tc>
        <w:tc>
          <w:tcPr>
            <w:tcW w:w="1588" w:type="pct"/>
            <w:gridSpan w:val="18"/>
            <w:tcBorders>
              <w:top w:val="single" w:sz="4" w:space="0" w:color="auto"/>
              <w:left w:val="single" w:sz="4" w:space="0" w:color="auto"/>
              <w:right w:val="single" w:sz="4" w:space="0" w:color="auto"/>
            </w:tcBorders>
          </w:tcPr>
          <w:p w:rsidR="00F26490" w:rsidRDefault="002673A0" w:rsidP="00587381">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tc>
      </w:tr>
      <w:tr w:rsidR="00BD0825" w:rsidRPr="00BC18C4" w:rsidTr="00810730">
        <w:trPr>
          <w:trHeight w:val="502"/>
        </w:trPr>
        <w:tc>
          <w:tcPr>
            <w:tcW w:w="217" w:type="pct"/>
            <w:tcBorders>
              <w:top w:val="single" w:sz="4" w:space="0" w:color="auto"/>
              <w:left w:val="single" w:sz="4" w:space="0" w:color="auto"/>
              <w:bottom w:val="single" w:sz="4" w:space="0" w:color="auto"/>
              <w:right w:val="nil"/>
            </w:tcBorders>
            <w:hideMark/>
          </w:tcPr>
          <w:p w:rsidR="00BD0825" w:rsidRPr="00BC18C4" w:rsidRDefault="00BD0825" w:rsidP="00587381">
            <w:pPr>
              <w:spacing w:line="240" w:lineRule="auto"/>
              <w:rPr>
                <w:rFonts w:ascii="Times New Roman" w:hAnsi="Times New Roman" w:cs="Times New Roman"/>
                <w:b/>
                <w:sz w:val="24"/>
                <w:szCs w:val="24"/>
              </w:rPr>
            </w:pPr>
            <w:r w:rsidRPr="00BC18C4">
              <w:rPr>
                <w:rFonts w:ascii="Times New Roman" w:hAnsi="Times New Roman" w:cs="Times New Roman"/>
                <w:b/>
                <w:sz w:val="24"/>
                <w:szCs w:val="24"/>
              </w:rPr>
              <w:t>3</w:t>
            </w:r>
          </w:p>
        </w:tc>
        <w:tc>
          <w:tcPr>
            <w:tcW w:w="4783" w:type="pct"/>
            <w:gridSpan w:val="24"/>
            <w:tcBorders>
              <w:top w:val="single" w:sz="4" w:space="0" w:color="auto"/>
              <w:left w:val="single" w:sz="4" w:space="0" w:color="auto"/>
              <w:bottom w:val="single" w:sz="4" w:space="0" w:color="auto"/>
              <w:right w:val="single" w:sz="4" w:space="0" w:color="auto"/>
            </w:tcBorders>
            <w:hideMark/>
          </w:tcPr>
          <w:p w:rsidR="00BD0825" w:rsidRPr="00BC18C4" w:rsidRDefault="00BD0825" w:rsidP="00587381">
            <w:pPr>
              <w:spacing w:line="240" w:lineRule="auto"/>
              <w:rPr>
                <w:rFonts w:ascii="Times New Roman" w:hAnsi="Times New Roman" w:cs="Times New Roman"/>
                <w:b/>
                <w:sz w:val="24"/>
                <w:szCs w:val="24"/>
              </w:rPr>
            </w:pPr>
            <w:r w:rsidRPr="00BC18C4">
              <w:rPr>
                <w:rFonts w:ascii="Times New Roman" w:hAnsi="Times New Roman" w:cs="Times New Roman"/>
                <w:b/>
                <w:sz w:val="24"/>
                <w:szCs w:val="24"/>
              </w:rPr>
              <w:t>Повышение социально-экономической эффективности функционирования торгово-бытового обслуживания населения</w:t>
            </w:r>
          </w:p>
        </w:tc>
      </w:tr>
      <w:tr w:rsidR="00075A7F" w:rsidRPr="00BC18C4" w:rsidTr="00FD2B11">
        <w:trPr>
          <w:trHeight w:val="1951"/>
        </w:trPr>
        <w:tc>
          <w:tcPr>
            <w:tcW w:w="217" w:type="pct"/>
            <w:tcBorders>
              <w:top w:val="single" w:sz="4" w:space="0" w:color="auto"/>
              <w:left w:val="single" w:sz="4" w:space="0" w:color="auto"/>
              <w:right w:val="nil"/>
            </w:tcBorders>
            <w:hideMark/>
          </w:tcPr>
          <w:p w:rsidR="00873279" w:rsidRPr="00BC18C4" w:rsidRDefault="00873279" w:rsidP="00587381">
            <w:pPr>
              <w:spacing w:line="240" w:lineRule="auto"/>
              <w:rPr>
                <w:rFonts w:ascii="Times New Roman" w:hAnsi="Times New Roman" w:cs="Times New Roman"/>
                <w:sz w:val="24"/>
                <w:szCs w:val="24"/>
              </w:rPr>
            </w:pPr>
            <w:r w:rsidRPr="00BC18C4">
              <w:rPr>
                <w:rFonts w:ascii="Times New Roman" w:hAnsi="Times New Roman" w:cs="Times New Roman"/>
                <w:sz w:val="24"/>
                <w:szCs w:val="24"/>
              </w:rPr>
              <w:t>3.1.</w:t>
            </w:r>
          </w:p>
        </w:tc>
        <w:tc>
          <w:tcPr>
            <w:tcW w:w="1293" w:type="pct"/>
            <w:tcBorders>
              <w:top w:val="single" w:sz="4" w:space="0" w:color="auto"/>
              <w:left w:val="single" w:sz="4" w:space="0" w:color="auto"/>
              <w:right w:val="nil"/>
            </w:tcBorders>
            <w:hideMark/>
          </w:tcPr>
          <w:p w:rsidR="00873279" w:rsidRPr="00BC18C4" w:rsidRDefault="000648A3" w:rsidP="00587381">
            <w:pPr>
              <w:spacing w:line="240" w:lineRule="auto"/>
              <w:rPr>
                <w:rFonts w:ascii="Times New Roman" w:hAnsi="Times New Roman" w:cs="Times New Roman"/>
                <w:sz w:val="24"/>
                <w:szCs w:val="24"/>
              </w:rPr>
            </w:pPr>
            <w:r>
              <w:rPr>
                <w:rFonts w:ascii="Times New Roman" w:hAnsi="Times New Roman" w:cs="Times New Roman"/>
                <w:sz w:val="24"/>
                <w:szCs w:val="24"/>
              </w:rPr>
              <w:t>Проведение м</w:t>
            </w:r>
            <w:r w:rsidR="00873279" w:rsidRPr="00BC18C4">
              <w:rPr>
                <w:rFonts w:ascii="Times New Roman" w:hAnsi="Times New Roman" w:cs="Times New Roman"/>
                <w:sz w:val="24"/>
                <w:szCs w:val="24"/>
              </w:rPr>
              <w:t>ониторинг</w:t>
            </w:r>
            <w:r>
              <w:rPr>
                <w:rFonts w:ascii="Times New Roman" w:hAnsi="Times New Roman" w:cs="Times New Roman"/>
                <w:sz w:val="24"/>
                <w:szCs w:val="24"/>
              </w:rPr>
              <w:t>а</w:t>
            </w:r>
            <w:r w:rsidR="00873279" w:rsidRPr="00BC18C4">
              <w:rPr>
                <w:rFonts w:ascii="Times New Roman" w:hAnsi="Times New Roman" w:cs="Times New Roman"/>
                <w:sz w:val="24"/>
                <w:szCs w:val="24"/>
              </w:rPr>
              <w:t xml:space="preserve"> обеспеченности населения услугами торговли с выявлением «проблемных зон», которые необходимо охватить выездной торговлей</w:t>
            </w:r>
          </w:p>
        </w:tc>
        <w:tc>
          <w:tcPr>
            <w:tcW w:w="762" w:type="pct"/>
            <w:tcBorders>
              <w:top w:val="single" w:sz="4" w:space="0" w:color="auto"/>
              <w:left w:val="single" w:sz="4" w:space="0" w:color="auto"/>
              <w:right w:val="single" w:sz="4" w:space="0" w:color="auto"/>
            </w:tcBorders>
            <w:hideMark/>
          </w:tcPr>
          <w:p w:rsidR="00873279" w:rsidRPr="00BC18C4" w:rsidRDefault="00470B72" w:rsidP="00587381">
            <w:pPr>
              <w:spacing w:line="240" w:lineRule="auto"/>
              <w:rPr>
                <w:rFonts w:ascii="Times New Roman" w:hAnsi="Times New Roman" w:cs="Times New Roman"/>
                <w:sz w:val="24"/>
                <w:szCs w:val="24"/>
              </w:rPr>
            </w:pPr>
            <w:r w:rsidRPr="00D32238">
              <w:rPr>
                <w:rFonts w:ascii="Times New Roman" w:hAnsi="Times New Roman" w:cs="Times New Roman"/>
                <w:sz w:val="24"/>
                <w:szCs w:val="24"/>
              </w:rPr>
              <w:t xml:space="preserve">Управление экономического анализа и торговли администрации </w:t>
            </w:r>
            <w:proofErr w:type="spellStart"/>
            <w:r w:rsidRPr="00D32238">
              <w:rPr>
                <w:rFonts w:ascii="Times New Roman" w:hAnsi="Times New Roman" w:cs="Times New Roman"/>
                <w:sz w:val="24"/>
                <w:szCs w:val="24"/>
              </w:rPr>
              <w:t>Кадошкинского</w:t>
            </w:r>
            <w:proofErr w:type="spellEnd"/>
            <w:r w:rsidRPr="00D32238">
              <w:rPr>
                <w:rFonts w:ascii="Times New Roman" w:hAnsi="Times New Roman" w:cs="Times New Roman"/>
                <w:sz w:val="24"/>
                <w:szCs w:val="24"/>
              </w:rPr>
              <w:t xml:space="preserve"> муниципального района</w:t>
            </w:r>
          </w:p>
        </w:tc>
        <w:tc>
          <w:tcPr>
            <w:tcW w:w="501" w:type="pct"/>
            <w:tcBorders>
              <w:top w:val="single" w:sz="4" w:space="0" w:color="auto"/>
              <w:left w:val="single" w:sz="4" w:space="0" w:color="auto"/>
              <w:right w:val="nil"/>
            </w:tcBorders>
            <w:hideMark/>
          </w:tcPr>
          <w:p w:rsidR="00873279" w:rsidRPr="00BC18C4" w:rsidRDefault="00014F4F" w:rsidP="00587381">
            <w:pPr>
              <w:spacing w:line="240" w:lineRule="auto"/>
              <w:rPr>
                <w:rFonts w:ascii="Times New Roman" w:hAnsi="Times New Roman" w:cs="Times New Roman"/>
                <w:sz w:val="24"/>
                <w:szCs w:val="24"/>
              </w:rPr>
            </w:pPr>
            <w:r w:rsidRPr="00EE672E">
              <w:rPr>
                <w:rFonts w:ascii="Times New Roman" w:hAnsi="Times New Roman" w:cs="Times New Roman"/>
                <w:sz w:val="24"/>
                <w:szCs w:val="24"/>
              </w:rPr>
              <w:t>2019-2025 гг</w:t>
            </w:r>
            <w:proofErr w:type="gramStart"/>
            <w:r>
              <w:rPr>
                <w:rFonts w:ascii="Times New Roman" w:hAnsi="Times New Roman" w:cs="Times New Roman"/>
                <w:sz w:val="24"/>
                <w:szCs w:val="24"/>
              </w:rPr>
              <w:t>.</w:t>
            </w:r>
            <w:r w:rsidR="00873279">
              <w:rPr>
                <w:rFonts w:ascii="Times New Roman" w:hAnsi="Times New Roman" w:cs="Times New Roman"/>
                <w:sz w:val="24"/>
                <w:szCs w:val="24"/>
              </w:rPr>
              <w:t>.</w:t>
            </w:r>
            <w:proofErr w:type="gramEnd"/>
          </w:p>
          <w:p w:rsidR="00873279" w:rsidRPr="00BC18C4" w:rsidRDefault="00873279" w:rsidP="00587381">
            <w:pPr>
              <w:spacing w:line="240" w:lineRule="auto"/>
              <w:rPr>
                <w:rFonts w:ascii="Times New Roman" w:hAnsi="Times New Roman" w:cs="Times New Roman"/>
                <w:sz w:val="24"/>
                <w:szCs w:val="24"/>
              </w:rPr>
            </w:pPr>
          </w:p>
        </w:tc>
        <w:tc>
          <w:tcPr>
            <w:tcW w:w="639" w:type="pct"/>
            <w:gridSpan w:val="3"/>
            <w:tcBorders>
              <w:top w:val="single" w:sz="4" w:space="0" w:color="auto"/>
              <w:left w:val="single" w:sz="4" w:space="0" w:color="auto"/>
              <w:right w:val="single" w:sz="4" w:space="0" w:color="auto"/>
            </w:tcBorders>
            <w:hideMark/>
          </w:tcPr>
          <w:p w:rsidR="00873279" w:rsidRPr="00BC18C4" w:rsidRDefault="00873279" w:rsidP="00587381">
            <w:pPr>
              <w:spacing w:line="240" w:lineRule="auto"/>
              <w:rPr>
                <w:rFonts w:ascii="Times New Roman" w:hAnsi="Times New Roman" w:cs="Times New Roman"/>
                <w:sz w:val="24"/>
                <w:szCs w:val="24"/>
              </w:rPr>
            </w:pPr>
            <w:r w:rsidRPr="00BC18C4">
              <w:rPr>
                <w:rFonts w:ascii="Times New Roman" w:hAnsi="Times New Roman" w:cs="Times New Roman"/>
                <w:sz w:val="24"/>
                <w:szCs w:val="24"/>
              </w:rPr>
              <w:t>Не требует финансирования</w:t>
            </w:r>
          </w:p>
          <w:p w:rsidR="00873279" w:rsidRPr="00BC18C4" w:rsidRDefault="00873279" w:rsidP="00587381">
            <w:pPr>
              <w:spacing w:line="240" w:lineRule="auto"/>
              <w:rPr>
                <w:rFonts w:ascii="Times New Roman" w:hAnsi="Times New Roman" w:cs="Times New Roman"/>
                <w:sz w:val="24"/>
                <w:szCs w:val="24"/>
              </w:rPr>
            </w:pPr>
          </w:p>
        </w:tc>
        <w:tc>
          <w:tcPr>
            <w:tcW w:w="1588" w:type="pct"/>
            <w:gridSpan w:val="18"/>
            <w:tcBorders>
              <w:top w:val="single" w:sz="4" w:space="0" w:color="auto"/>
              <w:left w:val="single" w:sz="4" w:space="0" w:color="auto"/>
              <w:right w:val="single" w:sz="4" w:space="0" w:color="auto"/>
            </w:tcBorders>
          </w:tcPr>
          <w:p w:rsidR="00873279" w:rsidRPr="00BC18C4" w:rsidRDefault="00873279" w:rsidP="00587381">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873279" w:rsidRPr="00BC18C4" w:rsidRDefault="00873279" w:rsidP="00587381">
            <w:pPr>
              <w:spacing w:line="240" w:lineRule="auto"/>
              <w:rPr>
                <w:rFonts w:ascii="Times New Roman" w:hAnsi="Times New Roman" w:cs="Times New Roman"/>
                <w:sz w:val="24"/>
                <w:szCs w:val="24"/>
              </w:rPr>
            </w:pPr>
          </w:p>
          <w:p w:rsidR="00873279" w:rsidRPr="00BC18C4" w:rsidRDefault="00873279" w:rsidP="00587381">
            <w:pPr>
              <w:spacing w:line="240" w:lineRule="auto"/>
              <w:rPr>
                <w:rFonts w:ascii="Times New Roman" w:hAnsi="Times New Roman" w:cs="Times New Roman"/>
                <w:sz w:val="24"/>
                <w:szCs w:val="24"/>
              </w:rPr>
            </w:pPr>
          </w:p>
        </w:tc>
      </w:tr>
      <w:tr w:rsidR="00075A7F" w:rsidRPr="00BC18C4" w:rsidTr="00FD2B11">
        <w:trPr>
          <w:trHeight w:val="1991"/>
        </w:trPr>
        <w:tc>
          <w:tcPr>
            <w:tcW w:w="217" w:type="pct"/>
            <w:tcBorders>
              <w:top w:val="single" w:sz="4" w:space="0" w:color="auto"/>
              <w:left w:val="single" w:sz="4" w:space="0" w:color="auto"/>
              <w:bottom w:val="single" w:sz="4" w:space="0" w:color="auto"/>
              <w:right w:val="nil"/>
            </w:tcBorders>
            <w:hideMark/>
          </w:tcPr>
          <w:p w:rsidR="00873279" w:rsidRPr="00BC18C4" w:rsidRDefault="00873279" w:rsidP="00587381">
            <w:pPr>
              <w:spacing w:line="240" w:lineRule="auto"/>
              <w:rPr>
                <w:rFonts w:ascii="Times New Roman" w:hAnsi="Times New Roman" w:cs="Times New Roman"/>
                <w:sz w:val="24"/>
                <w:szCs w:val="24"/>
              </w:rPr>
            </w:pPr>
            <w:r w:rsidRPr="00BC18C4">
              <w:rPr>
                <w:rFonts w:ascii="Times New Roman" w:hAnsi="Times New Roman" w:cs="Times New Roman"/>
                <w:sz w:val="24"/>
                <w:szCs w:val="24"/>
              </w:rPr>
              <w:t>3.2.</w:t>
            </w:r>
          </w:p>
        </w:tc>
        <w:tc>
          <w:tcPr>
            <w:tcW w:w="1293" w:type="pct"/>
            <w:tcBorders>
              <w:top w:val="single" w:sz="4" w:space="0" w:color="auto"/>
              <w:left w:val="single" w:sz="4" w:space="0" w:color="auto"/>
              <w:bottom w:val="single" w:sz="4" w:space="0" w:color="auto"/>
              <w:right w:val="nil"/>
            </w:tcBorders>
            <w:hideMark/>
          </w:tcPr>
          <w:p w:rsidR="00873279" w:rsidRPr="00BC18C4" w:rsidRDefault="000648A3" w:rsidP="00587381">
            <w:pPr>
              <w:spacing w:line="240" w:lineRule="auto"/>
              <w:rPr>
                <w:rFonts w:ascii="Times New Roman" w:hAnsi="Times New Roman" w:cs="Times New Roman"/>
                <w:sz w:val="24"/>
                <w:szCs w:val="24"/>
              </w:rPr>
            </w:pPr>
            <w:r>
              <w:rPr>
                <w:rFonts w:ascii="Times New Roman" w:hAnsi="Times New Roman" w:cs="Times New Roman"/>
                <w:sz w:val="24"/>
                <w:szCs w:val="24"/>
              </w:rPr>
              <w:t xml:space="preserve"> Проведение м</w:t>
            </w:r>
            <w:r w:rsidR="00873279" w:rsidRPr="00BC18C4">
              <w:rPr>
                <w:rFonts w:ascii="Times New Roman" w:hAnsi="Times New Roman" w:cs="Times New Roman"/>
                <w:sz w:val="24"/>
                <w:szCs w:val="24"/>
              </w:rPr>
              <w:t>ониторинг</w:t>
            </w:r>
            <w:r>
              <w:rPr>
                <w:rFonts w:ascii="Times New Roman" w:hAnsi="Times New Roman" w:cs="Times New Roman"/>
                <w:sz w:val="24"/>
                <w:szCs w:val="24"/>
              </w:rPr>
              <w:t xml:space="preserve">а </w:t>
            </w:r>
            <w:r w:rsidR="00873279" w:rsidRPr="00BC18C4">
              <w:rPr>
                <w:rFonts w:ascii="Times New Roman" w:hAnsi="Times New Roman" w:cs="Times New Roman"/>
                <w:sz w:val="24"/>
                <w:szCs w:val="24"/>
              </w:rPr>
              <w:t xml:space="preserve"> цен на потребительские товары и услуги</w:t>
            </w:r>
          </w:p>
        </w:tc>
        <w:tc>
          <w:tcPr>
            <w:tcW w:w="762" w:type="pct"/>
            <w:tcBorders>
              <w:top w:val="single" w:sz="4" w:space="0" w:color="auto"/>
              <w:left w:val="single" w:sz="4" w:space="0" w:color="auto"/>
              <w:bottom w:val="single" w:sz="4" w:space="0" w:color="auto"/>
              <w:right w:val="single" w:sz="4" w:space="0" w:color="auto"/>
            </w:tcBorders>
            <w:hideMark/>
          </w:tcPr>
          <w:p w:rsidR="00873279" w:rsidRPr="00BC18C4" w:rsidRDefault="00873279" w:rsidP="00587381">
            <w:pPr>
              <w:spacing w:line="240" w:lineRule="auto"/>
              <w:rPr>
                <w:rFonts w:ascii="Times New Roman" w:hAnsi="Times New Roman" w:cs="Times New Roman"/>
                <w:sz w:val="24"/>
                <w:szCs w:val="24"/>
              </w:rPr>
            </w:pPr>
            <w:r>
              <w:rPr>
                <w:rFonts w:ascii="Times New Roman" w:hAnsi="Times New Roman" w:cs="Times New Roman"/>
                <w:sz w:val="24"/>
                <w:szCs w:val="24"/>
              </w:rPr>
              <w:t>Управление</w:t>
            </w:r>
            <w:r w:rsidRPr="00BC18C4">
              <w:rPr>
                <w:rFonts w:ascii="Times New Roman" w:hAnsi="Times New Roman" w:cs="Times New Roman"/>
                <w:sz w:val="24"/>
                <w:szCs w:val="24"/>
              </w:rPr>
              <w:t xml:space="preserve"> экономического анализа и торговли администрации </w:t>
            </w:r>
            <w:proofErr w:type="spellStart"/>
            <w:r w:rsidRPr="00BC18C4">
              <w:rPr>
                <w:rFonts w:ascii="Times New Roman" w:hAnsi="Times New Roman" w:cs="Times New Roman"/>
                <w:sz w:val="24"/>
                <w:szCs w:val="24"/>
              </w:rPr>
              <w:t>Кадошкинского</w:t>
            </w:r>
            <w:proofErr w:type="spellEnd"/>
            <w:r w:rsidRPr="00BC18C4">
              <w:rPr>
                <w:rFonts w:ascii="Times New Roman" w:hAnsi="Times New Roman" w:cs="Times New Roman"/>
                <w:sz w:val="24"/>
                <w:szCs w:val="24"/>
              </w:rPr>
              <w:t xml:space="preserve"> муниципального района</w:t>
            </w:r>
          </w:p>
        </w:tc>
        <w:tc>
          <w:tcPr>
            <w:tcW w:w="501" w:type="pct"/>
            <w:tcBorders>
              <w:top w:val="single" w:sz="4" w:space="0" w:color="auto"/>
              <w:left w:val="single" w:sz="4" w:space="0" w:color="auto"/>
              <w:bottom w:val="single" w:sz="4" w:space="0" w:color="auto"/>
              <w:right w:val="nil"/>
            </w:tcBorders>
            <w:hideMark/>
          </w:tcPr>
          <w:p w:rsidR="00873279" w:rsidRDefault="00873279" w:rsidP="00587381">
            <w:pPr>
              <w:spacing w:line="240" w:lineRule="auto"/>
              <w:rPr>
                <w:rFonts w:ascii="Times New Roman" w:hAnsi="Times New Roman" w:cs="Times New Roman"/>
                <w:sz w:val="24"/>
                <w:szCs w:val="24"/>
              </w:rPr>
            </w:pPr>
            <w:r>
              <w:rPr>
                <w:rFonts w:ascii="Times New Roman" w:hAnsi="Times New Roman" w:cs="Times New Roman"/>
                <w:sz w:val="24"/>
                <w:szCs w:val="24"/>
              </w:rPr>
              <w:t>Еженедельно-</w:t>
            </w:r>
          </w:p>
          <w:p w:rsidR="00873279" w:rsidRPr="00BC18C4" w:rsidRDefault="00014F4F" w:rsidP="00587381">
            <w:pPr>
              <w:spacing w:line="240" w:lineRule="auto"/>
              <w:rPr>
                <w:rFonts w:ascii="Times New Roman" w:hAnsi="Times New Roman" w:cs="Times New Roman"/>
                <w:sz w:val="24"/>
                <w:szCs w:val="24"/>
              </w:rPr>
            </w:pPr>
            <w:r w:rsidRPr="00EE672E">
              <w:rPr>
                <w:rFonts w:ascii="Times New Roman" w:hAnsi="Times New Roman" w:cs="Times New Roman"/>
                <w:sz w:val="24"/>
                <w:szCs w:val="24"/>
              </w:rPr>
              <w:t>2019-2025 гг</w:t>
            </w:r>
            <w:r>
              <w:rPr>
                <w:rFonts w:ascii="Times New Roman" w:hAnsi="Times New Roman" w:cs="Times New Roman"/>
                <w:sz w:val="24"/>
                <w:szCs w:val="24"/>
              </w:rPr>
              <w:t>.</w:t>
            </w:r>
          </w:p>
        </w:tc>
        <w:tc>
          <w:tcPr>
            <w:tcW w:w="639" w:type="pct"/>
            <w:gridSpan w:val="3"/>
            <w:tcBorders>
              <w:top w:val="single" w:sz="4" w:space="0" w:color="auto"/>
              <w:left w:val="single" w:sz="4" w:space="0" w:color="auto"/>
              <w:bottom w:val="nil"/>
              <w:right w:val="nil"/>
            </w:tcBorders>
            <w:hideMark/>
          </w:tcPr>
          <w:p w:rsidR="00873279" w:rsidRPr="00BC18C4" w:rsidRDefault="00873279" w:rsidP="00587381">
            <w:pPr>
              <w:spacing w:line="240" w:lineRule="auto"/>
              <w:rPr>
                <w:rFonts w:ascii="Times New Roman" w:hAnsi="Times New Roman" w:cs="Times New Roman"/>
                <w:sz w:val="24"/>
                <w:szCs w:val="24"/>
              </w:rPr>
            </w:pPr>
            <w:r w:rsidRPr="00BC18C4">
              <w:rPr>
                <w:rFonts w:ascii="Times New Roman" w:hAnsi="Times New Roman" w:cs="Times New Roman"/>
                <w:sz w:val="24"/>
                <w:szCs w:val="24"/>
              </w:rPr>
              <w:t>Не требует финансирования</w:t>
            </w:r>
          </w:p>
          <w:p w:rsidR="00873279" w:rsidRPr="00BC18C4" w:rsidRDefault="00873279" w:rsidP="00587381">
            <w:pPr>
              <w:spacing w:line="240" w:lineRule="auto"/>
              <w:rPr>
                <w:rFonts w:ascii="Times New Roman" w:hAnsi="Times New Roman" w:cs="Times New Roman"/>
                <w:sz w:val="24"/>
                <w:szCs w:val="24"/>
              </w:rPr>
            </w:pPr>
          </w:p>
        </w:tc>
        <w:tc>
          <w:tcPr>
            <w:tcW w:w="1588" w:type="pct"/>
            <w:gridSpan w:val="18"/>
            <w:tcBorders>
              <w:top w:val="single" w:sz="4" w:space="0" w:color="auto"/>
              <w:left w:val="single" w:sz="4" w:space="0" w:color="auto"/>
              <w:bottom w:val="nil"/>
              <w:right w:val="single" w:sz="4" w:space="0" w:color="auto"/>
            </w:tcBorders>
            <w:hideMark/>
          </w:tcPr>
          <w:p w:rsidR="00873279" w:rsidRPr="00BC18C4" w:rsidRDefault="00873279" w:rsidP="00587381">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873279" w:rsidRPr="00BC18C4" w:rsidRDefault="00873279" w:rsidP="00587381">
            <w:pPr>
              <w:spacing w:line="240" w:lineRule="auto"/>
              <w:rPr>
                <w:rFonts w:ascii="Times New Roman" w:hAnsi="Times New Roman" w:cs="Times New Roman"/>
                <w:sz w:val="24"/>
                <w:szCs w:val="24"/>
              </w:rPr>
            </w:pPr>
          </w:p>
          <w:p w:rsidR="00873279" w:rsidRPr="00BC18C4" w:rsidRDefault="00873279" w:rsidP="00587381">
            <w:pPr>
              <w:spacing w:line="240" w:lineRule="auto"/>
              <w:rPr>
                <w:rFonts w:ascii="Times New Roman" w:hAnsi="Times New Roman" w:cs="Times New Roman"/>
                <w:sz w:val="24"/>
                <w:szCs w:val="24"/>
              </w:rPr>
            </w:pPr>
          </w:p>
        </w:tc>
      </w:tr>
      <w:tr w:rsidR="00075A7F" w:rsidRPr="00BC18C4" w:rsidTr="00FD2B11">
        <w:trPr>
          <w:trHeight w:val="1607"/>
        </w:trPr>
        <w:tc>
          <w:tcPr>
            <w:tcW w:w="217" w:type="pct"/>
            <w:tcBorders>
              <w:top w:val="single" w:sz="4" w:space="0" w:color="auto"/>
              <w:left w:val="single" w:sz="4" w:space="0" w:color="auto"/>
              <w:bottom w:val="single" w:sz="4" w:space="0" w:color="auto"/>
              <w:right w:val="nil"/>
            </w:tcBorders>
          </w:tcPr>
          <w:p w:rsidR="00873279" w:rsidRPr="00BC18C4" w:rsidRDefault="00873279" w:rsidP="00587381">
            <w:pPr>
              <w:spacing w:line="240" w:lineRule="auto"/>
              <w:rPr>
                <w:rFonts w:ascii="Times New Roman" w:hAnsi="Times New Roman" w:cs="Times New Roman"/>
                <w:sz w:val="24"/>
                <w:szCs w:val="24"/>
              </w:rPr>
            </w:pPr>
            <w:r w:rsidRPr="00BC18C4">
              <w:rPr>
                <w:rFonts w:ascii="Times New Roman" w:hAnsi="Times New Roman" w:cs="Times New Roman"/>
                <w:sz w:val="24"/>
                <w:szCs w:val="24"/>
              </w:rPr>
              <w:lastRenderedPageBreak/>
              <w:t>3.3</w:t>
            </w:r>
          </w:p>
        </w:tc>
        <w:tc>
          <w:tcPr>
            <w:tcW w:w="1293" w:type="pct"/>
            <w:tcBorders>
              <w:top w:val="single" w:sz="4" w:space="0" w:color="auto"/>
              <w:left w:val="single" w:sz="4" w:space="0" w:color="auto"/>
              <w:bottom w:val="single" w:sz="4" w:space="0" w:color="auto"/>
              <w:right w:val="nil"/>
            </w:tcBorders>
          </w:tcPr>
          <w:p w:rsidR="00873279" w:rsidRPr="00BC18C4" w:rsidRDefault="00873279" w:rsidP="00587381">
            <w:pPr>
              <w:spacing w:line="240" w:lineRule="auto"/>
              <w:rPr>
                <w:rFonts w:ascii="Times New Roman" w:hAnsi="Times New Roman" w:cs="Times New Roman"/>
                <w:sz w:val="24"/>
                <w:szCs w:val="24"/>
              </w:rPr>
            </w:pPr>
            <w:r w:rsidRPr="00BC18C4">
              <w:rPr>
                <w:rFonts w:ascii="Times New Roman" w:hAnsi="Times New Roman" w:cs="Times New Roman"/>
                <w:sz w:val="24"/>
                <w:szCs w:val="24"/>
              </w:rPr>
              <w:t>Проведение оперативного мониторинга и контроля</w:t>
            </w:r>
            <w:r w:rsidR="00D46C95">
              <w:rPr>
                <w:rFonts w:ascii="Times New Roman" w:hAnsi="Times New Roman" w:cs="Times New Roman"/>
                <w:sz w:val="24"/>
                <w:szCs w:val="24"/>
              </w:rPr>
              <w:t>,</w:t>
            </w:r>
            <w:r w:rsidRPr="00BC18C4">
              <w:rPr>
                <w:rFonts w:ascii="Times New Roman" w:hAnsi="Times New Roman" w:cs="Times New Roman"/>
                <w:sz w:val="24"/>
                <w:szCs w:val="24"/>
              </w:rPr>
              <w:t xml:space="preserve"> за состоянием рынка сельскохозяйственной продукции, сырья и продовольствия</w:t>
            </w:r>
          </w:p>
        </w:tc>
        <w:tc>
          <w:tcPr>
            <w:tcW w:w="762" w:type="pct"/>
            <w:tcBorders>
              <w:top w:val="single" w:sz="4" w:space="0" w:color="auto"/>
              <w:left w:val="single" w:sz="4" w:space="0" w:color="auto"/>
              <w:bottom w:val="single" w:sz="4" w:space="0" w:color="auto"/>
              <w:right w:val="single" w:sz="4" w:space="0" w:color="auto"/>
            </w:tcBorders>
          </w:tcPr>
          <w:p w:rsidR="00873279" w:rsidRPr="00BC18C4" w:rsidRDefault="00470B72" w:rsidP="00587381">
            <w:pPr>
              <w:spacing w:line="240" w:lineRule="auto"/>
              <w:rPr>
                <w:rFonts w:ascii="Times New Roman" w:hAnsi="Times New Roman" w:cs="Times New Roman"/>
                <w:sz w:val="24"/>
                <w:szCs w:val="24"/>
              </w:rPr>
            </w:pPr>
            <w:r w:rsidRPr="00D32238">
              <w:rPr>
                <w:rFonts w:ascii="Times New Roman" w:hAnsi="Times New Roman" w:cs="Times New Roman"/>
                <w:sz w:val="24"/>
                <w:szCs w:val="24"/>
              </w:rPr>
              <w:t xml:space="preserve">Управление экономического анализа и торговли администрации </w:t>
            </w:r>
            <w:proofErr w:type="spellStart"/>
            <w:r w:rsidRPr="00D32238">
              <w:rPr>
                <w:rFonts w:ascii="Times New Roman" w:hAnsi="Times New Roman" w:cs="Times New Roman"/>
                <w:sz w:val="24"/>
                <w:szCs w:val="24"/>
              </w:rPr>
              <w:t>Кадошкинского</w:t>
            </w:r>
            <w:proofErr w:type="spellEnd"/>
            <w:r w:rsidRPr="00D32238">
              <w:rPr>
                <w:rFonts w:ascii="Times New Roman" w:hAnsi="Times New Roman" w:cs="Times New Roman"/>
                <w:sz w:val="24"/>
                <w:szCs w:val="24"/>
              </w:rPr>
              <w:t xml:space="preserve"> муниципального района</w:t>
            </w:r>
          </w:p>
        </w:tc>
        <w:tc>
          <w:tcPr>
            <w:tcW w:w="501" w:type="pct"/>
            <w:tcBorders>
              <w:top w:val="single" w:sz="4" w:space="0" w:color="auto"/>
              <w:left w:val="single" w:sz="4" w:space="0" w:color="auto"/>
              <w:bottom w:val="single" w:sz="4" w:space="0" w:color="auto"/>
              <w:right w:val="nil"/>
            </w:tcBorders>
          </w:tcPr>
          <w:p w:rsidR="00873279" w:rsidRPr="00BC18C4" w:rsidRDefault="00014F4F" w:rsidP="00587381">
            <w:pPr>
              <w:spacing w:line="240" w:lineRule="auto"/>
              <w:rPr>
                <w:rFonts w:ascii="Times New Roman" w:hAnsi="Times New Roman" w:cs="Times New Roman"/>
                <w:sz w:val="24"/>
                <w:szCs w:val="24"/>
              </w:rPr>
            </w:pPr>
            <w:r w:rsidRPr="00EE672E">
              <w:rPr>
                <w:rFonts w:ascii="Times New Roman" w:hAnsi="Times New Roman" w:cs="Times New Roman"/>
                <w:sz w:val="24"/>
                <w:szCs w:val="24"/>
              </w:rPr>
              <w:t>2019-2025 гг</w:t>
            </w:r>
            <w:r>
              <w:rPr>
                <w:rFonts w:ascii="Times New Roman" w:hAnsi="Times New Roman" w:cs="Times New Roman"/>
                <w:sz w:val="24"/>
                <w:szCs w:val="24"/>
              </w:rPr>
              <w:t>.</w:t>
            </w:r>
          </w:p>
        </w:tc>
        <w:tc>
          <w:tcPr>
            <w:tcW w:w="639" w:type="pct"/>
            <w:gridSpan w:val="3"/>
            <w:tcBorders>
              <w:top w:val="single" w:sz="4" w:space="0" w:color="auto"/>
              <w:left w:val="single" w:sz="4" w:space="0" w:color="auto"/>
              <w:bottom w:val="nil"/>
              <w:right w:val="nil"/>
            </w:tcBorders>
          </w:tcPr>
          <w:p w:rsidR="00873279" w:rsidRPr="00BC18C4" w:rsidRDefault="00873279" w:rsidP="00587381">
            <w:pPr>
              <w:spacing w:line="240" w:lineRule="auto"/>
              <w:rPr>
                <w:rFonts w:ascii="Times New Roman" w:hAnsi="Times New Roman" w:cs="Times New Roman"/>
                <w:sz w:val="24"/>
                <w:szCs w:val="24"/>
              </w:rPr>
            </w:pPr>
            <w:r w:rsidRPr="00BC18C4">
              <w:rPr>
                <w:rFonts w:ascii="Times New Roman" w:hAnsi="Times New Roman" w:cs="Times New Roman"/>
                <w:sz w:val="24"/>
                <w:szCs w:val="24"/>
              </w:rPr>
              <w:t>Не требует финансирования</w:t>
            </w:r>
          </w:p>
          <w:p w:rsidR="00873279" w:rsidRPr="00BC18C4" w:rsidRDefault="00873279" w:rsidP="00587381">
            <w:pPr>
              <w:spacing w:line="240" w:lineRule="auto"/>
              <w:rPr>
                <w:rFonts w:ascii="Times New Roman" w:hAnsi="Times New Roman" w:cs="Times New Roman"/>
                <w:sz w:val="24"/>
                <w:szCs w:val="24"/>
              </w:rPr>
            </w:pPr>
          </w:p>
        </w:tc>
        <w:tc>
          <w:tcPr>
            <w:tcW w:w="1588" w:type="pct"/>
            <w:gridSpan w:val="18"/>
            <w:tcBorders>
              <w:top w:val="single" w:sz="4" w:space="0" w:color="auto"/>
              <w:left w:val="single" w:sz="4" w:space="0" w:color="auto"/>
              <w:bottom w:val="nil"/>
              <w:right w:val="single" w:sz="4" w:space="0" w:color="auto"/>
            </w:tcBorders>
          </w:tcPr>
          <w:p w:rsidR="00873279" w:rsidRPr="00BC18C4" w:rsidRDefault="00873279" w:rsidP="00587381">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873279" w:rsidRPr="00BC18C4" w:rsidRDefault="00873279" w:rsidP="00587381">
            <w:pPr>
              <w:spacing w:line="240" w:lineRule="auto"/>
              <w:rPr>
                <w:rFonts w:ascii="Times New Roman" w:hAnsi="Times New Roman" w:cs="Times New Roman"/>
                <w:sz w:val="24"/>
                <w:szCs w:val="24"/>
              </w:rPr>
            </w:pPr>
          </w:p>
          <w:p w:rsidR="00873279" w:rsidRPr="00BC18C4" w:rsidRDefault="00873279" w:rsidP="00587381">
            <w:pPr>
              <w:spacing w:line="240" w:lineRule="auto"/>
              <w:rPr>
                <w:rFonts w:ascii="Times New Roman" w:hAnsi="Times New Roman" w:cs="Times New Roman"/>
                <w:sz w:val="24"/>
                <w:szCs w:val="24"/>
              </w:rPr>
            </w:pPr>
          </w:p>
        </w:tc>
      </w:tr>
      <w:tr w:rsidR="00014F4F" w:rsidRPr="00BC18C4" w:rsidTr="00FD2B11">
        <w:trPr>
          <w:trHeight w:val="1607"/>
        </w:trPr>
        <w:tc>
          <w:tcPr>
            <w:tcW w:w="217" w:type="pct"/>
            <w:tcBorders>
              <w:top w:val="single" w:sz="4" w:space="0" w:color="auto"/>
              <w:left w:val="single" w:sz="4" w:space="0" w:color="auto"/>
              <w:bottom w:val="single" w:sz="4" w:space="0" w:color="auto"/>
              <w:right w:val="nil"/>
            </w:tcBorders>
          </w:tcPr>
          <w:p w:rsidR="00014F4F" w:rsidRPr="00BC18C4" w:rsidRDefault="00014F4F" w:rsidP="00587381">
            <w:pPr>
              <w:spacing w:line="240" w:lineRule="auto"/>
              <w:rPr>
                <w:rFonts w:ascii="Times New Roman" w:hAnsi="Times New Roman" w:cs="Times New Roman"/>
                <w:sz w:val="24"/>
                <w:szCs w:val="24"/>
              </w:rPr>
            </w:pPr>
            <w:r>
              <w:rPr>
                <w:rFonts w:ascii="Times New Roman" w:hAnsi="Times New Roman" w:cs="Times New Roman"/>
                <w:sz w:val="24"/>
                <w:szCs w:val="24"/>
              </w:rPr>
              <w:t>3.4</w:t>
            </w:r>
          </w:p>
        </w:tc>
        <w:tc>
          <w:tcPr>
            <w:tcW w:w="1293" w:type="pct"/>
            <w:tcBorders>
              <w:top w:val="single" w:sz="4" w:space="0" w:color="auto"/>
              <w:left w:val="single" w:sz="4" w:space="0" w:color="auto"/>
              <w:bottom w:val="single" w:sz="4" w:space="0" w:color="auto"/>
              <w:right w:val="nil"/>
            </w:tcBorders>
          </w:tcPr>
          <w:p w:rsidR="00014F4F" w:rsidRPr="00BC18C4" w:rsidRDefault="00014F4F" w:rsidP="00587381">
            <w:pPr>
              <w:spacing w:line="240" w:lineRule="auto"/>
              <w:rPr>
                <w:rFonts w:ascii="Times New Roman" w:hAnsi="Times New Roman" w:cs="Times New Roman"/>
                <w:sz w:val="24"/>
                <w:szCs w:val="24"/>
              </w:rPr>
            </w:pPr>
            <w:r w:rsidRPr="00CF5374">
              <w:rPr>
                <w:rFonts w:ascii="Times New Roman" w:hAnsi="Times New Roman" w:cs="Times New Roman"/>
                <w:sz w:val="24"/>
                <w:szCs w:val="24"/>
              </w:rPr>
              <w:t>Проведение мониторинга обеспеченности населения площадью торговых объектов с выявлением проблемных территорий</w:t>
            </w:r>
          </w:p>
        </w:tc>
        <w:tc>
          <w:tcPr>
            <w:tcW w:w="762" w:type="pct"/>
            <w:tcBorders>
              <w:top w:val="single" w:sz="4" w:space="0" w:color="auto"/>
              <w:left w:val="single" w:sz="4" w:space="0" w:color="auto"/>
              <w:bottom w:val="single" w:sz="4" w:space="0" w:color="auto"/>
              <w:right w:val="single" w:sz="4" w:space="0" w:color="auto"/>
            </w:tcBorders>
          </w:tcPr>
          <w:p w:rsidR="00014F4F" w:rsidRPr="005D7839" w:rsidRDefault="00014F4F" w:rsidP="00587381">
            <w:pPr>
              <w:spacing w:line="240" w:lineRule="auto"/>
              <w:rPr>
                <w:rFonts w:ascii="Times New Roman" w:hAnsi="Times New Roman" w:cs="Times New Roman"/>
                <w:sz w:val="24"/>
                <w:szCs w:val="24"/>
              </w:rPr>
            </w:pPr>
            <w:r w:rsidRPr="00D32238">
              <w:rPr>
                <w:rFonts w:ascii="Times New Roman" w:hAnsi="Times New Roman" w:cs="Times New Roman"/>
                <w:sz w:val="24"/>
                <w:szCs w:val="24"/>
              </w:rPr>
              <w:t xml:space="preserve">Управление экономического анализа и торговли администрации </w:t>
            </w:r>
            <w:proofErr w:type="spellStart"/>
            <w:r w:rsidRPr="00D32238">
              <w:rPr>
                <w:rFonts w:ascii="Times New Roman" w:hAnsi="Times New Roman" w:cs="Times New Roman"/>
                <w:sz w:val="24"/>
                <w:szCs w:val="24"/>
              </w:rPr>
              <w:t>Кадошкинского</w:t>
            </w:r>
            <w:proofErr w:type="spellEnd"/>
            <w:r w:rsidRPr="00D32238">
              <w:rPr>
                <w:rFonts w:ascii="Times New Roman" w:hAnsi="Times New Roman" w:cs="Times New Roman"/>
                <w:sz w:val="24"/>
                <w:szCs w:val="24"/>
              </w:rPr>
              <w:t xml:space="preserve"> муниципального района</w:t>
            </w:r>
          </w:p>
        </w:tc>
        <w:tc>
          <w:tcPr>
            <w:tcW w:w="501" w:type="pct"/>
            <w:tcBorders>
              <w:top w:val="single" w:sz="4" w:space="0" w:color="auto"/>
              <w:left w:val="single" w:sz="4" w:space="0" w:color="auto"/>
              <w:bottom w:val="single" w:sz="4" w:space="0" w:color="auto"/>
              <w:right w:val="nil"/>
            </w:tcBorders>
          </w:tcPr>
          <w:p w:rsidR="00014F4F" w:rsidRDefault="00014F4F">
            <w:r w:rsidRPr="003B562B">
              <w:rPr>
                <w:rFonts w:ascii="Times New Roman" w:hAnsi="Times New Roman" w:cs="Times New Roman"/>
                <w:sz w:val="24"/>
                <w:szCs w:val="24"/>
              </w:rPr>
              <w:t>2019-2025 гг.</w:t>
            </w:r>
          </w:p>
        </w:tc>
        <w:tc>
          <w:tcPr>
            <w:tcW w:w="639" w:type="pct"/>
            <w:gridSpan w:val="3"/>
            <w:tcBorders>
              <w:top w:val="single" w:sz="4" w:space="0" w:color="auto"/>
              <w:left w:val="single" w:sz="4" w:space="0" w:color="auto"/>
              <w:bottom w:val="nil"/>
              <w:right w:val="nil"/>
            </w:tcBorders>
          </w:tcPr>
          <w:p w:rsidR="00014F4F" w:rsidRPr="005D7839" w:rsidRDefault="00014F4F" w:rsidP="00587381">
            <w:pPr>
              <w:spacing w:line="240" w:lineRule="auto"/>
              <w:rPr>
                <w:rFonts w:ascii="Times New Roman" w:hAnsi="Times New Roman" w:cs="Times New Roman"/>
                <w:sz w:val="24"/>
                <w:szCs w:val="24"/>
              </w:rPr>
            </w:pPr>
            <w:r w:rsidRPr="005D7839">
              <w:rPr>
                <w:rFonts w:ascii="Times New Roman" w:hAnsi="Times New Roman" w:cs="Times New Roman"/>
                <w:sz w:val="24"/>
                <w:szCs w:val="24"/>
              </w:rPr>
              <w:t>Не требует финансирования</w:t>
            </w:r>
          </w:p>
        </w:tc>
        <w:tc>
          <w:tcPr>
            <w:tcW w:w="1588" w:type="pct"/>
            <w:gridSpan w:val="18"/>
            <w:tcBorders>
              <w:top w:val="single" w:sz="4" w:space="0" w:color="auto"/>
              <w:left w:val="single" w:sz="4" w:space="0" w:color="auto"/>
              <w:bottom w:val="nil"/>
              <w:right w:val="single" w:sz="4" w:space="0" w:color="auto"/>
            </w:tcBorders>
          </w:tcPr>
          <w:p w:rsidR="00014F4F" w:rsidRDefault="00014F4F" w:rsidP="00587381">
            <w:pPr>
              <w:tabs>
                <w:tab w:val="left" w:pos="1290"/>
              </w:tabs>
              <w:spacing w:line="240" w:lineRule="auto"/>
              <w:rPr>
                <w:rFonts w:ascii="Times New Roman" w:hAnsi="Times New Roman" w:cs="Times New Roman"/>
                <w:sz w:val="24"/>
                <w:szCs w:val="24"/>
              </w:rPr>
            </w:pPr>
            <w:r>
              <w:rPr>
                <w:rFonts w:ascii="Times New Roman" w:hAnsi="Times New Roman" w:cs="Times New Roman"/>
                <w:sz w:val="24"/>
                <w:szCs w:val="24"/>
              </w:rPr>
              <w:tab/>
              <w:t>-</w:t>
            </w:r>
          </w:p>
        </w:tc>
      </w:tr>
      <w:tr w:rsidR="00014F4F" w:rsidRPr="00BC18C4" w:rsidTr="00FD2B11">
        <w:trPr>
          <w:trHeight w:val="1607"/>
        </w:trPr>
        <w:tc>
          <w:tcPr>
            <w:tcW w:w="217" w:type="pct"/>
            <w:tcBorders>
              <w:top w:val="single" w:sz="4" w:space="0" w:color="auto"/>
              <w:left w:val="single" w:sz="4" w:space="0" w:color="auto"/>
              <w:bottom w:val="single" w:sz="4" w:space="0" w:color="auto"/>
              <w:right w:val="nil"/>
            </w:tcBorders>
          </w:tcPr>
          <w:p w:rsidR="00014F4F" w:rsidRPr="00BC18C4" w:rsidRDefault="00014F4F" w:rsidP="00587381">
            <w:pPr>
              <w:spacing w:line="240" w:lineRule="auto"/>
              <w:rPr>
                <w:rFonts w:ascii="Times New Roman" w:hAnsi="Times New Roman" w:cs="Times New Roman"/>
                <w:sz w:val="24"/>
                <w:szCs w:val="24"/>
              </w:rPr>
            </w:pPr>
            <w:r>
              <w:rPr>
                <w:rFonts w:ascii="Times New Roman" w:hAnsi="Times New Roman" w:cs="Times New Roman"/>
                <w:sz w:val="24"/>
                <w:szCs w:val="24"/>
              </w:rPr>
              <w:t>3.5</w:t>
            </w:r>
          </w:p>
        </w:tc>
        <w:tc>
          <w:tcPr>
            <w:tcW w:w="1293" w:type="pct"/>
            <w:tcBorders>
              <w:top w:val="single" w:sz="4" w:space="0" w:color="auto"/>
              <w:left w:val="single" w:sz="4" w:space="0" w:color="auto"/>
              <w:bottom w:val="single" w:sz="4" w:space="0" w:color="auto"/>
              <w:right w:val="nil"/>
            </w:tcBorders>
          </w:tcPr>
          <w:p w:rsidR="00014F4F" w:rsidRPr="000648A3" w:rsidRDefault="00014F4F" w:rsidP="00587381">
            <w:pPr>
              <w:spacing w:line="240" w:lineRule="auto"/>
              <w:rPr>
                <w:rFonts w:ascii="Times New Roman" w:hAnsi="Times New Roman" w:cs="Times New Roman"/>
                <w:sz w:val="24"/>
                <w:szCs w:val="24"/>
              </w:rPr>
            </w:pPr>
            <w:r w:rsidRPr="000648A3">
              <w:rPr>
                <w:rFonts w:ascii="Times New Roman" w:hAnsi="Times New Roman" w:cs="Times New Roman"/>
              </w:rPr>
              <w:t>Мониторинг финансово-экономического состояния организаций потребительского рынка, уровня собираемости налогов</w:t>
            </w:r>
          </w:p>
          <w:p w:rsidR="00014F4F" w:rsidRPr="000648A3" w:rsidRDefault="00014F4F" w:rsidP="00587381">
            <w:pPr>
              <w:spacing w:line="240" w:lineRule="auto"/>
              <w:rPr>
                <w:rFonts w:ascii="Times New Roman" w:hAnsi="Times New Roman" w:cs="Times New Roman"/>
                <w:sz w:val="24"/>
                <w:szCs w:val="24"/>
              </w:rPr>
            </w:pPr>
          </w:p>
        </w:tc>
        <w:tc>
          <w:tcPr>
            <w:tcW w:w="762" w:type="pct"/>
            <w:tcBorders>
              <w:top w:val="single" w:sz="4" w:space="0" w:color="auto"/>
              <w:left w:val="single" w:sz="4" w:space="0" w:color="auto"/>
              <w:bottom w:val="single" w:sz="4" w:space="0" w:color="auto"/>
              <w:right w:val="single" w:sz="4" w:space="0" w:color="auto"/>
            </w:tcBorders>
          </w:tcPr>
          <w:p w:rsidR="00014F4F" w:rsidRPr="005D7839" w:rsidRDefault="00014F4F" w:rsidP="00587381">
            <w:pPr>
              <w:spacing w:line="240" w:lineRule="auto"/>
              <w:rPr>
                <w:rFonts w:ascii="Times New Roman" w:hAnsi="Times New Roman" w:cs="Times New Roman"/>
                <w:sz w:val="24"/>
                <w:szCs w:val="24"/>
              </w:rPr>
            </w:pPr>
            <w:r w:rsidRPr="00D32238">
              <w:rPr>
                <w:rFonts w:ascii="Times New Roman" w:hAnsi="Times New Roman" w:cs="Times New Roman"/>
                <w:sz w:val="24"/>
                <w:szCs w:val="24"/>
              </w:rPr>
              <w:t xml:space="preserve">Управление экономического анализа и торговли администрации </w:t>
            </w:r>
            <w:proofErr w:type="spellStart"/>
            <w:r w:rsidRPr="00D32238">
              <w:rPr>
                <w:rFonts w:ascii="Times New Roman" w:hAnsi="Times New Roman" w:cs="Times New Roman"/>
                <w:sz w:val="24"/>
                <w:szCs w:val="24"/>
              </w:rPr>
              <w:t>Кадошкинского</w:t>
            </w:r>
            <w:proofErr w:type="spellEnd"/>
            <w:r w:rsidRPr="00D32238">
              <w:rPr>
                <w:rFonts w:ascii="Times New Roman" w:hAnsi="Times New Roman" w:cs="Times New Roman"/>
                <w:sz w:val="24"/>
                <w:szCs w:val="24"/>
              </w:rPr>
              <w:t xml:space="preserve"> муниципального района</w:t>
            </w:r>
          </w:p>
        </w:tc>
        <w:tc>
          <w:tcPr>
            <w:tcW w:w="501" w:type="pct"/>
            <w:tcBorders>
              <w:top w:val="single" w:sz="4" w:space="0" w:color="auto"/>
              <w:left w:val="single" w:sz="4" w:space="0" w:color="auto"/>
              <w:bottom w:val="single" w:sz="4" w:space="0" w:color="auto"/>
              <w:right w:val="nil"/>
            </w:tcBorders>
          </w:tcPr>
          <w:p w:rsidR="00014F4F" w:rsidRDefault="00014F4F">
            <w:r w:rsidRPr="003B562B">
              <w:rPr>
                <w:rFonts w:ascii="Times New Roman" w:hAnsi="Times New Roman" w:cs="Times New Roman"/>
                <w:sz w:val="24"/>
                <w:szCs w:val="24"/>
              </w:rPr>
              <w:t>2019-2025 гг.</w:t>
            </w:r>
          </w:p>
        </w:tc>
        <w:tc>
          <w:tcPr>
            <w:tcW w:w="639" w:type="pct"/>
            <w:gridSpan w:val="3"/>
            <w:tcBorders>
              <w:top w:val="single" w:sz="4" w:space="0" w:color="auto"/>
              <w:left w:val="single" w:sz="4" w:space="0" w:color="auto"/>
              <w:bottom w:val="nil"/>
              <w:right w:val="nil"/>
            </w:tcBorders>
          </w:tcPr>
          <w:p w:rsidR="00014F4F" w:rsidRPr="005D7839" w:rsidRDefault="00014F4F" w:rsidP="00587381">
            <w:pPr>
              <w:spacing w:line="240" w:lineRule="auto"/>
              <w:rPr>
                <w:rFonts w:ascii="Times New Roman" w:hAnsi="Times New Roman" w:cs="Times New Roman"/>
                <w:sz w:val="24"/>
                <w:szCs w:val="24"/>
              </w:rPr>
            </w:pPr>
            <w:r w:rsidRPr="005D7839">
              <w:rPr>
                <w:rFonts w:ascii="Times New Roman" w:hAnsi="Times New Roman" w:cs="Times New Roman"/>
                <w:sz w:val="24"/>
                <w:szCs w:val="24"/>
              </w:rPr>
              <w:t>Не требует финансирования</w:t>
            </w:r>
          </w:p>
        </w:tc>
        <w:tc>
          <w:tcPr>
            <w:tcW w:w="1588" w:type="pct"/>
            <w:gridSpan w:val="18"/>
            <w:tcBorders>
              <w:top w:val="single" w:sz="4" w:space="0" w:color="auto"/>
              <w:left w:val="single" w:sz="4" w:space="0" w:color="auto"/>
              <w:bottom w:val="nil"/>
              <w:right w:val="single" w:sz="4" w:space="0" w:color="auto"/>
            </w:tcBorders>
          </w:tcPr>
          <w:p w:rsidR="00014F4F" w:rsidRDefault="00014F4F" w:rsidP="00587381">
            <w:pPr>
              <w:tabs>
                <w:tab w:val="left" w:pos="1605"/>
              </w:tabs>
              <w:spacing w:line="240" w:lineRule="auto"/>
              <w:rPr>
                <w:rFonts w:ascii="Times New Roman" w:hAnsi="Times New Roman" w:cs="Times New Roman"/>
                <w:sz w:val="24"/>
                <w:szCs w:val="24"/>
              </w:rPr>
            </w:pPr>
            <w:r>
              <w:rPr>
                <w:rFonts w:ascii="Times New Roman" w:hAnsi="Times New Roman" w:cs="Times New Roman"/>
                <w:sz w:val="24"/>
                <w:szCs w:val="24"/>
              </w:rPr>
              <w:tab/>
              <w:t>-</w:t>
            </w:r>
          </w:p>
        </w:tc>
      </w:tr>
      <w:tr w:rsidR="00014F4F" w:rsidRPr="00BC18C4" w:rsidTr="00FD2B11">
        <w:trPr>
          <w:trHeight w:val="1117"/>
        </w:trPr>
        <w:tc>
          <w:tcPr>
            <w:tcW w:w="217" w:type="pct"/>
            <w:tcBorders>
              <w:top w:val="single" w:sz="4" w:space="0" w:color="auto"/>
              <w:left w:val="single" w:sz="4" w:space="0" w:color="auto"/>
              <w:bottom w:val="single" w:sz="4" w:space="0" w:color="auto"/>
              <w:right w:val="nil"/>
            </w:tcBorders>
          </w:tcPr>
          <w:p w:rsidR="00014F4F" w:rsidRPr="00BC18C4" w:rsidRDefault="00014F4F" w:rsidP="00587381">
            <w:pPr>
              <w:spacing w:line="240" w:lineRule="auto"/>
              <w:rPr>
                <w:rFonts w:ascii="Times New Roman" w:hAnsi="Times New Roman" w:cs="Times New Roman"/>
                <w:sz w:val="24"/>
                <w:szCs w:val="24"/>
              </w:rPr>
            </w:pPr>
            <w:r>
              <w:rPr>
                <w:rFonts w:ascii="Times New Roman" w:hAnsi="Times New Roman" w:cs="Times New Roman"/>
                <w:sz w:val="24"/>
                <w:szCs w:val="24"/>
              </w:rPr>
              <w:t>3.6</w:t>
            </w:r>
          </w:p>
        </w:tc>
        <w:tc>
          <w:tcPr>
            <w:tcW w:w="1293" w:type="pct"/>
            <w:tcBorders>
              <w:top w:val="single" w:sz="4" w:space="0" w:color="auto"/>
              <w:left w:val="single" w:sz="4" w:space="0" w:color="auto"/>
              <w:bottom w:val="single" w:sz="4" w:space="0" w:color="auto"/>
              <w:right w:val="nil"/>
            </w:tcBorders>
          </w:tcPr>
          <w:p w:rsidR="00014F4F" w:rsidRPr="000648A3" w:rsidRDefault="00014F4F" w:rsidP="00587381">
            <w:pPr>
              <w:spacing w:line="240" w:lineRule="auto"/>
              <w:rPr>
                <w:rFonts w:ascii="Times New Roman" w:hAnsi="Times New Roman" w:cs="Times New Roman"/>
                <w:sz w:val="24"/>
                <w:szCs w:val="24"/>
              </w:rPr>
            </w:pPr>
            <w:r w:rsidRPr="000648A3">
              <w:rPr>
                <w:rFonts w:ascii="Times New Roman" w:hAnsi="Times New Roman" w:cs="Times New Roman"/>
              </w:rPr>
              <w:t>Содействие республиканским товаропроизводителям в развити</w:t>
            </w:r>
            <w:r>
              <w:rPr>
                <w:rFonts w:ascii="Times New Roman" w:hAnsi="Times New Roman" w:cs="Times New Roman"/>
              </w:rPr>
              <w:t>и</w:t>
            </w:r>
            <w:r w:rsidRPr="000648A3">
              <w:rPr>
                <w:rFonts w:ascii="Times New Roman" w:hAnsi="Times New Roman" w:cs="Times New Roman"/>
              </w:rPr>
              <w:t xml:space="preserve"> фирменной оптово-розничной торговли</w:t>
            </w:r>
          </w:p>
          <w:p w:rsidR="00014F4F" w:rsidRPr="000648A3" w:rsidRDefault="00014F4F" w:rsidP="00587381">
            <w:pPr>
              <w:spacing w:line="240" w:lineRule="auto"/>
              <w:rPr>
                <w:rFonts w:ascii="Times New Roman" w:hAnsi="Times New Roman" w:cs="Times New Roman"/>
              </w:rPr>
            </w:pPr>
          </w:p>
        </w:tc>
        <w:tc>
          <w:tcPr>
            <w:tcW w:w="762" w:type="pct"/>
            <w:tcBorders>
              <w:top w:val="single" w:sz="4" w:space="0" w:color="auto"/>
              <w:left w:val="single" w:sz="4" w:space="0" w:color="auto"/>
              <w:bottom w:val="single" w:sz="4" w:space="0" w:color="auto"/>
              <w:right w:val="single" w:sz="4" w:space="0" w:color="auto"/>
            </w:tcBorders>
          </w:tcPr>
          <w:p w:rsidR="00014F4F" w:rsidRPr="005D7839" w:rsidRDefault="00014F4F" w:rsidP="00587381">
            <w:pPr>
              <w:spacing w:line="240" w:lineRule="auto"/>
              <w:rPr>
                <w:rFonts w:ascii="Times New Roman" w:hAnsi="Times New Roman" w:cs="Times New Roman"/>
                <w:sz w:val="24"/>
                <w:szCs w:val="24"/>
              </w:rPr>
            </w:pPr>
            <w:r w:rsidRPr="00D32238">
              <w:rPr>
                <w:rFonts w:ascii="Times New Roman" w:hAnsi="Times New Roman" w:cs="Times New Roman"/>
                <w:sz w:val="24"/>
                <w:szCs w:val="24"/>
              </w:rPr>
              <w:t xml:space="preserve">Управление экономического анализа и торговли администрации </w:t>
            </w:r>
            <w:proofErr w:type="spellStart"/>
            <w:r w:rsidRPr="00D32238">
              <w:rPr>
                <w:rFonts w:ascii="Times New Roman" w:hAnsi="Times New Roman" w:cs="Times New Roman"/>
                <w:sz w:val="24"/>
                <w:szCs w:val="24"/>
              </w:rPr>
              <w:t>Кадошкинского</w:t>
            </w:r>
            <w:proofErr w:type="spellEnd"/>
            <w:r w:rsidRPr="00D32238">
              <w:rPr>
                <w:rFonts w:ascii="Times New Roman" w:hAnsi="Times New Roman" w:cs="Times New Roman"/>
                <w:sz w:val="24"/>
                <w:szCs w:val="24"/>
              </w:rPr>
              <w:t xml:space="preserve"> муниципального района</w:t>
            </w:r>
          </w:p>
        </w:tc>
        <w:tc>
          <w:tcPr>
            <w:tcW w:w="501" w:type="pct"/>
            <w:tcBorders>
              <w:top w:val="single" w:sz="4" w:space="0" w:color="auto"/>
              <w:left w:val="single" w:sz="4" w:space="0" w:color="auto"/>
              <w:bottom w:val="single" w:sz="4" w:space="0" w:color="auto"/>
              <w:right w:val="nil"/>
            </w:tcBorders>
          </w:tcPr>
          <w:p w:rsidR="00014F4F" w:rsidRDefault="00014F4F">
            <w:r w:rsidRPr="003B562B">
              <w:rPr>
                <w:rFonts w:ascii="Times New Roman" w:hAnsi="Times New Roman" w:cs="Times New Roman"/>
                <w:sz w:val="24"/>
                <w:szCs w:val="24"/>
              </w:rPr>
              <w:t>2019-2025 гг.</w:t>
            </w:r>
          </w:p>
        </w:tc>
        <w:tc>
          <w:tcPr>
            <w:tcW w:w="639" w:type="pct"/>
            <w:gridSpan w:val="3"/>
            <w:tcBorders>
              <w:top w:val="single" w:sz="4" w:space="0" w:color="auto"/>
              <w:left w:val="single" w:sz="4" w:space="0" w:color="auto"/>
              <w:bottom w:val="nil"/>
              <w:right w:val="nil"/>
            </w:tcBorders>
          </w:tcPr>
          <w:p w:rsidR="00014F4F" w:rsidRPr="005D7839" w:rsidRDefault="00014F4F" w:rsidP="00587381">
            <w:pPr>
              <w:spacing w:line="240" w:lineRule="auto"/>
              <w:rPr>
                <w:rFonts w:ascii="Times New Roman" w:hAnsi="Times New Roman" w:cs="Times New Roman"/>
                <w:sz w:val="24"/>
                <w:szCs w:val="24"/>
              </w:rPr>
            </w:pPr>
            <w:r w:rsidRPr="005D7839">
              <w:rPr>
                <w:rFonts w:ascii="Times New Roman" w:hAnsi="Times New Roman" w:cs="Times New Roman"/>
                <w:sz w:val="24"/>
                <w:szCs w:val="24"/>
              </w:rPr>
              <w:t>Не требует финансирования</w:t>
            </w:r>
          </w:p>
        </w:tc>
        <w:tc>
          <w:tcPr>
            <w:tcW w:w="1588" w:type="pct"/>
            <w:gridSpan w:val="18"/>
            <w:tcBorders>
              <w:top w:val="single" w:sz="4" w:space="0" w:color="auto"/>
              <w:left w:val="single" w:sz="4" w:space="0" w:color="auto"/>
              <w:bottom w:val="nil"/>
              <w:right w:val="single" w:sz="4" w:space="0" w:color="auto"/>
            </w:tcBorders>
          </w:tcPr>
          <w:p w:rsidR="00014F4F" w:rsidRDefault="00014F4F" w:rsidP="00587381">
            <w:pPr>
              <w:tabs>
                <w:tab w:val="left" w:pos="1440"/>
              </w:tabs>
              <w:spacing w:line="240" w:lineRule="auto"/>
              <w:rPr>
                <w:rFonts w:ascii="Times New Roman" w:hAnsi="Times New Roman" w:cs="Times New Roman"/>
                <w:sz w:val="24"/>
                <w:szCs w:val="24"/>
              </w:rPr>
            </w:pPr>
            <w:r>
              <w:rPr>
                <w:rFonts w:ascii="Times New Roman" w:hAnsi="Times New Roman" w:cs="Times New Roman"/>
                <w:sz w:val="24"/>
                <w:szCs w:val="24"/>
              </w:rPr>
              <w:tab/>
              <w:t>-</w:t>
            </w:r>
          </w:p>
        </w:tc>
      </w:tr>
      <w:tr w:rsidR="00FD2B11" w:rsidRPr="00BC18C4" w:rsidTr="00FD2B11">
        <w:tc>
          <w:tcPr>
            <w:tcW w:w="217" w:type="pct"/>
            <w:tcBorders>
              <w:top w:val="single" w:sz="4" w:space="0" w:color="auto"/>
              <w:left w:val="single" w:sz="4" w:space="0" w:color="auto"/>
              <w:bottom w:val="single" w:sz="4" w:space="0" w:color="auto"/>
              <w:right w:val="nil"/>
            </w:tcBorders>
          </w:tcPr>
          <w:p w:rsidR="00363299" w:rsidRPr="00BC18C4" w:rsidRDefault="00363299" w:rsidP="00587381">
            <w:pPr>
              <w:spacing w:line="240" w:lineRule="auto"/>
              <w:rPr>
                <w:rFonts w:ascii="Times New Roman" w:hAnsi="Times New Roman" w:cs="Times New Roman"/>
                <w:sz w:val="24"/>
                <w:szCs w:val="24"/>
              </w:rPr>
            </w:pPr>
          </w:p>
        </w:tc>
        <w:tc>
          <w:tcPr>
            <w:tcW w:w="1293" w:type="pct"/>
            <w:tcBorders>
              <w:top w:val="single" w:sz="4" w:space="0" w:color="auto"/>
              <w:left w:val="single" w:sz="4" w:space="0" w:color="auto"/>
              <w:bottom w:val="single" w:sz="4" w:space="0" w:color="auto"/>
              <w:right w:val="nil"/>
            </w:tcBorders>
          </w:tcPr>
          <w:p w:rsidR="00363299" w:rsidRPr="00BC18C4" w:rsidRDefault="00363299" w:rsidP="00587381">
            <w:pPr>
              <w:spacing w:line="240" w:lineRule="auto"/>
              <w:rPr>
                <w:rFonts w:ascii="Times New Roman" w:hAnsi="Times New Roman" w:cs="Times New Roman"/>
                <w:b/>
                <w:sz w:val="24"/>
                <w:szCs w:val="24"/>
              </w:rPr>
            </w:pPr>
            <w:r w:rsidRPr="00BC18C4">
              <w:rPr>
                <w:rFonts w:ascii="Times New Roman" w:hAnsi="Times New Roman" w:cs="Times New Roman"/>
                <w:b/>
                <w:sz w:val="24"/>
                <w:szCs w:val="24"/>
              </w:rPr>
              <w:t>Итого</w:t>
            </w:r>
            <w:r>
              <w:rPr>
                <w:rFonts w:ascii="Times New Roman" w:hAnsi="Times New Roman" w:cs="Times New Roman"/>
                <w:b/>
                <w:sz w:val="24"/>
                <w:szCs w:val="24"/>
              </w:rPr>
              <w:t>:</w:t>
            </w:r>
          </w:p>
        </w:tc>
        <w:tc>
          <w:tcPr>
            <w:tcW w:w="1902" w:type="pct"/>
            <w:gridSpan w:val="5"/>
            <w:tcBorders>
              <w:top w:val="single" w:sz="4" w:space="0" w:color="auto"/>
              <w:left w:val="single" w:sz="4" w:space="0" w:color="auto"/>
              <w:bottom w:val="single" w:sz="4" w:space="0" w:color="auto"/>
              <w:right w:val="single" w:sz="4" w:space="0" w:color="auto"/>
            </w:tcBorders>
          </w:tcPr>
          <w:p w:rsidR="00363299" w:rsidRPr="00BC18C4" w:rsidRDefault="00363299" w:rsidP="00587381">
            <w:pPr>
              <w:spacing w:line="240" w:lineRule="auto"/>
              <w:rPr>
                <w:rFonts w:ascii="Times New Roman" w:hAnsi="Times New Roman" w:cs="Times New Roman"/>
                <w:b/>
                <w:sz w:val="24"/>
                <w:szCs w:val="24"/>
              </w:rPr>
            </w:pPr>
          </w:p>
        </w:tc>
        <w:tc>
          <w:tcPr>
            <w:tcW w:w="229" w:type="pct"/>
            <w:gridSpan w:val="2"/>
            <w:tcBorders>
              <w:top w:val="single" w:sz="4" w:space="0" w:color="auto"/>
              <w:left w:val="single" w:sz="4" w:space="0" w:color="auto"/>
              <w:bottom w:val="single" w:sz="4" w:space="0" w:color="auto"/>
              <w:right w:val="nil"/>
            </w:tcBorders>
          </w:tcPr>
          <w:p w:rsidR="00363299" w:rsidRPr="00075A7F" w:rsidRDefault="00363299" w:rsidP="00363299">
            <w:pPr>
              <w:spacing w:line="240" w:lineRule="auto"/>
              <w:jc w:val="center"/>
              <w:rPr>
                <w:rFonts w:ascii="Times New Roman" w:hAnsi="Times New Roman" w:cs="Times New Roman"/>
                <w:sz w:val="24"/>
                <w:szCs w:val="24"/>
              </w:rPr>
            </w:pPr>
            <w:r w:rsidRPr="00075A7F">
              <w:rPr>
                <w:rFonts w:ascii="Times New Roman" w:hAnsi="Times New Roman" w:cs="Times New Roman"/>
                <w:sz w:val="24"/>
                <w:szCs w:val="24"/>
              </w:rPr>
              <w:t>3</w:t>
            </w:r>
            <w:r>
              <w:rPr>
                <w:rFonts w:ascii="Times New Roman" w:hAnsi="Times New Roman" w:cs="Times New Roman"/>
                <w:sz w:val="24"/>
                <w:szCs w:val="24"/>
              </w:rPr>
              <w:t>5</w:t>
            </w:r>
            <w:r w:rsidRPr="00075A7F">
              <w:rPr>
                <w:rFonts w:ascii="Times New Roman" w:hAnsi="Times New Roman" w:cs="Times New Roman"/>
                <w:sz w:val="24"/>
                <w:szCs w:val="24"/>
              </w:rPr>
              <w:t>,0</w:t>
            </w:r>
          </w:p>
        </w:tc>
        <w:tc>
          <w:tcPr>
            <w:tcW w:w="183" w:type="pct"/>
            <w:gridSpan w:val="2"/>
            <w:tcBorders>
              <w:top w:val="single" w:sz="4" w:space="0" w:color="auto"/>
              <w:left w:val="single" w:sz="4" w:space="0" w:color="auto"/>
              <w:bottom w:val="single" w:sz="4" w:space="0" w:color="auto"/>
              <w:right w:val="nil"/>
            </w:tcBorders>
          </w:tcPr>
          <w:p w:rsidR="00363299" w:rsidRPr="00075A7F" w:rsidRDefault="00363299" w:rsidP="00587381">
            <w:pPr>
              <w:spacing w:line="240" w:lineRule="auto"/>
              <w:jc w:val="center"/>
              <w:rPr>
                <w:rFonts w:ascii="Times New Roman" w:hAnsi="Times New Roman" w:cs="Times New Roman"/>
                <w:sz w:val="24"/>
                <w:szCs w:val="24"/>
              </w:rPr>
            </w:pPr>
            <w:r w:rsidRPr="00075A7F">
              <w:rPr>
                <w:rFonts w:ascii="Times New Roman" w:hAnsi="Times New Roman" w:cs="Times New Roman"/>
                <w:sz w:val="24"/>
                <w:szCs w:val="24"/>
              </w:rPr>
              <w:t>5,0</w:t>
            </w:r>
          </w:p>
        </w:tc>
        <w:tc>
          <w:tcPr>
            <w:tcW w:w="183" w:type="pct"/>
            <w:gridSpan w:val="2"/>
            <w:tcBorders>
              <w:top w:val="single" w:sz="4" w:space="0" w:color="auto"/>
              <w:left w:val="single" w:sz="4" w:space="0" w:color="auto"/>
              <w:bottom w:val="single" w:sz="4" w:space="0" w:color="auto"/>
              <w:right w:val="nil"/>
            </w:tcBorders>
          </w:tcPr>
          <w:p w:rsidR="00363299" w:rsidRPr="00075A7F" w:rsidRDefault="00363299" w:rsidP="00587381">
            <w:pPr>
              <w:spacing w:line="240" w:lineRule="auto"/>
              <w:jc w:val="center"/>
              <w:rPr>
                <w:rFonts w:ascii="Times New Roman" w:hAnsi="Times New Roman" w:cs="Times New Roman"/>
                <w:sz w:val="24"/>
                <w:szCs w:val="24"/>
              </w:rPr>
            </w:pPr>
            <w:r w:rsidRPr="00075A7F">
              <w:rPr>
                <w:rFonts w:ascii="Times New Roman" w:hAnsi="Times New Roman" w:cs="Times New Roman"/>
                <w:sz w:val="24"/>
                <w:szCs w:val="24"/>
              </w:rPr>
              <w:t>5,0</w:t>
            </w:r>
          </w:p>
        </w:tc>
        <w:tc>
          <w:tcPr>
            <w:tcW w:w="227" w:type="pct"/>
            <w:gridSpan w:val="2"/>
            <w:tcBorders>
              <w:top w:val="single" w:sz="4" w:space="0" w:color="auto"/>
              <w:left w:val="single" w:sz="4" w:space="0" w:color="auto"/>
              <w:bottom w:val="single" w:sz="4" w:space="0" w:color="auto"/>
              <w:right w:val="nil"/>
            </w:tcBorders>
          </w:tcPr>
          <w:p w:rsidR="00363299" w:rsidRPr="00075A7F" w:rsidRDefault="00363299" w:rsidP="00587381">
            <w:pPr>
              <w:spacing w:line="240" w:lineRule="auto"/>
              <w:jc w:val="center"/>
              <w:rPr>
                <w:rFonts w:ascii="Times New Roman" w:hAnsi="Times New Roman" w:cs="Times New Roman"/>
                <w:sz w:val="24"/>
                <w:szCs w:val="24"/>
              </w:rPr>
            </w:pPr>
            <w:r w:rsidRPr="00075A7F">
              <w:rPr>
                <w:rFonts w:ascii="Times New Roman" w:hAnsi="Times New Roman" w:cs="Times New Roman"/>
                <w:sz w:val="24"/>
                <w:szCs w:val="24"/>
              </w:rPr>
              <w:t>5,0</w:t>
            </w:r>
          </w:p>
        </w:tc>
        <w:tc>
          <w:tcPr>
            <w:tcW w:w="184" w:type="pct"/>
            <w:gridSpan w:val="3"/>
            <w:tcBorders>
              <w:top w:val="single" w:sz="4" w:space="0" w:color="auto"/>
              <w:left w:val="single" w:sz="4" w:space="0" w:color="auto"/>
              <w:bottom w:val="single" w:sz="4" w:space="0" w:color="auto"/>
              <w:right w:val="nil"/>
            </w:tcBorders>
          </w:tcPr>
          <w:p w:rsidR="00363299" w:rsidRPr="00075A7F" w:rsidRDefault="00363299" w:rsidP="00587381">
            <w:pPr>
              <w:spacing w:line="240" w:lineRule="auto"/>
              <w:jc w:val="center"/>
              <w:rPr>
                <w:rFonts w:ascii="Times New Roman" w:hAnsi="Times New Roman" w:cs="Times New Roman"/>
                <w:sz w:val="24"/>
                <w:szCs w:val="24"/>
              </w:rPr>
            </w:pPr>
            <w:r w:rsidRPr="00075A7F">
              <w:rPr>
                <w:rFonts w:ascii="Times New Roman" w:hAnsi="Times New Roman" w:cs="Times New Roman"/>
                <w:sz w:val="24"/>
                <w:szCs w:val="24"/>
              </w:rPr>
              <w:t>5,0</w:t>
            </w:r>
          </w:p>
        </w:tc>
        <w:tc>
          <w:tcPr>
            <w:tcW w:w="228" w:type="pct"/>
            <w:gridSpan w:val="4"/>
            <w:tcBorders>
              <w:top w:val="single" w:sz="4" w:space="0" w:color="auto"/>
              <w:left w:val="single" w:sz="4" w:space="0" w:color="auto"/>
              <w:bottom w:val="single" w:sz="4" w:space="0" w:color="auto"/>
              <w:right w:val="nil"/>
            </w:tcBorders>
          </w:tcPr>
          <w:p w:rsidR="00363299" w:rsidRPr="00075A7F" w:rsidRDefault="00363299" w:rsidP="00587381">
            <w:pPr>
              <w:spacing w:line="240" w:lineRule="auto"/>
              <w:jc w:val="center"/>
              <w:rPr>
                <w:rFonts w:ascii="Times New Roman" w:hAnsi="Times New Roman" w:cs="Times New Roman"/>
                <w:sz w:val="24"/>
                <w:szCs w:val="24"/>
              </w:rPr>
            </w:pPr>
            <w:r w:rsidRPr="00075A7F">
              <w:rPr>
                <w:rFonts w:ascii="Times New Roman" w:hAnsi="Times New Roman" w:cs="Times New Roman"/>
                <w:sz w:val="24"/>
                <w:szCs w:val="24"/>
              </w:rPr>
              <w:t>5,0</w:t>
            </w:r>
          </w:p>
        </w:tc>
        <w:tc>
          <w:tcPr>
            <w:tcW w:w="182" w:type="pct"/>
            <w:gridSpan w:val="2"/>
            <w:tcBorders>
              <w:top w:val="single" w:sz="4" w:space="0" w:color="auto"/>
              <w:left w:val="single" w:sz="4" w:space="0" w:color="auto"/>
              <w:bottom w:val="single" w:sz="4" w:space="0" w:color="auto"/>
              <w:right w:val="single" w:sz="4" w:space="0" w:color="auto"/>
            </w:tcBorders>
          </w:tcPr>
          <w:p w:rsidR="00363299" w:rsidRPr="00075A7F" w:rsidRDefault="00363299" w:rsidP="00587381">
            <w:pPr>
              <w:spacing w:line="240" w:lineRule="auto"/>
              <w:jc w:val="center"/>
              <w:rPr>
                <w:rFonts w:ascii="Times New Roman" w:hAnsi="Times New Roman" w:cs="Times New Roman"/>
                <w:sz w:val="24"/>
                <w:szCs w:val="24"/>
              </w:rPr>
            </w:pPr>
            <w:r w:rsidRPr="00075A7F">
              <w:rPr>
                <w:rFonts w:ascii="Times New Roman" w:hAnsi="Times New Roman" w:cs="Times New Roman"/>
                <w:sz w:val="24"/>
                <w:szCs w:val="24"/>
              </w:rPr>
              <w:t>5,0</w:t>
            </w:r>
          </w:p>
        </w:tc>
        <w:tc>
          <w:tcPr>
            <w:tcW w:w="172" w:type="pct"/>
            <w:tcBorders>
              <w:top w:val="single" w:sz="4" w:space="0" w:color="auto"/>
              <w:left w:val="single" w:sz="4" w:space="0" w:color="auto"/>
              <w:bottom w:val="single" w:sz="4" w:space="0" w:color="auto"/>
              <w:right w:val="single" w:sz="4" w:space="0" w:color="auto"/>
            </w:tcBorders>
          </w:tcPr>
          <w:p w:rsidR="00363299" w:rsidRPr="00075A7F" w:rsidRDefault="00363299" w:rsidP="00587381">
            <w:pPr>
              <w:spacing w:line="240" w:lineRule="auto"/>
              <w:jc w:val="center"/>
              <w:rPr>
                <w:rFonts w:ascii="Times New Roman" w:hAnsi="Times New Roman" w:cs="Times New Roman"/>
                <w:sz w:val="24"/>
                <w:szCs w:val="24"/>
              </w:rPr>
            </w:pPr>
            <w:r>
              <w:rPr>
                <w:rFonts w:ascii="Times New Roman" w:hAnsi="Times New Roman" w:cs="Times New Roman"/>
                <w:sz w:val="24"/>
                <w:szCs w:val="24"/>
              </w:rPr>
              <w:t>5,0</w:t>
            </w:r>
          </w:p>
        </w:tc>
      </w:tr>
      <w:tr w:rsidR="00FD2B11" w:rsidRPr="00BC18C4" w:rsidTr="00FD2B11">
        <w:tc>
          <w:tcPr>
            <w:tcW w:w="217" w:type="pct"/>
            <w:tcBorders>
              <w:top w:val="single" w:sz="4" w:space="0" w:color="auto"/>
              <w:left w:val="single" w:sz="4" w:space="0" w:color="auto"/>
              <w:bottom w:val="single" w:sz="4" w:space="0" w:color="auto"/>
              <w:right w:val="nil"/>
            </w:tcBorders>
          </w:tcPr>
          <w:p w:rsidR="00363299" w:rsidRPr="00BC18C4" w:rsidRDefault="00363299" w:rsidP="00587381">
            <w:pPr>
              <w:spacing w:line="240" w:lineRule="auto"/>
              <w:rPr>
                <w:rFonts w:ascii="Times New Roman" w:hAnsi="Times New Roman" w:cs="Times New Roman"/>
                <w:sz w:val="24"/>
                <w:szCs w:val="24"/>
              </w:rPr>
            </w:pPr>
          </w:p>
        </w:tc>
        <w:tc>
          <w:tcPr>
            <w:tcW w:w="1293" w:type="pct"/>
            <w:tcBorders>
              <w:top w:val="single" w:sz="4" w:space="0" w:color="auto"/>
              <w:left w:val="single" w:sz="4" w:space="0" w:color="auto"/>
              <w:bottom w:val="single" w:sz="4" w:space="0" w:color="auto"/>
              <w:right w:val="nil"/>
            </w:tcBorders>
            <w:hideMark/>
          </w:tcPr>
          <w:p w:rsidR="00363299" w:rsidRPr="00BC18C4" w:rsidRDefault="00363299" w:rsidP="00587381">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в том числе </w:t>
            </w:r>
            <w:r w:rsidRPr="00BC18C4">
              <w:rPr>
                <w:rFonts w:ascii="Times New Roman" w:hAnsi="Times New Roman" w:cs="Times New Roman"/>
                <w:b/>
                <w:sz w:val="24"/>
                <w:szCs w:val="24"/>
              </w:rPr>
              <w:t>местный бюджет:</w:t>
            </w:r>
          </w:p>
        </w:tc>
        <w:tc>
          <w:tcPr>
            <w:tcW w:w="1902" w:type="pct"/>
            <w:gridSpan w:val="5"/>
            <w:tcBorders>
              <w:top w:val="single" w:sz="4" w:space="0" w:color="auto"/>
              <w:left w:val="single" w:sz="4" w:space="0" w:color="auto"/>
              <w:bottom w:val="single" w:sz="4" w:space="0" w:color="auto"/>
              <w:right w:val="single" w:sz="4" w:space="0" w:color="auto"/>
            </w:tcBorders>
          </w:tcPr>
          <w:p w:rsidR="00363299" w:rsidRPr="00BC18C4" w:rsidRDefault="00363299" w:rsidP="00587381">
            <w:pPr>
              <w:spacing w:line="240" w:lineRule="auto"/>
              <w:rPr>
                <w:rFonts w:ascii="Times New Roman" w:hAnsi="Times New Roman" w:cs="Times New Roman"/>
                <w:b/>
                <w:sz w:val="24"/>
                <w:szCs w:val="24"/>
              </w:rPr>
            </w:pPr>
          </w:p>
        </w:tc>
        <w:tc>
          <w:tcPr>
            <w:tcW w:w="229" w:type="pct"/>
            <w:gridSpan w:val="2"/>
            <w:tcBorders>
              <w:top w:val="single" w:sz="4" w:space="0" w:color="auto"/>
              <w:left w:val="single" w:sz="4" w:space="0" w:color="auto"/>
              <w:bottom w:val="single" w:sz="4" w:space="0" w:color="auto"/>
              <w:right w:val="nil"/>
            </w:tcBorders>
            <w:hideMark/>
          </w:tcPr>
          <w:p w:rsidR="00363299" w:rsidRPr="00075A7F" w:rsidRDefault="00363299" w:rsidP="00363299">
            <w:pPr>
              <w:spacing w:line="240" w:lineRule="auto"/>
              <w:jc w:val="center"/>
              <w:rPr>
                <w:rFonts w:ascii="Times New Roman" w:hAnsi="Times New Roman" w:cs="Times New Roman"/>
                <w:sz w:val="24"/>
                <w:szCs w:val="24"/>
              </w:rPr>
            </w:pPr>
            <w:r w:rsidRPr="00075A7F">
              <w:rPr>
                <w:rFonts w:ascii="Times New Roman" w:hAnsi="Times New Roman" w:cs="Times New Roman"/>
                <w:sz w:val="24"/>
                <w:szCs w:val="24"/>
              </w:rPr>
              <w:t>3</w:t>
            </w:r>
            <w:r>
              <w:rPr>
                <w:rFonts w:ascii="Times New Roman" w:hAnsi="Times New Roman" w:cs="Times New Roman"/>
                <w:sz w:val="24"/>
                <w:szCs w:val="24"/>
              </w:rPr>
              <w:t>5</w:t>
            </w:r>
            <w:r w:rsidRPr="00075A7F">
              <w:rPr>
                <w:rFonts w:ascii="Times New Roman" w:hAnsi="Times New Roman" w:cs="Times New Roman"/>
                <w:sz w:val="24"/>
                <w:szCs w:val="24"/>
              </w:rPr>
              <w:t>,0</w:t>
            </w:r>
          </w:p>
        </w:tc>
        <w:tc>
          <w:tcPr>
            <w:tcW w:w="183" w:type="pct"/>
            <w:gridSpan w:val="2"/>
            <w:tcBorders>
              <w:top w:val="single" w:sz="4" w:space="0" w:color="auto"/>
              <w:left w:val="single" w:sz="4" w:space="0" w:color="auto"/>
              <w:bottom w:val="single" w:sz="4" w:space="0" w:color="auto"/>
              <w:right w:val="nil"/>
            </w:tcBorders>
          </w:tcPr>
          <w:p w:rsidR="00363299" w:rsidRPr="00075A7F" w:rsidRDefault="00363299" w:rsidP="00587381">
            <w:pPr>
              <w:spacing w:line="240" w:lineRule="auto"/>
              <w:jc w:val="center"/>
              <w:rPr>
                <w:rFonts w:ascii="Times New Roman" w:hAnsi="Times New Roman" w:cs="Times New Roman"/>
                <w:sz w:val="24"/>
                <w:szCs w:val="24"/>
              </w:rPr>
            </w:pPr>
            <w:r w:rsidRPr="00075A7F">
              <w:rPr>
                <w:rFonts w:ascii="Times New Roman" w:hAnsi="Times New Roman" w:cs="Times New Roman"/>
                <w:sz w:val="24"/>
                <w:szCs w:val="24"/>
              </w:rPr>
              <w:t>5,0</w:t>
            </w:r>
          </w:p>
        </w:tc>
        <w:tc>
          <w:tcPr>
            <w:tcW w:w="183" w:type="pct"/>
            <w:gridSpan w:val="2"/>
            <w:tcBorders>
              <w:top w:val="single" w:sz="4" w:space="0" w:color="auto"/>
              <w:left w:val="single" w:sz="4" w:space="0" w:color="auto"/>
              <w:bottom w:val="single" w:sz="4" w:space="0" w:color="auto"/>
              <w:right w:val="nil"/>
            </w:tcBorders>
          </w:tcPr>
          <w:p w:rsidR="00363299" w:rsidRPr="00075A7F" w:rsidRDefault="00363299" w:rsidP="00587381">
            <w:pPr>
              <w:spacing w:line="240" w:lineRule="auto"/>
              <w:jc w:val="center"/>
              <w:rPr>
                <w:rFonts w:ascii="Times New Roman" w:hAnsi="Times New Roman" w:cs="Times New Roman"/>
                <w:sz w:val="24"/>
                <w:szCs w:val="24"/>
              </w:rPr>
            </w:pPr>
            <w:r w:rsidRPr="00075A7F">
              <w:rPr>
                <w:rFonts w:ascii="Times New Roman" w:hAnsi="Times New Roman" w:cs="Times New Roman"/>
                <w:sz w:val="24"/>
                <w:szCs w:val="24"/>
              </w:rPr>
              <w:t>5,0</w:t>
            </w:r>
          </w:p>
        </w:tc>
        <w:tc>
          <w:tcPr>
            <w:tcW w:w="227" w:type="pct"/>
            <w:gridSpan w:val="2"/>
            <w:tcBorders>
              <w:top w:val="single" w:sz="4" w:space="0" w:color="auto"/>
              <w:left w:val="single" w:sz="4" w:space="0" w:color="auto"/>
              <w:bottom w:val="single" w:sz="4" w:space="0" w:color="auto"/>
              <w:right w:val="nil"/>
            </w:tcBorders>
          </w:tcPr>
          <w:p w:rsidR="00363299" w:rsidRPr="00075A7F" w:rsidRDefault="00363299" w:rsidP="00587381">
            <w:pPr>
              <w:spacing w:line="240" w:lineRule="auto"/>
              <w:jc w:val="center"/>
              <w:rPr>
                <w:rFonts w:ascii="Times New Roman" w:hAnsi="Times New Roman" w:cs="Times New Roman"/>
                <w:sz w:val="24"/>
                <w:szCs w:val="24"/>
              </w:rPr>
            </w:pPr>
            <w:r w:rsidRPr="00075A7F">
              <w:rPr>
                <w:rFonts w:ascii="Times New Roman" w:hAnsi="Times New Roman" w:cs="Times New Roman"/>
                <w:sz w:val="24"/>
                <w:szCs w:val="24"/>
              </w:rPr>
              <w:t>5,0</w:t>
            </w:r>
          </w:p>
        </w:tc>
        <w:tc>
          <w:tcPr>
            <w:tcW w:w="184" w:type="pct"/>
            <w:gridSpan w:val="3"/>
            <w:tcBorders>
              <w:top w:val="single" w:sz="4" w:space="0" w:color="auto"/>
              <w:left w:val="single" w:sz="4" w:space="0" w:color="auto"/>
              <w:bottom w:val="single" w:sz="4" w:space="0" w:color="auto"/>
              <w:right w:val="nil"/>
            </w:tcBorders>
          </w:tcPr>
          <w:p w:rsidR="00363299" w:rsidRPr="00075A7F" w:rsidRDefault="00363299" w:rsidP="00587381">
            <w:pPr>
              <w:spacing w:line="240" w:lineRule="auto"/>
              <w:jc w:val="center"/>
              <w:rPr>
                <w:rFonts w:ascii="Times New Roman" w:hAnsi="Times New Roman" w:cs="Times New Roman"/>
                <w:sz w:val="24"/>
                <w:szCs w:val="24"/>
              </w:rPr>
            </w:pPr>
            <w:r w:rsidRPr="00075A7F">
              <w:rPr>
                <w:rFonts w:ascii="Times New Roman" w:hAnsi="Times New Roman" w:cs="Times New Roman"/>
                <w:sz w:val="24"/>
                <w:szCs w:val="24"/>
              </w:rPr>
              <w:t>5,0</w:t>
            </w:r>
          </w:p>
        </w:tc>
        <w:tc>
          <w:tcPr>
            <w:tcW w:w="228" w:type="pct"/>
            <w:gridSpan w:val="4"/>
            <w:tcBorders>
              <w:top w:val="single" w:sz="4" w:space="0" w:color="auto"/>
              <w:left w:val="single" w:sz="4" w:space="0" w:color="auto"/>
              <w:bottom w:val="single" w:sz="4" w:space="0" w:color="auto"/>
              <w:right w:val="nil"/>
            </w:tcBorders>
          </w:tcPr>
          <w:p w:rsidR="00363299" w:rsidRPr="00075A7F" w:rsidRDefault="00363299" w:rsidP="00587381">
            <w:pPr>
              <w:spacing w:line="240" w:lineRule="auto"/>
              <w:jc w:val="center"/>
              <w:rPr>
                <w:rFonts w:ascii="Times New Roman" w:hAnsi="Times New Roman" w:cs="Times New Roman"/>
                <w:sz w:val="24"/>
                <w:szCs w:val="24"/>
              </w:rPr>
            </w:pPr>
            <w:r w:rsidRPr="00075A7F">
              <w:rPr>
                <w:rFonts w:ascii="Times New Roman" w:hAnsi="Times New Roman" w:cs="Times New Roman"/>
                <w:sz w:val="24"/>
                <w:szCs w:val="24"/>
              </w:rPr>
              <w:t>5,0</w:t>
            </w:r>
          </w:p>
        </w:tc>
        <w:tc>
          <w:tcPr>
            <w:tcW w:w="182" w:type="pct"/>
            <w:gridSpan w:val="2"/>
            <w:tcBorders>
              <w:top w:val="single" w:sz="4" w:space="0" w:color="auto"/>
              <w:left w:val="single" w:sz="4" w:space="0" w:color="auto"/>
              <w:bottom w:val="single" w:sz="4" w:space="0" w:color="auto"/>
              <w:right w:val="single" w:sz="4" w:space="0" w:color="auto"/>
            </w:tcBorders>
          </w:tcPr>
          <w:p w:rsidR="00363299" w:rsidRPr="00075A7F" w:rsidRDefault="00363299" w:rsidP="00587381">
            <w:pPr>
              <w:spacing w:line="240" w:lineRule="auto"/>
              <w:jc w:val="center"/>
              <w:rPr>
                <w:rFonts w:ascii="Times New Roman" w:hAnsi="Times New Roman" w:cs="Times New Roman"/>
                <w:sz w:val="24"/>
                <w:szCs w:val="24"/>
              </w:rPr>
            </w:pPr>
            <w:r w:rsidRPr="00075A7F">
              <w:rPr>
                <w:rFonts w:ascii="Times New Roman" w:hAnsi="Times New Roman" w:cs="Times New Roman"/>
                <w:sz w:val="24"/>
                <w:szCs w:val="24"/>
              </w:rPr>
              <w:t>5,0</w:t>
            </w:r>
          </w:p>
        </w:tc>
        <w:tc>
          <w:tcPr>
            <w:tcW w:w="172" w:type="pct"/>
            <w:tcBorders>
              <w:top w:val="single" w:sz="4" w:space="0" w:color="auto"/>
              <w:left w:val="single" w:sz="4" w:space="0" w:color="auto"/>
              <w:bottom w:val="single" w:sz="4" w:space="0" w:color="auto"/>
              <w:right w:val="single" w:sz="4" w:space="0" w:color="auto"/>
            </w:tcBorders>
          </w:tcPr>
          <w:p w:rsidR="00363299" w:rsidRPr="00075A7F" w:rsidRDefault="00363299" w:rsidP="00587381">
            <w:pPr>
              <w:spacing w:line="240" w:lineRule="auto"/>
              <w:jc w:val="center"/>
              <w:rPr>
                <w:rFonts w:ascii="Times New Roman" w:hAnsi="Times New Roman" w:cs="Times New Roman"/>
                <w:sz w:val="24"/>
                <w:szCs w:val="24"/>
              </w:rPr>
            </w:pPr>
            <w:r>
              <w:rPr>
                <w:rFonts w:ascii="Times New Roman" w:hAnsi="Times New Roman" w:cs="Times New Roman"/>
                <w:sz w:val="24"/>
                <w:szCs w:val="24"/>
              </w:rPr>
              <w:t>5,0</w:t>
            </w:r>
          </w:p>
        </w:tc>
      </w:tr>
    </w:tbl>
    <w:p w:rsidR="00DE78A2" w:rsidRPr="00BC18C4" w:rsidRDefault="00DE78A2" w:rsidP="00587381">
      <w:pPr>
        <w:spacing w:line="240" w:lineRule="auto"/>
        <w:rPr>
          <w:rFonts w:ascii="Times New Roman" w:hAnsi="Times New Roman" w:cs="Times New Roman"/>
          <w:sz w:val="24"/>
          <w:szCs w:val="24"/>
        </w:rPr>
      </w:pPr>
    </w:p>
    <w:sectPr w:rsidR="00DE78A2" w:rsidRPr="00BC18C4" w:rsidSect="00F71BD3">
      <w:pgSz w:w="16838" w:h="11906" w:orient="landscape"/>
      <w:pgMar w:top="568"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0A6E" w:rsidRDefault="00F50A6E">
      <w:pPr>
        <w:spacing w:after="0" w:line="240" w:lineRule="auto"/>
      </w:pPr>
      <w:r>
        <w:separator/>
      </w:r>
    </w:p>
  </w:endnote>
  <w:endnote w:type="continuationSeparator" w:id="0">
    <w:p w:rsidR="00F50A6E" w:rsidRDefault="00F50A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pt 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4558402"/>
      <w:docPartObj>
        <w:docPartGallery w:val="Page Numbers (Bottom of Page)"/>
        <w:docPartUnique/>
      </w:docPartObj>
    </w:sdtPr>
    <w:sdtEndPr/>
    <w:sdtContent>
      <w:p w:rsidR="00904381" w:rsidRDefault="00904381">
        <w:pPr>
          <w:pStyle w:val="a5"/>
          <w:jc w:val="center"/>
        </w:pPr>
        <w:r>
          <w:fldChar w:fldCharType="begin"/>
        </w:r>
        <w:r>
          <w:instrText>PAGE   \* MERGEFORMAT</w:instrText>
        </w:r>
        <w:r>
          <w:fldChar w:fldCharType="separate"/>
        </w:r>
        <w:r w:rsidR="00E0770A">
          <w:rPr>
            <w:noProof/>
          </w:rPr>
          <w:t>2</w:t>
        </w:r>
        <w:r>
          <w:fldChar w:fldCharType="end"/>
        </w:r>
      </w:p>
    </w:sdtContent>
  </w:sdt>
  <w:p w:rsidR="00904381" w:rsidRDefault="0090438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0A6E" w:rsidRDefault="00F50A6E">
      <w:pPr>
        <w:spacing w:after="0" w:line="240" w:lineRule="auto"/>
      </w:pPr>
      <w:r>
        <w:separator/>
      </w:r>
    </w:p>
  </w:footnote>
  <w:footnote w:type="continuationSeparator" w:id="0">
    <w:p w:rsidR="00F50A6E" w:rsidRDefault="00F50A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1B9"/>
    <w:rsid w:val="0000150B"/>
    <w:rsid w:val="00014F4F"/>
    <w:rsid w:val="000223F6"/>
    <w:rsid w:val="0003346E"/>
    <w:rsid w:val="00041222"/>
    <w:rsid w:val="00042A62"/>
    <w:rsid w:val="0004723E"/>
    <w:rsid w:val="00056E52"/>
    <w:rsid w:val="00063C41"/>
    <w:rsid w:val="000648A3"/>
    <w:rsid w:val="00075A7F"/>
    <w:rsid w:val="00081F5E"/>
    <w:rsid w:val="000A547D"/>
    <w:rsid w:val="000B2D99"/>
    <w:rsid w:val="000B5BA9"/>
    <w:rsid w:val="000D4235"/>
    <w:rsid w:val="000D6506"/>
    <w:rsid w:val="000E5D64"/>
    <w:rsid w:val="000E7FB7"/>
    <w:rsid w:val="00116180"/>
    <w:rsid w:val="00116C86"/>
    <w:rsid w:val="00122176"/>
    <w:rsid w:val="0013110E"/>
    <w:rsid w:val="0014220A"/>
    <w:rsid w:val="00143316"/>
    <w:rsid w:val="00150704"/>
    <w:rsid w:val="00172A18"/>
    <w:rsid w:val="00173C9E"/>
    <w:rsid w:val="0018550E"/>
    <w:rsid w:val="001876F3"/>
    <w:rsid w:val="00187B51"/>
    <w:rsid w:val="00196795"/>
    <w:rsid w:val="0019769C"/>
    <w:rsid w:val="001A13F7"/>
    <w:rsid w:val="001A2DE5"/>
    <w:rsid w:val="001E0AAB"/>
    <w:rsid w:val="001F285F"/>
    <w:rsid w:val="00201218"/>
    <w:rsid w:val="00212A15"/>
    <w:rsid w:val="002201B9"/>
    <w:rsid w:val="00220C26"/>
    <w:rsid w:val="00220C57"/>
    <w:rsid w:val="0022748D"/>
    <w:rsid w:val="0022769B"/>
    <w:rsid w:val="002302A6"/>
    <w:rsid w:val="00240B29"/>
    <w:rsid w:val="002451C0"/>
    <w:rsid w:val="002468D0"/>
    <w:rsid w:val="0025090B"/>
    <w:rsid w:val="002673A0"/>
    <w:rsid w:val="0027090B"/>
    <w:rsid w:val="00297230"/>
    <w:rsid w:val="002A5B2A"/>
    <w:rsid w:val="002A7084"/>
    <w:rsid w:val="002B4535"/>
    <w:rsid w:val="002B5E61"/>
    <w:rsid w:val="002D26B2"/>
    <w:rsid w:val="003119D3"/>
    <w:rsid w:val="003208AF"/>
    <w:rsid w:val="00321E53"/>
    <w:rsid w:val="00323F3F"/>
    <w:rsid w:val="0034512F"/>
    <w:rsid w:val="003522F8"/>
    <w:rsid w:val="00363299"/>
    <w:rsid w:val="003854F9"/>
    <w:rsid w:val="00397633"/>
    <w:rsid w:val="003A2A75"/>
    <w:rsid w:val="003B198E"/>
    <w:rsid w:val="003B1CE0"/>
    <w:rsid w:val="003B65F8"/>
    <w:rsid w:val="003C7165"/>
    <w:rsid w:val="003D0761"/>
    <w:rsid w:val="00423DB4"/>
    <w:rsid w:val="00424B42"/>
    <w:rsid w:val="00435642"/>
    <w:rsid w:val="00442D47"/>
    <w:rsid w:val="004472A9"/>
    <w:rsid w:val="00455BB4"/>
    <w:rsid w:val="00460EA5"/>
    <w:rsid w:val="00461E79"/>
    <w:rsid w:val="00470B72"/>
    <w:rsid w:val="00474103"/>
    <w:rsid w:val="0047521B"/>
    <w:rsid w:val="00476CE9"/>
    <w:rsid w:val="004833AD"/>
    <w:rsid w:val="00484B40"/>
    <w:rsid w:val="00492871"/>
    <w:rsid w:val="004A76DD"/>
    <w:rsid w:val="004C18BD"/>
    <w:rsid w:val="004D18EC"/>
    <w:rsid w:val="004D4A7B"/>
    <w:rsid w:val="004E4077"/>
    <w:rsid w:val="004F027C"/>
    <w:rsid w:val="00503B85"/>
    <w:rsid w:val="00515247"/>
    <w:rsid w:val="00520EF6"/>
    <w:rsid w:val="0054293C"/>
    <w:rsid w:val="00555AAC"/>
    <w:rsid w:val="0056596E"/>
    <w:rsid w:val="005776AC"/>
    <w:rsid w:val="0058080B"/>
    <w:rsid w:val="00587381"/>
    <w:rsid w:val="005933A1"/>
    <w:rsid w:val="005A525B"/>
    <w:rsid w:val="005C16D2"/>
    <w:rsid w:val="005C2D9E"/>
    <w:rsid w:val="005C36AA"/>
    <w:rsid w:val="005C6D12"/>
    <w:rsid w:val="005D53C4"/>
    <w:rsid w:val="005D69B6"/>
    <w:rsid w:val="005D7839"/>
    <w:rsid w:val="005E0627"/>
    <w:rsid w:val="005E72AA"/>
    <w:rsid w:val="005F6B9A"/>
    <w:rsid w:val="006006A2"/>
    <w:rsid w:val="006133A6"/>
    <w:rsid w:val="00624D19"/>
    <w:rsid w:val="006409B6"/>
    <w:rsid w:val="0064375B"/>
    <w:rsid w:val="00656E43"/>
    <w:rsid w:val="006656F6"/>
    <w:rsid w:val="006A6AAA"/>
    <w:rsid w:val="006B1B81"/>
    <w:rsid w:val="006B4367"/>
    <w:rsid w:val="006B46AA"/>
    <w:rsid w:val="006C6C1D"/>
    <w:rsid w:val="006C7C39"/>
    <w:rsid w:val="006D02EB"/>
    <w:rsid w:val="006D7E1C"/>
    <w:rsid w:val="006E0EF6"/>
    <w:rsid w:val="006E1007"/>
    <w:rsid w:val="006E6622"/>
    <w:rsid w:val="006E6B7E"/>
    <w:rsid w:val="00703FD2"/>
    <w:rsid w:val="00712371"/>
    <w:rsid w:val="007204CE"/>
    <w:rsid w:val="0072616F"/>
    <w:rsid w:val="00734C48"/>
    <w:rsid w:val="00735CB8"/>
    <w:rsid w:val="007429F0"/>
    <w:rsid w:val="00743389"/>
    <w:rsid w:val="00781CDD"/>
    <w:rsid w:val="00785912"/>
    <w:rsid w:val="007871CB"/>
    <w:rsid w:val="00790F3B"/>
    <w:rsid w:val="00792D55"/>
    <w:rsid w:val="00795D02"/>
    <w:rsid w:val="00796B7A"/>
    <w:rsid w:val="00797158"/>
    <w:rsid w:val="007A20D1"/>
    <w:rsid w:val="007A7901"/>
    <w:rsid w:val="007C2213"/>
    <w:rsid w:val="007D1FEF"/>
    <w:rsid w:val="007E2C88"/>
    <w:rsid w:val="007E67C7"/>
    <w:rsid w:val="008072A9"/>
    <w:rsid w:val="00810730"/>
    <w:rsid w:val="00810BAD"/>
    <w:rsid w:val="00843805"/>
    <w:rsid w:val="00852D47"/>
    <w:rsid w:val="00863805"/>
    <w:rsid w:val="0086388A"/>
    <w:rsid w:val="00870AEF"/>
    <w:rsid w:val="00872DE7"/>
    <w:rsid w:val="00873279"/>
    <w:rsid w:val="00876039"/>
    <w:rsid w:val="0089057E"/>
    <w:rsid w:val="008A0619"/>
    <w:rsid w:val="008A487A"/>
    <w:rsid w:val="008A5DDE"/>
    <w:rsid w:val="008B1E2E"/>
    <w:rsid w:val="008C10DC"/>
    <w:rsid w:val="008C1304"/>
    <w:rsid w:val="008C6A83"/>
    <w:rsid w:val="008D0CAB"/>
    <w:rsid w:val="008D2EDA"/>
    <w:rsid w:val="008E719C"/>
    <w:rsid w:val="00904381"/>
    <w:rsid w:val="009142E6"/>
    <w:rsid w:val="009226A8"/>
    <w:rsid w:val="009262FD"/>
    <w:rsid w:val="00926DB2"/>
    <w:rsid w:val="00943EA9"/>
    <w:rsid w:val="00944310"/>
    <w:rsid w:val="00951CCF"/>
    <w:rsid w:val="009545BC"/>
    <w:rsid w:val="00955ED3"/>
    <w:rsid w:val="009718C3"/>
    <w:rsid w:val="0097783F"/>
    <w:rsid w:val="00981BB7"/>
    <w:rsid w:val="009837D9"/>
    <w:rsid w:val="0099445F"/>
    <w:rsid w:val="00996A2F"/>
    <w:rsid w:val="00996EBA"/>
    <w:rsid w:val="0099711D"/>
    <w:rsid w:val="009A3BA2"/>
    <w:rsid w:val="009C4736"/>
    <w:rsid w:val="009D0102"/>
    <w:rsid w:val="009F3654"/>
    <w:rsid w:val="00A009A1"/>
    <w:rsid w:val="00A014A0"/>
    <w:rsid w:val="00A17F8A"/>
    <w:rsid w:val="00A24871"/>
    <w:rsid w:val="00A270C0"/>
    <w:rsid w:val="00A344AA"/>
    <w:rsid w:val="00A34C59"/>
    <w:rsid w:val="00A51C7F"/>
    <w:rsid w:val="00A53C49"/>
    <w:rsid w:val="00A54980"/>
    <w:rsid w:val="00A557A6"/>
    <w:rsid w:val="00A704B1"/>
    <w:rsid w:val="00A704B3"/>
    <w:rsid w:val="00A72170"/>
    <w:rsid w:val="00A81C7A"/>
    <w:rsid w:val="00AA62BD"/>
    <w:rsid w:val="00AB5230"/>
    <w:rsid w:val="00AB7DC5"/>
    <w:rsid w:val="00AD3CFE"/>
    <w:rsid w:val="00AD51B1"/>
    <w:rsid w:val="00AD6EF5"/>
    <w:rsid w:val="00AF3862"/>
    <w:rsid w:val="00B12451"/>
    <w:rsid w:val="00B24D55"/>
    <w:rsid w:val="00B302B2"/>
    <w:rsid w:val="00B315AD"/>
    <w:rsid w:val="00B33074"/>
    <w:rsid w:val="00B46FD9"/>
    <w:rsid w:val="00B602A6"/>
    <w:rsid w:val="00B6438E"/>
    <w:rsid w:val="00B66700"/>
    <w:rsid w:val="00B73663"/>
    <w:rsid w:val="00B7509C"/>
    <w:rsid w:val="00B82433"/>
    <w:rsid w:val="00B825E0"/>
    <w:rsid w:val="00B90930"/>
    <w:rsid w:val="00B92E2E"/>
    <w:rsid w:val="00B961FD"/>
    <w:rsid w:val="00BB7320"/>
    <w:rsid w:val="00BC1521"/>
    <w:rsid w:val="00BC18C4"/>
    <w:rsid w:val="00BC43B6"/>
    <w:rsid w:val="00BC54F6"/>
    <w:rsid w:val="00BD0825"/>
    <w:rsid w:val="00BD62E9"/>
    <w:rsid w:val="00C20571"/>
    <w:rsid w:val="00C20767"/>
    <w:rsid w:val="00C37766"/>
    <w:rsid w:val="00C4467E"/>
    <w:rsid w:val="00C52071"/>
    <w:rsid w:val="00C53B96"/>
    <w:rsid w:val="00C5698B"/>
    <w:rsid w:val="00C66BC2"/>
    <w:rsid w:val="00C75A99"/>
    <w:rsid w:val="00C76570"/>
    <w:rsid w:val="00C90235"/>
    <w:rsid w:val="00C90766"/>
    <w:rsid w:val="00C93B83"/>
    <w:rsid w:val="00CA32AC"/>
    <w:rsid w:val="00CA79B3"/>
    <w:rsid w:val="00CB60C8"/>
    <w:rsid w:val="00CD008A"/>
    <w:rsid w:val="00CF5374"/>
    <w:rsid w:val="00D01F64"/>
    <w:rsid w:val="00D07294"/>
    <w:rsid w:val="00D35A09"/>
    <w:rsid w:val="00D400FC"/>
    <w:rsid w:val="00D425F5"/>
    <w:rsid w:val="00D46C95"/>
    <w:rsid w:val="00D811FF"/>
    <w:rsid w:val="00D85B07"/>
    <w:rsid w:val="00D87B30"/>
    <w:rsid w:val="00DA0DD1"/>
    <w:rsid w:val="00DB6521"/>
    <w:rsid w:val="00DC4152"/>
    <w:rsid w:val="00DC4471"/>
    <w:rsid w:val="00DE78A2"/>
    <w:rsid w:val="00DF6D30"/>
    <w:rsid w:val="00E001D0"/>
    <w:rsid w:val="00E0770A"/>
    <w:rsid w:val="00E136ED"/>
    <w:rsid w:val="00E17B57"/>
    <w:rsid w:val="00E22E37"/>
    <w:rsid w:val="00E42F2B"/>
    <w:rsid w:val="00E4318D"/>
    <w:rsid w:val="00EA1461"/>
    <w:rsid w:val="00EA29F7"/>
    <w:rsid w:val="00EB6FF8"/>
    <w:rsid w:val="00EC6A3D"/>
    <w:rsid w:val="00ED0E10"/>
    <w:rsid w:val="00EE20A5"/>
    <w:rsid w:val="00EE36F7"/>
    <w:rsid w:val="00F22515"/>
    <w:rsid w:val="00F26490"/>
    <w:rsid w:val="00F31E97"/>
    <w:rsid w:val="00F47BC7"/>
    <w:rsid w:val="00F50A6E"/>
    <w:rsid w:val="00F55A5E"/>
    <w:rsid w:val="00F6432D"/>
    <w:rsid w:val="00F71BD3"/>
    <w:rsid w:val="00F77B80"/>
    <w:rsid w:val="00F96433"/>
    <w:rsid w:val="00FA24DD"/>
    <w:rsid w:val="00FA4F19"/>
    <w:rsid w:val="00FD2B11"/>
    <w:rsid w:val="00FD3F3F"/>
    <w:rsid w:val="00FD6CED"/>
    <w:rsid w:val="00FE00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082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D0825"/>
  </w:style>
  <w:style w:type="paragraph" w:styleId="a5">
    <w:name w:val="footer"/>
    <w:basedOn w:val="a"/>
    <w:link w:val="a6"/>
    <w:uiPriority w:val="99"/>
    <w:unhideWhenUsed/>
    <w:rsid w:val="00BD082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D0825"/>
  </w:style>
  <w:style w:type="paragraph" w:styleId="a7">
    <w:name w:val="Balloon Text"/>
    <w:basedOn w:val="a"/>
    <w:link w:val="a8"/>
    <w:uiPriority w:val="99"/>
    <w:semiHidden/>
    <w:unhideWhenUsed/>
    <w:rsid w:val="00BD082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D0825"/>
    <w:rPr>
      <w:rFonts w:ascii="Tahoma" w:hAnsi="Tahoma" w:cs="Tahoma"/>
      <w:sz w:val="16"/>
      <w:szCs w:val="16"/>
    </w:rPr>
  </w:style>
  <w:style w:type="character" w:styleId="a9">
    <w:name w:val="Hyperlink"/>
    <w:basedOn w:val="a0"/>
    <w:uiPriority w:val="99"/>
    <w:unhideWhenUsed/>
    <w:rsid w:val="00BD0825"/>
    <w:rPr>
      <w:color w:val="0000FF" w:themeColor="hyperlink"/>
      <w:u w:val="single"/>
    </w:rPr>
  </w:style>
  <w:style w:type="paragraph" w:customStyle="1" w:styleId="Default">
    <w:name w:val="Default"/>
    <w:rsid w:val="008C10DC"/>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082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D0825"/>
  </w:style>
  <w:style w:type="paragraph" w:styleId="a5">
    <w:name w:val="footer"/>
    <w:basedOn w:val="a"/>
    <w:link w:val="a6"/>
    <w:uiPriority w:val="99"/>
    <w:unhideWhenUsed/>
    <w:rsid w:val="00BD082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D0825"/>
  </w:style>
  <w:style w:type="paragraph" w:styleId="a7">
    <w:name w:val="Balloon Text"/>
    <w:basedOn w:val="a"/>
    <w:link w:val="a8"/>
    <w:uiPriority w:val="99"/>
    <w:semiHidden/>
    <w:unhideWhenUsed/>
    <w:rsid w:val="00BD082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D0825"/>
    <w:rPr>
      <w:rFonts w:ascii="Tahoma" w:hAnsi="Tahoma" w:cs="Tahoma"/>
      <w:sz w:val="16"/>
      <w:szCs w:val="16"/>
    </w:rPr>
  </w:style>
  <w:style w:type="character" w:styleId="a9">
    <w:name w:val="Hyperlink"/>
    <w:basedOn w:val="a0"/>
    <w:uiPriority w:val="99"/>
    <w:unhideWhenUsed/>
    <w:rsid w:val="00BD0825"/>
    <w:rPr>
      <w:color w:val="0000FF" w:themeColor="hyperlink"/>
      <w:u w:val="single"/>
    </w:rPr>
  </w:style>
  <w:style w:type="paragraph" w:customStyle="1" w:styleId="Default">
    <w:name w:val="Default"/>
    <w:rsid w:val="008C10D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250809">
      <w:bodyDiv w:val="1"/>
      <w:marLeft w:val="0"/>
      <w:marRight w:val="0"/>
      <w:marTop w:val="0"/>
      <w:marBottom w:val="0"/>
      <w:divBdr>
        <w:top w:val="none" w:sz="0" w:space="0" w:color="auto"/>
        <w:left w:val="none" w:sz="0" w:space="0" w:color="auto"/>
        <w:bottom w:val="none" w:sz="0" w:space="0" w:color="auto"/>
        <w:right w:val="none" w:sz="0" w:space="0" w:color="auto"/>
      </w:divBdr>
      <w:divsChild>
        <w:div w:id="1208445320">
          <w:marLeft w:val="0"/>
          <w:marRight w:val="0"/>
          <w:marTop w:val="0"/>
          <w:marBottom w:val="0"/>
          <w:divBdr>
            <w:top w:val="none" w:sz="0" w:space="0" w:color="auto"/>
            <w:left w:val="none" w:sz="0" w:space="0" w:color="auto"/>
            <w:bottom w:val="none" w:sz="0" w:space="0" w:color="auto"/>
            <w:right w:val="none" w:sz="0" w:space="0" w:color="auto"/>
          </w:divBdr>
        </w:div>
      </w:divsChild>
    </w:div>
    <w:div w:id="739598685">
      <w:bodyDiv w:val="1"/>
      <w:marLeft w:val="0"/>
      <w:marRight w:val="0"/>
      <w:marTop w:val="0"/>
      <w:marBottom w:val="0"/>
      <w:divBdr>
        <w:top w:val="none" w:sz="0" w:space="0" w:color="auto"/>
        <w:left w:val="none" w:sz="0" w:space="0" w:color="auto"/>
        <w:bottom w:val="none" w:sz="0" w:space="0" w:color="auto"/>
        <w:right w:val="none" w:sz="0" w:space="0" w:color="auto"/>
      </w:divBdr>
    </w:div>
    <w:div w:id="1162114855">
      <w:bodyDiv w:val="1"/>
      <w:marLeft w:val="0"/>
      <w:marRight w:val="0"/>
      <w:marTop w:val="0"/>
      <w:marBottom w:val="0"/>
      <w:divBdr>
        <w:top w:val="none" w:sz="0" w:space="0" w:color="auto"/>
        <w:left w:val="none" w:sz="0" w:space="0" w:color="auto"/>
        <w:bottom w:val="none" w:sz="0" w:space="0" w:color="auto"/>
        <w:right w:val="none" w:sz="0" w:space="0" w:color="auto"/>
      </w:divBdr>
    </w:div>
    <w:div w:id="1290865138">
      <w:bodyDiv w:val="1"/>
      <w:marLeft w:val="0"/>
      <w:marRight w:val="0"/>
      <w:marTop w:val="0"/>
      <w:marBottom w:val="0"/>
      <w:divBdr>
        <w:top w:val="none" w:sz="0" w:space="0" w:color="auto"/>
        <w:left w:val="none" w:sz="0" w:space="0" w:color="auto"/>
        <w:bottom w:val="none" w:sz="0" w:space="0" w:color="auto"/>
        <w:right w:val="none" w:sz="0" w:space="0" w:color="auto"/>
      </w:divBdr>
    </w:div>
    <w:div w:id="1793554394">
      <w:bodyDiv w:val="1"/>
      <w:marLeft w:val="0"/>
      <w:marRight w:val="0"/>
      <w:marTop w:val="0"/>
      <w:marBottom w:val="0"/>
      <w:divBdr>
        <w:top w:val="none" w:sz="0" w:space="0" w:color="auto"/>
        <w:left w:val="none" w:sz="0" w:space="0" w:color="auto"/>
        <w:bottom w:val="none" w:sz="0" w:space="0" w:color="auto"/>
        <w:right w:val="none" w:sz="0" w:space="0" w:color="auto"/>
      </w:divBdr>
    </w:div>
    <w:div w:id="189689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AppData\Local\Microsoft\Windows\Temporary%20Internet%20Files\Content.IE5\UE3DISW0\39084_&#1087;&#1088;&#1086;&#1075;&#1088;&#1072;&#1084;&#1084;&#1072;__&#1084;&#1072;&#1083;&#1099;&#1081;_&#1080;_&#1089;&#1088;&#1077;&#1076;&#1085;&#1080;&#1081;_&#1073;&#1080;&#1079;&#1085;&#1077;&#1089;.DOC"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internet.garant.ru/"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F9A77-A502-41CF-A376-48A0086F3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27</Pages>
  <Words>6438</Words>
  <Characters>36701</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2022-11-15T13:39:00Z</cp:lastPrinted>
  <dcterms:created xsi:type="dcterms:W3CDTF">2022-10-03T12:58:00Z</dcterms:created>
  <dcterms:modified xsi:type="dcterms:W3CDTF">2024-05-08T06:04:00Z</dcterms:modified>
</cp:coreProperties>
</file>