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E" w:rsidRPr="00DF2CBB" w:rsidRDefault="00500E7E" w:rsidP="00DF2CBB">
      <w:pPr>
        <w:pStyle w:val="1"/>
        <w:jc w:val="left"/>
        <w:rPr>
          <w:sz w:val="26"/>
          <w:szCs w:val="26"/>
          <w:lang w:val="en-US"/>
        </w:rPr>
      </w:pPr>
      <w:bookmarkStart w:id="0" w:name="_GoBack"/>
      <w:bookmarkEnd w:id="0"/>
    </w:p>
    <w:p w:rsidR="00500E7E" w:rsidRDefault="009B1435">
      <w:pPr>
        <w:pStyle w:val="1"/>
        <w:rPr>
          <w:sz w:val="26"/>
          <w:szCs w:val="26"/>
        </w:rPr>
      </w:pPr>
      <w:r>
        <w:rPr>
          <w:sz w:val="26"/>
          <w:szCs w:val="26"/>
        </w:rPr>
        <w:t>Доклад</w:t>
      </w:r>
    </w:p>
    <w:p w:rsidR="00500E7E" w:rsidRDefault="00500E7E">
      <w:pPr>
        <w:pStyle w:val="1"/>
        <w:rPr>
          <w:sz w:val="26"/>
          <w:szCs w:val="26"/>
        </w:rPr>
      </w:pPr>
    </w:p>
    <w:p w:rsidR="00500E7E" w:rsidRPr="00EB0F33" w:rsidRDefault="00DA66D8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 xml:space="preserve">          </w:t>
      </w:r>
      <w:r w:rsidR="00500E7E">
        <w:rPr>
          <w:sz w:val="26"/>
          <w:szCs w:val="26"/>
        </w:rPr>
        <w:t>____________________________</w:t>
      </w:r>
      <w:r w:rsidRPr="00DA66D8">
        <w:rPr>
          <w:sz w:val="26"/>
          <w:szCs w:val="26"/>
          <w:u w:val="single"/>
        </w:rPr>
        <w:t>Чаткина Андрея Викторовича</w:t>
      </w:r>
      <w:r w:rsidR="00500E7E">
        <w:rPr>
          <w:sz w:val="26"/>
          <w:szCs w:val="26"/>
        </w:rPr>
        <w:t>_________________________________</w:t>
      </w:r>
      <w:r w:rsidR="004F19D3">
        <w:rPr>
          <w:sz w:val="26"/>
          <w:szCs w:val="26"/>
        </w:rPr>
        <w:br/>
      </w:r>
      <w:r w:rsidR="004F19D3" w:rsidRPr="00EB0F33">
        <w:rPr>
          <w:rFonts w:ascii="Times New Roman" w:hAnsi="Times New Roman"/>
          <w:b w:val="0"/>
          <w:sz w:val="22"/>
          <w:szCs w:val="22"/>
        </w:rPr>
        <w:t xml:space="preserve">(ф.и.о. главы местной администрации </w:t>
      </w:r>
      <w:r w:rsidR="00B10941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района))</w:t>
      </w:r>
      <w:r w:rsidR="004F19D3" w:rsidRPr="00EB0F33">
        <w:rPr>
          <w:rFonts w:ascii="Times New Roman" w:hAnsi="Times New Roman"/>
          <w:b w:val="0"/>
          <w:sz w:val="22"/>
          <w:szCs w:val="22"/>
        </w:rPr>
        <w:br/>
      </w:r>
    </w:p>
    <w:p w:rsidR="00500E7E" w:rsidRDefault="00500E7E">
      <w:pPr>
        <w:pStyle w:val="1"/>
        <w:rPr>
          <w:sz w:val="26"/>
          <w:szCs w:val="26"/>
        </w:rPr>
      </w:pPr>
    </w:p>
    <w:p w:rsidR="004F19D3" w:rsidRPr="00EB0F33" w:rsidRDefault="004F19D3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_________________________</w:t>
      </w:r>
      <w:r w:rsidR="00DA66D8" w:rsidRPr="00DA66D8">
        <w:rPr>
          <w:sz w:val="26"/>
          <w:szCs w:val="26"/>
          <w:u w:val="single"/>
        </w:rPr>
        <w:t>Кадошкинский муниципальный район</w:t>
      </w:r>
      <w:r w:rsidR="006810B9">
        <w:rPr>
          <w:sz w:val="26"/>
          <w:szCs w:val="26"/>
        </w:rPr>
        <w:t>______</w:t>
      </w:r>
      <w:r>
        <w:rPr>
          <w:sz w:val="26"/>
          <w:szCs w:val="26"/>
        </w:rPr>
        <w:t>__________________</w:t>
      </w:r>
      <w:r>
        <w:rPr>
          <w:sz w:val="26"/>
          <w:szCs w:val="26"/>
        </w:rPr>
        <w:br/>
      </w:r>
      <w:r w:rsidRPr="00EB0F33">
        <w:rPr>
          <w:rFonts w:ascii="Times New Roman" w:hAnsi="Times New Roman"/>
          <w:b w:val="0"/>
          <w:sz w:val="22"/>
          <w:szCs w:val="22"/>
        </w:rPr>
        <w:t xml:space="preserve">наименование </w:t>
      </w:r>
      <w:r w:rsidR="005526C7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</w:t>
      </w:r>
    </w:p>
    <w:p w:rsidR="004F19D3" w:rsidRPr="00EB0F33" w:rsidRDefault="004F19D3">
      <w:pPr>
        <w:ind w:firstLine="720"/>
        <w:jc w:val="both"/>
        <w:rPr>
          <w:rFonts w:ascii="Times New Roman" w:hAnsi="Times New Roman"/>
        </w:rPr>
      </w:pPr>
    </w:p>
    <w:p w:rsidR="009B1435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B10941">
        <w:rPr>
          <w:sz w:val="26"/>
          <w:szCs w:val="26"/>
        </w:rPr>
        <w:t xml:space="preserve">муниципальных, </w:t>
      </w:r>
      <w:r>
        <w:rPr>
          <w:sz w:val="26"/>
          <w:szCs w:val="26"/>
        </w:rPr>
        <w:t xml:space="preserve">городских округов и муниципальных районов за </w:t>
      </w:r>
      <w:r w:rsidR="009B1435">
        <w:rPr>
          <w:sz w:val="26"/>
          <w:szCs w:val="26"/>
        </w:rPr>
        <w:t>20</w:t>
      </w:r>
      <w:r w:rsidR="009308BB">
        <w:rPr>
          <w:sz w:val="26"/>
          <w:szCs w:val="26"/>
        </w:rPr>
        <w:t>2</w:t>
      </w:r>
      <w:r w:rsidR="002B2046">
        <w:rPr>
          <w:sz w:val="26"/>
          <w:szCs w:val="26"/>
        </w:rPr>
        <w:t>3</w:t>
      </w:r>
      <w:r>
        <w:rPr>
          <w:sz w:val="26"/>
          <w:szCs w:val="26"/>
        </w:rPr>
        <w:t xml:space="preserve"> год и их планируемых значениях </w:t>
      </w:r>
    </w:p>
    <w:p w:rsidR="004F19D3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>на 3-летний период</w:t>
      </w:r>
    </w:p>
    <w:p w:rsidR="004F19D3" w:rsidRDefault="004F19D3">
      <w:pPr>
        <w:ind w:firstLine="720"/>
        <w:jc w:val="both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500E7E" w:rsidRDefault="00500E7E">
      <w:pPr>
        <w:ind w:firstLine="698"/>
        <w:jc w:val="right"/>
      </w:pPr>
    </w:p>
    <w:p w:rsidR="004F19D3" w:rsidRDefault="004F19D3" w:rsidP="00DA66D8">
      <w:pPr>
        <w:spacing w:after="240"/>
        <w:ind w:firstLine="698"/>
        <w:jc w:val="right"/>
      </w:pPr>
      <w:r>
        <w:t>Подпись _______________</w:t>
      </w:r>
    </w:p>
    <w:p w:rsidR="004F19D3" w:rsidRDefault="004F19D3">
      <w:pPr>
        <w:ind w:firstLine="698"/>
        <w:jc w:val="right"/>
      </w:pPr>
      <w:r>
        <w:t>Дата "</w:t>
      </w:r>
      <w:r w:rsidR="00DA66D8">
        <w:t>23</w:t>
      </w:r>
      <w:r>
        <w:t>"</w:t>
      </w:r>
      <w:r w:rsidR="00DA66D8">
        <w:t xml:space="preserve"> апреля 2024 </w:t>
      </w:r>
      <w:r>
        <w:t>г.</w:t>
      </w:r>
    </w:p>
    <w:p w:rsidR="00C24E63" w:rsidRPr="002B2046" w:rsidRDefault="00C24E63" w:rsidP="00DF2CBB">
      <w:pPr>
        <w:pStyle w:val="1"/>
        <w:jc w:val="left"/>
        <w:rPr>
          <w:sz w:val="26"/>
          <w:szCs w:val="26"/>
        </w:rPr>
        <w:sectPr w:rsidR="00C24E63" w:rsidRPr="002B204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1" w:name="sub_3100"/>
    </w:p>
    <w:p w:rsidR="004F19D3" w:rsidRDefault="004F19D3" w:rsidP="00DF2CBB">
      <w:pPr>
        <w:pStyle w:val="1"/>
      </w:pPr>
      <w:r>
        <w:rPr>
          <w:sz w:val="26"/>
          <w:szCs w:val="26"/>
        </w:rPr>
        <w:lastRenderedPageBreak/>
        <w:t>I. Показатели эффективности деятельности органов местного самоуправления</w:t>
      </w:r>
      <w:bookmarkEnd w:id="1"/>
    </w:p>
    <w:p w:rsidR="004F19D3" w:rsidRPr="00EB0F33" w:rsidRDefault="004F19D3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</w:t>
      </w:r>
      <w:r w:rsidR="00DA66D8" w:rsidRPr="00DA66D8">
        <w:rPr>
          <w:sz w:val="26"/>
          <w:szCs w:val="26"/>
          <w:u w:val="single"/>
        </w:rPr>
        <w:t xml:space="preserve">Кадошкинский муниципальный район  Республики </w:t>
      </w:r>
      <w:r w:rsidR="00DA66D8">
        <w:rPr>
          <w:sz w:val="26"/>
          <w:szCs w:val="26"/>
          <w:u w:val="single"/>
        </w:rPr>
        <w:t>М</w:t>
      </w:r>
      <w:r w:rsidR="00DA66D8" w:rsidRPr="00DA66D8">
        <w:rPr>
          <w:sz w:val="26"/>
          <w:szCs w:val="26"/>
          <w:u w:val="single"/>
        </w:rPr>
        <w:t>ордовия</w:t>
      </w:r>
      <w:r>
        <w:rPr>
          <w:sz w:val="26"/>
          <w:szCs w:val="26"/>
        </w:rPr>
        <w:t>__</w:t>
      </w:r>
      <w:r>
        <w:rPr>
          <w:sz w:val="26"/>
          <w:szCs w:val="26"/>
        </w:rPr>
        <w:br/>
      </w:r>
      <w:r w:rsidRPr="00EB0F33">
        <w:rPr>
          <w:rFonts w:ascii="Times New Roman" w:hAnsi="Times New Roman"/>
          <w:b w:val="0"/>
          <w:sz w:val="22"/>
          <w:szCs w:val="22"/>
        </w:rPr>
        <w:t>(официальное наименование</w:t>
      </w:r>
      <w:r w:rsidR="00B10941">
        <w:rPr>
          <w:rFonts w:ascii="Times New Roman" w:hAnsi="Times New Roman"/>
          <w:b w:val="0"/>
          <w:sz w:val="22"/>
          <w:szCs w:val="22"/>
        </w:rPr>
        <w:t xml:space="preserve"> муниципального,</w:t>
      </w:r>
      <w:r w:rsidRPr="00EB0F33">
        <w:rPr>
          <w:rFonts w:ascii="Times New Roman" w:hAnsi="Times New Roman"/>
          <w:b w:val="0"/>
          <w:sz w:val="22"/>
          <w:szCs w:val="22"/>
        </w:rPr>
        <w:t xml:space="preserve"> городског</w:t>
      </w:r>
      <w:r w:rsidR="00B10941">
        <w:rPr>
          <w:rFonts w:ascii="Times New Roman" w:hAnsi="Times New Roman"/>
          <w:b w:val="0"/>
          <w:sz w:val="22"/>
          <w:szCs w:val="22"/>
        </w:rPr>
        <w:t>о округа (</w:t>
      </w:r>
      <w:r w:rsidR="009B1435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EB0F33">
        <w:rPr>
          <w:rFonts w:ascii="Times New Roman" w:hAnsi="Times New Roman"/>
          <w:b w:val="0"/>
          <w:sz w:val="22"/>
          <w:szCs w:val="22"/>
        </w:rPr>
        <w:t>)</w:t>
      </w:r>
      <w:r w:rsidR="00B10941">
        <w:rPr>
          <w:rFonts w:ascii="Times New Roman" w:hAnsi="Times New Roman"/>
          <w:b w:val="0"/>
          <w:sz w:val="22"/>
          <w:szCs w:val="22"/>
        </w:rPr>
        <w:t>)</w:t>
      </w:r>
    </w:p>
    <w:p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993"/>
        <w:gridCol w:w="992"/>
        <w:gridCol w:w="992"/>
        <w:gridCol w:w="992"/>
        <w:gridCol w:w="993"/>
        <w:gridCol w:w="1107"/>
        <w:gridCol w:w="1820"/>
      </w:tblGrid>
      <w:tr w:rsidR="004F19D3" w:rsidRPr="003A6CC5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  <w:bookmarkStart w:id="2" w:name="sub_31000"/>
            <w:bookmarkEnd w:id="2"/>
          </w:p>
        </w:tc>
        <w:tc>
          <w:tcPr>
            <w:tcW w:w="5180" w:type="dxa"/>
            <w:vMerge w:val="restart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6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:rsidR="004F19D3" w:rsidRPr="003A6CC5" w:rsidRDefault="004F19D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F19D3" w:rsidRPr="003A6CC5" w:rsidRDefault="009B1435" w:rsidP="006810B9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10B9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F66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5</w:t>
            </w:r>
          </w:p>
        </w:tc>
        <w:tc>
          <w:tcPr>
            <w:tcW w:w="1107" w:type="dxa"/>
          </w:tcPr>
          <w:p w:rsidR="004F19D3" w:rsidRPr="003A6CC5" w:rsidRDefault="009B1435" w:rsidP="00DD0F66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2B2046">
              <w:rPr>
                <w:rFonts w:ascii="Times New Roman" w:hAnsi="Times New Roman"/>
              </w:rPr>
              <w:t>6</w:t>
            </w:r>
          </w:p>
        </w:tc>
        <w:tc>
          <w:tcPr>
            <w:tcW w:w="1820" w:type="dxa"/>
            <w:vMerge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4F19D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3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3"/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4" w:name="sub_3101"/>
            <w:r w:rsidRPr="003A6CC5">
              <w:rPr>
                <w:rFonts w:ascii="Times New Roman" w:hAnsi="Times New Roman"/>
              </w:rPr>
              <w:t>1.</w:t>
            </w:r>
            <w:bookmarkEnd w:id="4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252</w:t>
            </w:r>
          </w:p>
        </w:tc>
        <w:tc>
          <w:tcPr>
            <w:tcW w:w="992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  <w:tc>
          <w:tcPr>
            <w:tcW w:w="992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92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338</w:t>
            </w:r>
          </w:p>
        </w:tc>
        <w:tc>
          <w:tcPr>
            <w:tcW w:w="993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343</w:t>
            </w:r>
          </w:p>
        </w:tc>
        <w:tc>
          <w:tcPr>
            <w:tcW w:w="1107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348</w:t>
            </w:r>
          </w:p>
        </w:tc>
        <w:tc>
          <w:tcPr>
            <w:tcW w:w="1820" w:type="dxa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5" w:name="sub_3102"/>
            <w:r w:rsidRPr="003A6CC5">
              <w:rPr>
                <w:rFonts w:ascii="Times New Roman" w:hAnsi="Times New Roman"/>
              </w:rPr>
              <w:t>2.</w:t>
            </w:r>
            <w:bookmarkEnd w:id="5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992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35,1</w:t>
            </w:r>
          </w:p>
        </w:tc>
        <w:tc>
          <w:tcPr>
            <w:tcW w:w="992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36,6</w:t>
            </w:r>
          </w:p>
        </w:tc>
        <w:tc>
          <w:tcPr>
            <w:tcW w:w="992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36,6</w:t>
            </w:r>
          </w:p>
        </w:tc>
        <w:tc>
          <w:tcPr>
            <w:tcW w:w="993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1107" w:type="dxa"/>
          </w:tcPr>
          <w:p w:rsidR="004F19D3" w:rsidRPr="00225849" w:rsidRDefault="0043561D" w:rsidP="0043561D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1820" w:type="dxa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6" w:name="sub_3103"/>
            <w:r w:rsidRPr="003A6CC5">
              <w:rPr>
                <w:rFonts w:ascii="Times New Roman" w:hAnsi="Times New Roman"/>
              </w:rPr>
              <w:t>3.</w:t>
            </w:r>
            <w:bookmarkEnd w:id="6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4F19D3" w:rsidRPr="00225849" w:rsidRDefault="00A55C2C" w:rsidP="00A55C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374,1</w:t>
            </w:r>
          </w:p>
        </w:tc>
        <w:tc>
          <w:tcPr>
            <w:tcW w:w="992" w:type="dxa"/>
          </w:tcPr>
          <w:p w:rsidR="004F19D3" w:rsidRPr="00225849" w:rsidRDefault="00A55C2C" w:rsidP="00A55C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832,3</w:t>
            </w:r>
          </w:p>
        </w:tc>
        <w:tc>
          <w:tcPr>
            <w:tcW w:w="992" w:type="dxa"/>
          </w:tcPr>
          <w:p w:rsidR="004F19D3" w:rsidRPr="00225849" w:rsidRDefault="00A55C2C" w:rsidP="00A55C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864,4</w:t>
            </w:r>
          </w:p>
        </w:tc>
        <w:tc>
          <w:tcPr>
            <w:tcW w:w="992" w:type="dxa"/>
          </w:tcPr>
          <w:p w:rsidR="004F19D3" w:rsidRPr="00225849" w:rsidRDefault="00A55C2C" w:rsidP="00A55C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1538,5</w:t>
            </w:r>
          </w:p>
        </w:tc>
        <w:tc>
          <w:tcPr>
            <w:tcW w:w="993" w:type="dxa"/>
          </w:tcPr>
          <w:p w:rsidR="004F19D3" w:rsidRPr="00225849" w:rsidRDefault="00A55C2C" w:rsidP="00A55C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1698,1</w:t>
            </w:r>
          </w:p>
        </w:tc>
        <w:tc>
          <w:tcPr>
            <w:tcW w:w="1107" w:type="dxa"/>
          </w:tcPr>
          <w:p w:rsidR="004F19D3" w:rsidRPr="00225849" w:rsidRDefault="00A55C2C" w:rsidP="00A55C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1885,6</w:t>
            </w:r>
          </w:p>
        </w:tc>
        <w:tc>
          <w:tcPr>
            <w:tcW w:w="1820" w:type="dxa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F19D3" w:rsidRPr="003A6CC5" w:rsidRDefault="004F19D3" w:rsidP="00500E7E">
            <w:pPr>
              <w:pStyle w:val="aff6"/>
              <w:rPr>
                <w:rFonts w:ascii="Times New Roman" w:hAnsi="Times New Roman"/>
              </w:rPr>
            </w:pPr>
            <w:bookmarkStart w:id="7" w:name="sub_3104"/>
            <w:r w:rsidRPr="003A6CC5">
              <w:rPr>
                <w:rFonts w:ascii="Times New Roman" w:hAnsi="Times New Roman"/>
              </w:rPr>
              <w:t>4.</w:t>
            </w:r>
            <w:bookmarkEnd w:id="7"/>
          </w:p>
        </w:tc>
        <w:tc>
          <w:tcPr>
            <w:tcW w:w="5180" w:type="dxa"/>
          </w:tcPr>
          <w:p w:rsidR="004F19D3" w:rsidRPr="003A6CC5" w:rsidRDefault="004F19D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E55912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5526C7" w:rsidRPr="00E55912">
              <w:rPr>
                <w:rFonts w:ascii="Times New Roman" w:hAnsi="Times New Roman"/>
              </w:rPr>
              <w:t xml:space="preserve">муниципального, </w:t>
            </w:r>
            <w:r w:rsidRPr="00E55912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4F19D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4F19D3" w:rsidRPr="00225849" w:rsidRDefault="00E55912" w:rsidP="00E5591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63,6</w:t>
            </w:r>
          </w:p>
        </w:tc>
        <w:tc>
          <w:tcPr>
            <w:tcW w:w="992" w:type="dxa"/>
          </w:tcPr>
          <w:p w:rsidR="004F19D3" w:rsidRPr="00225849" w:rsidRDefault="00E55912" w:rsidP="00E5591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63,7</w:t>
            </w:r>
          </w:p>
        </w:tc>
        <w:tc>
          <w:tcPr>
            <w:tcW w:w="992" w:type="dxa"/>
          </w:tcPr>
          <w:p w:rsidR="004F19D3" w:rsidRPr="00225849" w:rsidRDefault="00E55912" w:rsidP="00E5591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63,8</w:t>
            </w:r>
          </w:p>
        </w:tc>
        <w:tc>
          <w:tcPr>
            <w:tcW w:w="992" w:type="dxa"/>
          </w:tcPr>
          <w:p w:rsidR="004F19D3" w:rsidRPr="00225849" w:rsidRDefault="00E55912" w:rsidP="00E5591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63,8</w:t>
            </w:r>
          </w:p>
        </w:tc>
        <w:tc>
          <w:tcPr>
            <w:tcW w:w="993" w:type="dxa"/>
          </w:tcPr>
          <w:p w:rsidR="004F19D3" w:rsidRPr="00225849" w:rsidRDefault="00E55912" w:rsidP="00E5591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63,9</w:t>
            </w:r>
          </w:p>
        </w:tc>
        <w:tc>
          <w:tcPr>
            <w:tcW w:w="1107" w:type="dxa"/>
          </w:tcPr>
          <w:p w:rsidR="004F19D3" w:rsidRPr="00225849" w:rsidRDefault="00E55912" w:rsidP="00E5591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63,9</w:t>
            </w:r>
          </w:p>
        </w:tc>
        <w:tc>
          <w:tcPr>
            <w:tcW w:w="1820" w:type="dxa"/>
          </w:tcPr>
          <w:p w:rsidR="004F19D3" w:rsidRPr="003A6CC5" w:rsidRDefault="004F19D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8" w:name="sub_3105"/>
            <w:r w:rsidRPr="003A6CC5">
              <w:rPr>
                <w:rFonts w:ascii="Times New Roman" w:hAnsi="Times New Roman"/>
              </w:rPr>
              <w:t>5.</w:t>
            </w:r>
            <w:bookmarkEnd w:id="8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225849" w:rsidRDefault="00A55C2C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225849" w:rsidRDefault="00A55C2C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225849" w:rsidRDefault="00A55C2C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225849" w:rsidRDefault="00A55C2C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0F33" w:rsidRPr="00225849" w:rsidRDefault="00A55C2C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</w:tcPr>
          <w:p w:rsidR="00EB0F33" w:rsidRPr="00225849" w:rsidRDefault="00A55C2C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9" w:name="sub_3106"/>
            <w:r w:rsidRPr="003A6CC5">
              <w:rPr>
                <w:rFonts w:ascii="Times New Roman" w:hAnsi="Times New Roman"/>
              </w:rPr>
              <w:t>6.</w:t>
            </w:r>
            <w:bookmarkEnd w:id="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3A6CC5">
              <w:rPr>
                <w:rFonts w:ascii="Times New Roman" w:hAnsi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:rsidR="00EB0F33" w:rsidRPr="00225849" w:rsidRDefault="003254A2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992" w:type="dxa"/>
          </w:tcPr>
          <w:p w:rsidR="00EB0F33" w:rsidRPr="00225849" w:rsidRDefault="003254A2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79,2</w:t>
            </w:r>
          </w:p>
        </w:tc>
        <w:tc>
          <w:tcPr>
            <w:tcW w:w="992" w:type="dxa"/>
          </w:tcPr>
          <w:p w:rsidR="00EB0F33" w:rsidRPr="00225849" w:rsidRDefault="003254A2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EB0F33" w:rsidRPr="00225849" w:rsidRDefault="003254A2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75,8</w:t>
            </w:r>
          </w:p>
        </w:tc>
        <w:tc>
          <w:tcPr>
            <w:tcW w:w="993" w:type="dxa"/>
          </w:tcPr>
          <w:p w:rsidR="00EB0F33" w:rsidRPr="00225849" w:rsidRDefault="003254A2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74,1</w:t>
            </w:r>
          </w:p>
        </w:tc>
        <w:tc>
          <w:tcPr>
            <w:tcW w:w="1107" w:type="dxa"/>
          </w:tcPr>
          <w:p w:rsidR="00EB0F33" w:rsidRPr="00225849" w:rsidRDefault="003254A2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72,5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0" w:name="sub_3107"/>
            <w:r w:rsidRPr="003A6CC5">
              <w:rPr>
                <w:rFonts w:ascii="Times New Roman" w:hAnsi="Times New Roman"/>
              </w:rPr>
              <w:lastRenderedPageBreak/>
              <w:t>7.</w:t>
            </w:r>
            <w:bookmarkEnd w:id="10"/>
          </w:p>
        </w:tc>
        <w:tc>
          <w:tcPr>
            <w:tcW w:w="5180" w:type="dxa"/>
          </w:tcPr>
          <w:p w:rsidR="003A6CC5" w:rsidRPr="003A6CC5" w:rsidRDefault="00EB0F33" w:rsidP="003A6CC5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992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992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993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07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820" w:type="dxa"/>
          </w:tcPr>
          <w:p w:rsidR="00EB0F33" w:rsidRPr="003254A2" w:rsidRDefault="00EB0F33" w:rsidP="003254A2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1" w:name="sub_3108"/>
            <w:r w:rsidRPr="003A6CC5">
              <w:rPr>
                <w:rFonts w:ascii="Times New Roman" w:hAnsi="Times New Roman"/>
              </w:rPr>
              <w:t>8.</w:t>
            </w:r>
            <w:bookmarkEnd w:id="1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EB0F33" w:rsidRPr="003254A2" w:rsidRDefault="00EB0F3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0F33" w:rsidRPr="003254A2" w:rsidRDefault="00EB0F3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0F33" w:rsidRPr="003254A2" w:rsidRDefault="00EB0F3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B0F33" w:rsidRPr="003254A2" w:rsidRDefault="00EB0F3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B0F33" w:rsidRPr="003254A2" w:rsidRDefault="00EB0F3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EB0F33" w:rsidRPr="003254A2" w:rsidRDefault="00EB0F3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29949,9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34870,0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38830,2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43295,9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46236,0</w:t>
            </w:r>
          </w:p>
        </w:tc>
        <w:tc>
          <w:tcPr>
            <w:tcW w:w="1107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49099,6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19601,5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21446,3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23727,0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26764,1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31233,7</w:t>
            </w:r>
          </w:p>
        </w:tc>
        <w:tc>
          <w:tcPr>
            <w:tcW w:w="1107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33544,9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26052,5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28496,4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30579,4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34493,6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40254,0</w:t>
            </w:r>
          </w:p>
        </w:tc>
        <w:tc>
          <w:tcPr>
            <w:tcW w:w="1107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43232,8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31604,1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33920,8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36577,3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41246,5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48134,7</w:t>
            </w:r>
          </w:p>
        </w:tc>
        <w:tc>
          <w:tcPr>
            <w:tcW w:w="1107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51696,7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29050,8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31423,9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35578,7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35985,0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37424,4</w:t>
            </w:r>
          </w:p>
        </w:tc>
        <w:tc>
          <w:tcPr>
            <w:tcW w:w="1107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38921,7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3A6CC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2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2"/>
          </w:p>
        </w:tc>
      </w:tr>
      <w:tr w:rsidR="00DA66D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A66D8" w:rsidRPr="003A6CC5" w:rsidRDefault="00DA66D8" w:rsidP="00500E7E">
            <w:pPr>
              <w:pStyle w:val="aff6"/>
              <w:rPr>
                <w:rFonts w:ascii="Times New Roman" w:hAnsi="Times New Roman"/>
              </w:rPr>
            </w:pPr>
            <w:bookmarkStart w:id="13" w:name="sub_3109"/>
            <w:r w:rsidRPr="003A6CC5">
              <w:rPr>
                <w:rFonts w:ascii="Times New Roman" w:hAnsi="Times New Roman"/>
              </w:rPr>
              <w:t>9.</w:t>
            </w:r>
            <w:bookmarkEnd w:id="13"/>
          </w:p>
        </w:tc>
        <w:tc>
          <w:tcPr>
            <w:tcW w:w="5180" w:type="dxa"/>
          </w:tcPr>
          <w:p w:rsidR="00DA66D8" w:rsidRPr="003A6CC5" w:rsidRDefault="00DA66D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:rsidR="00DA66D8" w:rsidRPr="003A6CC5" w:rsidRDefault="00DA66D8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DA66D8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DA66D8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54,0</w:t>
            </w:r>
          </w:p>
        </w:tc>
        <w:tc>
          <w:tcPr>
            <w:tcW w:w="992" w:type="dxa"/>
          </w:tcPr>
          <w:p w:rsidR="00DA66D8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57,5</w:t>
            </w:r>
          </w:p>
        </w:tc>
        <w:tc>
          <w:tcPr>
            <w:tcW w:w="992" w:type="dxa"/>
          </w:tcPr>
          <w:p w:rsidR="00DA66D8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57,6</w:t>
            </w:r>
          </w:p>
        </w:tc>
        <w:tc>
          <w:tcPr>
            <w:tcW w:w="993" w:type="dxa"/>
          </w:tcPr>
          <w:p w:rsidR="00DA66D8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107" w:type="dxa"/>
          </w:tcPr>
          <w:p w:rsidR="00DA66D8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57,8</w:t>
            </w:r>
          </w:p>
        </w:tc>
        <w:tc>
          <w:tcPr>
            <w:tcW w:w="1820" w:type="dxa"/>
          </w:tcPr>
          <w:p w:rsidR="00DA66D8" w:rsidRPr="003A6CC5" w:rsidRDefault="00DA66D8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4" w:name="sub_31010"/>
            <w:r w:rsidRPr="003A6CC5">
              <w:rPr>
                <w:rFonts w:ascii="Times New Roman" w:hAnsi="Times New Roman"/>
              </w:rPr>
              <w:t>10.</w:t>
            </w:r>
            <w:bookmarkEnd w:id="14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в возрасте 1 - 6 лет, стоящих на </w:t>
            </w:r>
            <w:r w:rsidRPr="003A6CC5">
              <w:rPr>
                <w:rFonts w:ascii="Times New Roman" w:hAnsi="Times New Roman"/>
              </w:rPr>
              <w:lastRenderedPageBreak/>
              <w:t>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5" w:name="sub_3111"/>
            <w:r w:rsidRPr="003A6CC5">
              <w:rPr>
                <w:rFonts w:ascii="Times New Roman" w:hAnsi="Times New Roman"/>
              </w:rPr>
              <w:lastRenderedPageBreak/>
              <w:t>11.</w:t>
            </w:r>
            <w:bookmarkEnd w:id="15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6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6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7" w:name="sub_3113"/>
            <w:r w:rsidRPr="003A6CC5">
              <w:rPr>
                <w:rFonts w:ascii="Times New Roman" w:hAnsi="Times New Roman"/>
              </w:rPr>
              <w:t>13.</w:t>
            </w:r>
            <w:bookmarkEnd w:id="17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:rsidR="003A6CC5" w:rsidRPr="003A6CC5" w:rsidRDefault="003A6CC5" w:rsidP="003A6CC5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DA66D8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8" w:name="sub_3114"/>
            <w:r w:rsidRPr="003A6CC5">
              <w:rPr>
                <w:rFonts w:ascii="Times New Roman" w:hAnsi="Times New Roman"/>
              </w:rPr>
              <w:t>14.</w:t>
            </w:r>
            <w:bookmarkEnd w:id="18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88,3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107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19" w:name="sub_3115"/>
            <w:r w:rsidRPr="003A6CC5">
              <w:rPr>
                <w:rFonts w:ascii="Times New Roman" w:hAnsi="Times New Roman"/>
              </w:rPr>
              <w:t>15.</w:t>
            </w:r>
            <w:bookmarkEnd w:id="1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107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0" w:name="sub_3116"/>
            <w:r w:rsidRPr="003A6CC5">
              <w:rPr>
                <w:rFonts w:ascii="Times New Roman" w:hAnsi="Times New Roman"/>
              </w:rPr>
              <w:t>16.</w:t>
            </w:r>
            <w:bookmarkEnd w:id="20"/>
          </w:p>
        </w:tc>
        <w:tc>
          <w:tcPr>
            <w:tcW w:w="5180" w:type="dxa"/>
          </w:tcPr>
          <w:p w:rsidR="003A6CC5" w:rsidRPr="003A6CC5" w:rsidRDefault="00EB0F33" w:rsidP="003A6CC5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первой и второй групп здоровья в </w:t>
            </w:r>
            <w:r w:rsidRPr="003A6CC5">
              <w:rPr>
                <w:rFonts w:ascii="Times New Roman" w:hAnsi="Times New Roman"/>
              </w:rPr>
              <w:lastRenderedPageBreak/>
              <w:t>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90,3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89,8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90,2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90,3</w:t>
            </w:r>
          </w:p>
        </w:tc>
        <w:tc>
          <w:tcPr>
            <w:tcW w:w="1107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90,4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1" w:name="sub_3117"/>
            <w:r w:rsidRPr="003A6CC5">
              <w:rPr>
                <w:rFonts w:ascii="Times New Roman" w:hAnsi="Times New Roman"/>
              </w:rPr>
              <w:lastRenderedPageBreak/>
              <w:t>17.</w:t>
            </w:r>
            <w:bookmarkEnd w:id="2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2" w:name="sub_3118"/>
            <w:r w:rsidRPr="003A6CC5">
              <w:rPr>
                <w:rFonts w:ascii="Times New Roman" w:hAnsi="Times New Roman"/>
              </w:rPr>
              <w:t>18.</w:t>
            </w:r>
            <w:bookmarkEnd w:id="22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115,3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117,5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122,9</w:t>
            </w:r>
          </w:p>
        </w:tc>
        <w:tc>
          <w:tcPr>
            <w:tcW w:w="992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155,5</w:t>
            </w:r>
          </w:p>
        </w:tc>
        <w:tc>
          <w:tcPr>
            <w:tcW w:w="993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138,8</w:t>
            </w:r>
          </w:p>
        </w:tc>
        <w:tc>
          <w:tcPr>
            <w:tcW w:w="1107" w:type="dxa"/>
          </w:tcPr>
          <w:p w:rsidR="00EB0F33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150,4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43561D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43561D" w:rsidRPr="003A6CC5" w:rsidRDefault="0043561D" w:rsidP="00500E7E">
            <w:pPr>
              <w:pStyle w:val="aff6"/>
              <w:rPr>
                <w:rFonts w:ascii="Times New Roman" w:hAnsi="Times New Roman"/>
              </w:rPr>
            </w:pPr>
            <w:bookmarkStart w:id="23" w:name="sub_3119"/>
            <w:r w:rsidRPr="003A6CC5">
              <w:rPr>
                <w:rFonts w:ascii="Times New Roman" w:hAnsi="Times New Roman"/>
              </w:rPr>
              <w:t>19.</w:t>
            </w:r>
            <w:bookmarkEnd w:id="23"/>
          </w:p>
        </w:tc>
        <w:tc>
          <w:tcPr>
            <w:tcW w:w="5180" w:type="dxa"/>
          </w:tcPr>
          <w:p w:rsidR="0043561D" w:rsidRPr="003A6CC5" w:rsidRDefault="0043561D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:rsidR="0043561D" w:rsidRPr="003A6CC5" w:rsidRDefault="0043561D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43561D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43561D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66,6</w:t>
            </w:r>
          </w:p>
        </w:tc>
        <w:tc>
          <w:tcPr>
            <w:tcW w:w="992" w:type="dxa"/>
          </w:tcPr>
          <w:p w:rsidR="0043561D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</w:tcPr>
          <w:p w:rsidR="0043561D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87,4</w:t>
            </w:r>
          </w:p>
        </w:tc>
        <w:tc>
          <w:tcPr>
            <w:tcW w:w="993" w:type="dxa"/>
          </w:tcPr>
          <w:p w:rsidR="0043561D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87,4</w:t>
            </w:r>
          </w:p>
        </w:tc>
        <w:tc>
          <w:tcPr>
            <w:tcW w:w="1107" w:type="dxa"/>
          </w:tcPr>
          <w:p w:rsidR="0043561D" w:rsidRPr="003254A2" w:rsidRDefault="0043561D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87,4</w:t>
            </w:r>
          </w:p>
        </w:tc>
        <w:tc>
          <w:tcPr>
            <w:tcW w:w="1820" w:type="dxa"/>
          </w:tcPr>
          <w:p w:rsidR="0043561D" w:rsidRPr="003A6CC5" w:rsidRDefault="0043561D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4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4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5" w:name="sub_21202"/>
            <w:r w:rsidRPr="003A6CC5">
              <w:rPr>
                <w:rFonts w:ascii="Times New Roman" w:hAnsi="Times New Roman"/>
              </w:rPr>
              <w:t>20.</w:t>
            </w:r>
            <w:bookmarkEnd w:id="25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1107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66,7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107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6" w:name="sub_3121"/>
            <w:r w:rsidRPr="003A6CC5">
              <w:rPr>
                <w:rFonts w:ascii="Times New Roman" w:hAnsi="Times New Roman"/>
              </w:rPr>
              <w:t>21.</w:t>
            </w:r>
            <w:bookmarkEnd w:id="26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муниципальных учреждений культуры, здания которых находятся в аварийном </w:t>
            </w:r>
            <w:r w:rsidRPr="003A6CC5">
              <w:rPr>
                <w:rFonts w:ascii="Times New Roman" w:hAnsi="Times New Roman"/>
              </w:rPr>
              <w:lastRenderedPageBreak/>
              <w:t>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:rsidR="00EB0F33" w:rsidRPr="003A6CC5" w:rsidRDefault="003A6CC5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</w:tcPr>
          <w:p w:rsidR="00EB0F33" w:rsidRPr="003254A2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7" w:name="sub_3122"/>
            <w:r w:rsidRPr="003A6CC5">
              <w:rPr>
                <w:rFonts w:ascii="Times New Roman" w:hAnsi="Times New Roman"/>
              </w:rPr>
              <w:lastRenderedPageBreak/>
              <w:t>22.</w:t>
            </w:r>
            <w:bookmarkEnd w:id="27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8" w:name="sub_3150"/>
            <w:r w:rsidRPr="003A6CC5">
              <w:rPr>
                <w:rFonts w:ascii="Times New Roman" w:hAnsi="Times New Roman"/>
              </w:rPr>
              <w:t>Физическая культура и спорт</w:t>
            </w:r>
            <w:bookmarkEnd w:id="28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29" w:name="sub_3123"/>
            <w:r w:rsidRPr="003A6CC5">
              <w:rPr>
                <w:rFonts w:ascii="Times New Roman" w:hAnsi="Times New Roman"/>
              </w:rPr>
              <w:t>23.</w:t>
            </w:r>
            <w:bookmarkEnd w:id="2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54,6</w:t>
            </w:r>
          </w:p>
        </w:tc>
        <w:tc>
          <w:tcPr>
            <w:tcW w:w="992" w:type="dxa"/>
          </w:tcPr>
          <w:p w:rsidR="00EB0F33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56,3</w:t>
            </w:r>
          </w:p>
        </w:tc>
        <w:tc>
          <w:tcPr>
            <w:tcW w:w="992" w:type="dxa"/>
          </w:tcPr>
          <w:p w:rsidR="00EB0F33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56,7</w:t>
            </w:r>
          </w:p>
        </w:tc>
        <w:tc>
          <w:tcPr>
            <w:tcW w:w="992" w:type="dxa"/>
          </w:tcPr>
          <w:p w:rsidR="00EB0F33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57,4</w:t>
            </w:r>
          </w:p>
        </w:tc>
        <w:tc>
          <w:tcPr>
            <w:tcW w:w="993" w:type="dxa"/>
          </w:tcPr>
          <w:p w:rsidR="00EB0F33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59,4</w:t>
            </w:r>
          </w:p>
        </w:tc>
        <w:tc>
          <w:tcPr>
            <w:tcW w:w="1107" w:type="dxa"/>
          </w:tcPr>
          <w:p w:rsidR="00EB0F33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61,7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C50CCC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C50CCC" w:rsidRPr="003A6CC5" w:rsidRDefault="00C50CCC" w:rsidP="00500E7E">
            <w:pPr>
              <w:pStyle w:val="aff6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:rsidR="00CA0134" w:rsidRPr="00CA0134" w:rsidRDefault="00CA0134" w:rsidP="00CA0134">
            <w:pPr>
              <w:pStyle w:val="afff0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C50CCC" w:rsidRPr="003A6CC5" w:rsidRDefault="00C50CCC" w:rsidP="00500E7E">
            <w:pPr>
              <w:pStyle w:val="afff0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C50CCC" w:rsidRPr="003A6CC5" w:rsidRDefault="00CA0134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C50CCC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80,5</w:t>
            </w:r>
          </w:p>
        </w:tc>
        <w:tc>
          <w:tcPr>
            <w:tcW w:w="992" w:type="dxa"/>
          </w:tcPr>
          <w:p w:rsidR="00C50CCC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79,4</w:t>
            </w:r>
          </w:p>
        </w:tc>
        <w:tc>
          <w:tcPr>
            <w:tcW w:w="992" w:type="dxa"/>
          </w:tcPr>
          <w:p w:rsidR="00C50CCC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992" w:type="dxa"/>
          </w:tcPr>
          <w:p w:rsidR="00C50CCC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  <w:tc>
          <w:tcPr>
            <w:tcW w:w="993" w:type="dxa"/>
          </w:tcPr>
          <w:p w:rsidR="00C50CCC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82,0</w:t>
            </w:r>
          </w:p>
        </w:tc>
        <w:tc>
          <w:tcPr>
            <w:tcW w:w="1107" w:type="dxa"/>
          </w:tcPr>
          <w:p w:rsidR="00C50CCC" w:rsidRPr="0017514F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82,1</w:t>
            </w:r>
          </w:p>
        </w:tc>
        <w:tc>
          <w:tcPr>
            <w:tcW w:w="1820" w:type="dxa"/>
          </w:tcPr>
          <w:p w:rsidR="00C50CCC" w:rsidRPr="003A6CC5" w:rsidRDefault="00C50CCC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0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30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1" w:name="sub_3124"/>
            <w:r w:rsidRPr="003A6CC5">
              <w:rPr>
                <w:rFonts w:ascii="Times New Roman" w:hAnsi="Times New Roman"/>
              </w:rPr>
              <w:t>24.</w:t>
            </w:r>
            <w:bookmarkEnd w:id="3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35,8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33,3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33,8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34,1</w:t>
            </w:r>
          </w:p>
        </w:tc>
        <w:tc>
          <w:tcPr>
            <w:tcW w:w="1107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:rsidR="00EB0F33" w:rsidRPr="003A6CC5" w:rsidRDefault="004F19D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107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2" w:name="sub_3125"/>
            <w:r w:rsidRPr="003A6CC5">
              <w:rPr>
                <w:rFonts w:ascii="Times New Roman" w:hAnsi="Times New Roman"/>
              </w:rPr>
              <w:t>25.</w:t>
            </w:r>
            <w:bookmarkEnd w:id="32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1107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земельных участков, предоставленных для </w:t>
            </w:r>
            <w:r w:rsidRPr="003A6CC5">
              <w:rPr>
                <w:rFonts w:ascii="Times New Roman" w:hAnsi="Times New Roman"/>
              </w:rPr>
              <w:lastRenderedPageBreak/>
              <w:t>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0,60</w:t>
            </w:r>
          </w:p>
        </w:tc>
        <w:tc>
          <w:tcPr>
            <w:tcW w:w="992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993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0,63</w:t>
            </w:r>
          </w:p>
        </w:tc>
        <w:tc>
          <w:tcPr>
            <w:tcW w:w="1107" w:type="dxa"/>
          </w:tcPr>
          <w:p w:rsidR="00EB0F33" w:rsidRPr="0017514F" w:rsidRDefault="0017514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514F">
              <w:rPr>
                <w:rFonts w:ascii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3" w:name="sub_3126"/>
            <w:r w:rsidRPr="003A6CC5">
              <w:rPr>
                <w:rFonts w:ascii="Times New Roman" w:hAnsi="Times New Roman"/>
              </w:rPr>
              <w:lastRenderedPageBreak/>
              <w:t>26.</w:t>
            </w:r>
            <w:bookmarkEnd w:id="33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17514F" w:rsidP="0017514F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4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4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5" w:name="sub_3127"/>
            <w:r w:rsidRPr="003A6CC5">
              <w:rPr>
                <w:rFonts w:ascii="Times New Roman" w:hAnsi="Times New Roman"/>
              </w:rPr>
              <w:t>27.</w:t>
            </w:r>
            <w:bookmarkEnd w:id="35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6" w:name="sub_3128"/>
            <w:r w:rsidRPr="003A6CC5">
              <w:rPr>
                <w:rFonts w:ascii="Times New Roman" w:hAnsi="Times New Roman"/>
              </w:rPr>
              <w:t>28.</w:t>
            </w:r>
            <w:bookmarkEnd w:id="36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</w:t>
            </w:r>
            <w:r w:rsidRPr="003A6CC5">
              <w:rPr>
                <w:rFonts w:ascii="Times New Roman" w:hAnsi="Times New Roman"/>
              </w:rPr>
              <w:lastRenderedPageBreak/>
              <w:t xml:space="preserve">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07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7" w:name="sub_3129"/>
            <w:r w:rsidRPr="003A6CC5">
              <w:rPr>
                <w:rFonts w:ascii="Times New Roman" w:hAnsi="Times New Roman"/>
              </w:rPr>
              <w:lastRenderedPageBreak/>
              <w:t>29.</w:t>
            </w:r>
            <w:bookmarkEnd w:id="37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38" w:name="sub_21203"/>
            <w:r w:rsidRPr="003A6CC5">
              <w:rPr>
                <w:rFonts w:ascii="Times New Roman" w:hAnsi="Times New Roman"/>
              </w:rPr>
              <w:t>30.</w:t>
            </w:r>
            <w:bookmarkEnd w:id="38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EF2FF5" w:rsidRDefault="00A26910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16,7</w:t>
            </w:r>
          </w:p>
        </w:tc>
        <w:tc>
          <w:tcPr>
            <w:tcW w:w="992" w:type="dxa"/>
          </w:tcPr>
          <w:p w:rsidR="00EB0F33" w:rsidRPr="00EF2FF5" w:rsidRDefault="00A26910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992" w:type="dxa"/>
          </w:tcPr>
          <w:p w:rsidR="00EB0F33" w:rsidRPr="00EF2FF5" w:rsidRDefault="00A26910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</w:tcPr>
          <w:p w:rsidR="00EB0F33" w:rsidRPr="00EF2FF5" w:rsidRDefault="00A26910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993" w:type="dxa"/>
          </w:tcPr>
          <w:p w:rsidR="00EB0F33" w:rsidRPr="00EF2FF5" w:rsidRDefault="00A26910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17,1</w:t>
            </w:r>
          </w:p>
        </w:tc>
        <w:tc>
          <w:tcPr>
            <w:tcW w:w="1107" w:type="dxa"/>
          </w:tcPr>
          <w:p w:rsidR="00EB0F33" w:rsidRPr="00EF2FF5" w:rsidRDefault="00A26910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17,2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9" w:name="sub_3180"/>
            <w:r w:rsidRPr="003A6CC5">
              <w:rPr>
                <w:rFonts w:ascii="Times New Roman" w:hAnsi="Times New Roman"/>
              </w:rPr>
              <w:t>Организация муниципального управления</w:t>
            </w:r>
            <w:bookmarkEnd w:id="39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0" w:name="sub_3131"/>
            <w:r w:rsidRPr="003A6CC5">
              <w:rPr>
                <w:rFonts w:ascii="Times New Roman" w:hAnsi="Times New Roman"/>
              </w:rPr>
              <w:t>31.</w:t>
            </w:r>
            <w:bookmarkEnd w:id="40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</w:t>
            </w:r>
            <w:r w:rsidRPr="003A6CC5">
              <w:rPr>
                <w:rFonts w:ascii="Times New Roman" w:hAnsi="Times New Roman"/>
              </w:rPr>
              <w:lastRenderedPageBreak/>
              <w:t>субвенций)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48,1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49,8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48,0</w:t>
            </w:r>
          </w:p>
        </w:tc>
        <w:tc>
          <w:tcPr>
            <w:tcW w:w="993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66,8</w:t>
            </w:r>
          </w:p>
        </w:tc>
        <w:tc>
          <w:tcPr>
            <w:tcW w:w="1107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70,3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1" w:name="sub_3132"/>
            <w:r w:rsidRPr="003A6CC5">
              <w:rPr>
                <w:rFonts w:ascii="Times New Roman" w:hAnsi="Times New Roman"/>
              </w:rPr>
              <w:lastRenderedPageBreak/>
              <w:t>32.</w:t>
            </w:r>
            <w:bookmarkEnd w:id="41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3254A2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2" w:name="sub_3133"/>
            <w:r w:rsidRPr="003A6CC5">
              <w:rPr>
                <w:rFonts w:ascii="Times New Roman" w:hAnsi="Times New Roman"/>
              </w:rPr>
              <w:t>33.</w:t>
            </w:r>
            <w:bookmarkEnd w:id="42"/>
          </w:p>
        </w:tc>
        <w:tc>
          <w:tcPr>
            <w:tcW w:w="5180" w:type="dxa"/>
          </w:tcPr>
          <w:p w:rsidR="00EB0F33" w:rsidRPr="000854AF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0854AF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 w:rsidR="005526C7" w:rsidRPr="000854AF">
              <w:rPr>
                <w:rFonts w:ascii="Times New Roman" w:hAnsi="Times New Roman"/>
              </w:rPr>
              <w:t xml:space="preserve">муниципального, </w:t>
            </w:r>
            <w:r w:rsidRPr="000854AF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:rsidR="00EB0F33" w:rsidRPr="000854AF" w:rsidRDefault="000854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7575,7</w:t>
            </w:r>
          </w:p>
        </w:tc>
        <w:tc>
          <w:tcPr>
            <w:tcW w:w="992" w:type="dxa"/>
          </w:tcPr>
          <w:p w:rsidR="00EB0F33" w:rsidRPr="000854AF" w:rsidRDefault="000854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0854AF" w:rsidRDefault="000854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0854AF" w:rsidRDefault="000854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0854AF" w:rsidRDefault="000854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0854AF" w:rsidRDefault="000854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3" w:name="sub_3134"/>
            <w:r w:rsidRPr="003A6CC5">
              <w:rPr>
                <w:rFonts w:ascii="Times New Roman" w:hAnsi="Times New Roman"/>
              </w:rPr>
              <w:t>34.</w:t>
            </w:r>
            <w:bookmarkEnd w:id="43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4" w:name="sub_3135"/>
            <w:r w:rsidRPr="003A6CC5">
              <w:rPr>
                <w:rFonts w:ascii="Times New Roman" w:hAnsi="Times New Roman"/>
              </w:rPr>
              <w:t>35.</w:t>
            </w:r>
            <w:bookmarkEnd w:id="44"/>
          </w:p>
        </w:tc>
        <w:tc>
          <w:tcPr>
            <w:tcW w:w="5180" w:type="dxa"/>
          </w:tcPr>
          <w:p w:rsidR="00EB0F3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4F19D3" w:rsidRPr="004F19D3" w:rsidRDefault="004F19D3" w:rsidP="004F19D3"/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3428,6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4184,5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4798,5</w:t>
            </w:r>
          </w:p>
        </w:tc>
        <w:tc>
          <w:tcPr>
            <w:tcW w:w="992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4152,1</w:t>
            </w:r>
          </w:p>
        </w:tc>
        <w:tc>
          <w:tcPr>
            <w:tcW w:w="993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4190,9</w:t>
            </w:r>
          </w:p>
        </w:tc>
        <w:tc>
          <w:tcPr>
            <w:tcW w:w="1107" w:type="dxa"/>
          </w:tcPr>
          <w:p w:rsidR="00EB0F33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4581,8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A55C2C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55C2C" w:rsidRPr="003A6CC5" w:rsidRDefault="00A55C2C" w:rsidP="00500E7E">
            <w:pPr>
              <w:pStyle w:val="aff6"/>
              <w:rPr>
                <w:rFonts w:ascii="Times New Roman" w:hAnsi="Times New Roman"/>
              </w:rPr>
            </w:pPr>
            <w:bookmarkStart w:id="45" w:name="sub_3136"/>
            <w:r w:rsidRPr="003A6CC5">
              <w:rPr>
                <w:rFonts w:ascii="Times New Roman" w:hAnsi="Times New Roman"/>
              </w:rPr>
              <w:t>36.</w:t>
            </w:r>
            <w:bookmarkEnd w:id="45"/>
          </w:p>
        </w:tc>
        <w:tc>
          <w:tcPr>
            <w:tcW w:w="5180" w:type="dxa"/>
          </w:tcPr>
          <w:p w:rsidR="00A55C2C" w:rsidRPr="003A6CC5" w:rsidRDefault="00A55C2C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Наличие в </w:t>
            </w:r>
            <w:r>
              <w:rPr>
                <w:rFonts w:ascii="Times New Roman" w:hAnsi="Times New Roman"/>
              </w:rPr>
              <w:t xml:space="preserve">муниципальном, </w:t>
            </w:r>
            <w:r w:rsidRPr="003A6CC5">
              <w:rPr>
                <w:rFonts w:ascii="Times New Roman" w:hAnsi="Times New Roman"/>
              </w:rPr>
              <w:t>городском округе (муниципальном районе) утвержденного генерального плана</w:t>
            </w:r>
            <w:r>
              <w:rPr>
                <w:rFonts w:ascii="Times New Roman" w:hAnsi="Times New Roman"/>
              </w:rPr>
              <w:t xml:space="preserve"> муниципального,</w:t>
            </w:r>
            <w:r w:rsidRPr="003A6CC5">
              <w:rPr>
                <w:rFonts w:ascii="Times New Roman" w:hAnsi="Times New Roman"/>
              </w:rPr>
              <w:t xml:space="preserve">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:rsidR="00A55C2C" w:rsidRPr="003A6CC5" w:rsidRDefault="00A55C2C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:rsidR="00A55C2C" w:rsidRPr="003254A2" w:rsidRDefault="00A55C2C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A55C2C" w:rsidRPr="003254A2" w:rsidRDefault="00A55C2C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A55C2C" w:rsidRPr="003254A2" w:rsidRDefault="00A55C2C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A55C2C" w:rsidRPr="003254A2" w:rsidRDefault="00A55C2C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A55C2C" w:rsidRPr="003254A2" w:rsidRDefault="00A55C2C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07" w:type="dxa"/>
          </w:tcPr>
          <w:p w:rsidR="00A55C2C" w:rsidRPr="003254A2" w:rsidRDefault="00A55C2C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820" w:type="dxa"/>
          </w:tcPr>
          <w:p w:rsidR="00A55C2C" w:rsidRPr="003A6CC5" w:rsidRDefault="00A55C2C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6" w:name="sub_3137"/>
            <w:r w:rsidRPr="003A6CC5">
              <w:rPr>
                <w:rFonts w:ascii="Times New Roman" w:hAnsi="Times New Roman"/>
              </w:rPr>
              <w:t>37.</w:t>
            </w:r>
            <w:bookmarkEnd w:id="46"/>
          </w:p>
        </w:tc>
        <w:tc>
          <w:tcPr>
            <w:tcW w:w="5180" w:type="dxa"/>
          </w:tcPr>
          <w:p w:rsidR="00EB0F33" w:rsidRPr="002C6F73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2C6F73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</w:t>
            </w:r>
            <w:r w:rsidR="005526C7" w:rsidRPr="002C6F73">
              <w:rPr>
                <w:rFonts w:ascii="Times New Roman" w:hAnsi="Times New Roman"/>
              </w:rPr>
              <w:t xml:space="preserve">муниципального, </w:t>
            </w:r>
            <w:r w:rsidRPr="002C6F73">
              <w:rPr>
                <w:rFonts w:ascii="Times New Roman" w:hAnsi="Times New Roman"/>
              </w:rPr>
              <w:t xml:space="preserve">городского округа </w:t>
            </w:r>
            <w:r w:rsidRPr="002C6F73">
              <w:rPr>
                <w:rFonts w:ascii="Times New Roman" w:hAnsi="Times New Roman"/>
              </w:rPr>
              <w:lastRenderedPageBreak/>
              <w:t>(муниципального района)</w:t>
            </w:r>
          </w:p>
        </w:tc>
        <w:tc>
          <w:tcPr>
            <w:tcW w:w="1491" w:type="dxa"/>
          </w:tcPr>
          <w:p w:rsidR="00EB0F33" w:rsidRPr="002C6F73" w:rsidRDefault="00EB0F33" w:rsidP="00EB0F33">
            <w:pPr>
              <w:pStyle w:val="aff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6F73">
              <w:rPr>
                <w:rFonts w:ascii="Times New Roman" w:hAnsi="Times New Roman"/>
                <w:sz w:val="22"/>
                <w:szCs w:val="22"/>
              </w:rPr>
              <w:lastRenderedPageBreak/>
              <w:t>процентов от числа опрошенных</w:t>
            </w:r>
          </w:p>
        </w:tc>
        <w:tc>
          <w:tcPr>
            <w:tcW w:w="993" w:type="dxa"/>
          </w:tcPr>
          <w:p w:rsidR="00EB0F33" w:rsidRPr="000854AF" w:rsidRDefault="002C6F7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</w:tcPr>
          <w:p w:rsidR="00EB0F33" w:rsidRPr="000854AF" w:rsidRDefault="002C6F7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</w:tcPr>
          <w:p w:rsidR="00EB0F33" w:rsidRPr="000854AF" w:rsidRDefault="002C6F7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54,6</w:t>
            </w:r>
          </w:p>
        </w:tc>
        <w:tc>
          <w:tcPr>
            <w:tcW w:w="992" w:type="dxa"/>
          </w:tcPr>
          <w:p w:rsidR="00EB0F33" w:rsidRPr="000854AF" w:rsidRDefault="002C6F7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55,7</w:t>
            </w:r>
          </w:p>
        </w:tc>
        <w:tc>
          <w:tcPr>
            <w:tcW w:w="993" w:type="dxa"/>
          </w:tcPr>
          <w:p w:rsidR="00EB0F33" w:rsidRPr="000854AF" w:rsidRDefault="002C6F7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56,5</w:t>
            </w:r>
          </w:p>
        </w:tc>
        <w:tc>
          <w:tcPr>
            <w:tcW w:w="1107" w:type="dxa"/>
          </w:tcPr>
          <w:p w:rsidR="00EB0F33" w:rsidRPr="000854AF" w:rsidRDefault="002C6F7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54AF">
              <w:rPr>
                <w:rFonts w:ascii="Times New Roman" w:hAnsi="Times New Roman"/>
                <w:sz w:val="22"/>
                <w:szCs w:val="22"/>
              </w:rPr>
              <w:t>57,3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7" w:name="sub_3138"/>
            <w:r w:rsidRPr="003A6CC5">
              <w:rPr>
                <w:rFonts w:ascii="Times New Roman" w:hAnsi="Times New Roman"/>
              </w:rPr>
              <w:lastRenderedPageBreak/>
              <w:t>38.</w:t>
            </w:r>
            <w:bookmarkEnd w:id="47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895D83">
              <w:rPr>
                <w:rFonts w:ascii="Times New Roman" w:hAnsi="Times New Roman"/>
              </w:rPr>
              <w:t>Среднегодовая численность постоянного</w:t>
            </w:r>
            <w:r w:rsidRPr="003A6CC5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</w:tcPr>
          <w:p w:rsidR="00EB0F33" w:rsidRPr="00895D83" w:rsidRDefault="00895D8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D83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992" w:type="dxa"/>
          </w:tcPr>
          <w:p w:rsidR="00EB0F33" w:rsidRPr="00895D83" w:rsidRDefault="00895D8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D83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992" w:type="dxa"/>
          </w:tcPr>
          <w:p w:rsidR="00EB0F33" w:rsidRPr="00895D83" w:rsidRDefault="00895D8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D83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992" w:type="dxa"/>
          </w:tcPr>
          <w:p w:rsidR="00EB0F33" w:rsidRPr="00895D83" w:rsidRDefault="00895D8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D83">
              <w:rPr>
                <w:rFonts w:ascii="Times New Roman" w:hAnsi="Times New Roman"/>
                <w:sz w:val="22"/>
                <w:szCs w:val="22"/>
              </w:rPr>
              <w:t>6,6</w:t>
            </w:r>
          </w:p>
        </w:tc>
        <w:tc>
          <w:tcPr>
            <w:tcW w:w="993" w:type="dxa"/>
          </w:tcPr>
          <w:p w:rsidR="00EB0F33" w:rsidRPr="00895D83" w:rsidRDefault="00895D8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D83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1107" w:type="dxa"/>
          </w:tcPr>
          <w:p w:rsidR="00EB0F33" w:rsidRPr="00895D83" w:rsidRDefault="00895D83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5D83"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48" w:name="sub_3190"/>
            <w:r w:rsidRPr="003A6CC5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8"/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49" w:name="sub_3139"/>
            <w:r w:rsidRPr="003A6CC5">
              <w:rPr>
                <w:rFonts w:ascii="Times New Roman" w:hAnsi="Times New Roman"/>
              </w:rPr>
              <w:t>39.</w:t>
            </w:r>
            <w:bookmarkEnd w:id="49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595,4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577,3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547,3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536,3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531,0</w:t>
            </w:r>
          </w:p>
        </w:tc>
        <w:tc>
          <w:tcPr>
            <w:tcW w:w="1107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525,0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0,143</w:t>
            </w:r>
          </w:p>
        </w:tc>
        <w:tc>
          <w:tcPr>
            <w:tcW w:w="992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0,141</w:t>
            </w:r>
          </w:p>
        </w:tc>
        <w:tc>
          <w:tcPr>
            <w:tcW w:w="993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0,140</w:t>
            </w:r>
          </w:p>
        </w:tc>
        <w:tc>
          <w:tcPr>
            <w:tcW w:w="1107" w:type="dxa"/>
          </w:tcPr>
          <w:p w:rsidR="00EB0F33" w:rsidRPr="00EF2FF5" w:rsidRDefault="00EF2FF5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2FF5">
              <w:rPr>
                <w:rFonts w:ascii="Times New Roman" w:hAnsi="Times New Roman"/>
                <w:sz w:val="22"/>
                <w:szCs w:val="22"/>
              </w:rPr>
              <w:t>0,139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F2FF5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F2FF5" w:rsidRPr="003A6CC5" w:rsidRDefault="00EF2FF5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F2FF5" w:rsidRPr="003A6CC5" w:rsidRDefault="00EF2FF5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EF2FF5" w:rsidRPr="003A6CC5" w:rsidRDefault="00EF2FF5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</w:tcPr>
          <w:p w:rsidR="00EF2FF5" w:rsidRPr="00225849" w:rsidRDefault="00EF2FF5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F2FF5" w:rsidRPr="00225849" w:rsidRDefault="00EF2FF5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F2FF5" w:rsidRPr="00225849" w:rsidRDefault="00EF2FF5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F2FF5" w:rsidRPr="00225849" w:rsidRDefault="00EF2FF5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F2FF5" w:rsidRPr="00225849" w:rsidRDefault="00EF2FF5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F2FF5" w:rsidRPr="00225849" w:rsidRDefault="00EF2FF5" w:rsidP="002258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F2FF5" w:rsidRPr="003A6CC5" w:rsidRDefault="00EF2FF5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24,7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15,9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21,1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20,6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20,4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208,2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185,0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143,9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143,5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142,5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  <w:bookmarkStart w:id="50" w:name="sub_21204"/>
            <w:r w:rsidRPr="003A6CC5">
              <w:rPr>
                <w:rFonts w:ascii="Times New Roman" w:hAnsi="Times New Roman"/>
              </w:rPr>
              <w:t>40.</w:t>
            </w:r>
            <w:bookmarkEnd w:id="50"/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225849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25849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25849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B0F33" w:rsidRPr="003A6CC5" w:rsidRDefault="00EB0F33" w:rsidP="00225849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B0F33" w:rsidRPr="003A6CC5" w:rsidRDefault="00EB0F33" w:rsidP="00225849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B0F33" w:rsidRPr="003A6CC5" w:rsidRDefault="00EB0F33" w:rsidP="00225849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40,9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39,8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40,5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39,1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</w:t>
            </w:r>
            <w:r w:rsidRPr="003A6CC5">
              <w:rPr>
                <w:rFonts w:ascii="Times New Roman" w:hAnsi="Times New Roman"/>
              </w:rPr>
              <w:lastRenderedPageBreak/>
              <w:t>площади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lastRenderedPageBreak/>
              <w:t>0,1</w:t>
            </w:r>
          </w:p>
        </w:tc>
        <w:tc>
          <w:tcPr>
            <w:tcW w:w="992" w:type="dxa"/>
          </w:tcPr>
          <w:p w:rsidR="00EB0F33" w:rsidRPr="00225849" w:rsidRDefault="002A2DAF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225849" w:rsidRPr="00225849"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f0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B0F33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B0F33" w:rsidRPr="003A6CC5" w:rsidRDefault="00EB0F33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B0F33" w:rsidRPr="003A6CC5" w:rsidRDefault="00EB0F33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:rsidR="00EB0F33" w:rsidRPr="003A6CC5" w:rsidRDefault="00EB0F33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28,7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30,2</w:t>
            </w:r>
          </w:p>
        </w:tc>
        <w:tc>
          <w:tcPr>
            <w:tcW w:w="992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993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107" w:type="dxa"/>
          </w:tcPr>
          <w:p w:rsidR="00EB0F33" w:rsidRPr="00225849" w:rsidRDefault="00225849" w:rsidP="00225849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5849">
              <w:rPr>
                <w:rFonts w:ascii="Times New Roman" w:hAnsi="Times New Roman"/>
                <w:sz w:val="22"/>
                <w:szCs w:val="22"/>
              </w:rPr>
              <w:t>29,0</w:t>
            </w:r>
          </w:p>
        </w:tc>
        <w:tc>
          <w:tcPr>
            <w:tcW w:w="1820" w:type="dxa"/>
          </w:tcPr>
          <w:p w:rsidR="00EB0F33" w:rsidRPr="003A6CC5" w:rsidRDefault="00EB0F33">
            <w:pPr>
              <w:pStyle w:val="aff6"/>
              <w:rPr>
                <w:rFonts w:ascii="Times New Roman" w:hAnsi="Times New Roman"/>
              </w:rPr>
            </w:pPr>
          </w:p>
        </w:tc>
      </w:tr>
      <w:tr w:rsidR="00ED1D68" w:rsidRPr="003A6CC5" w:rsidTr="00ED1D6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0"/>
            <w:vAlign w:val="center"/>
          </w:tcPr>
          <w:p w:rsidR="00ED1D68" w:rsidRPr="00ED1D68" w:rsidRDefault="00ED1D68" w:rsidP="00ED1D68">
            <w:pPr>
              <w:pStyle w:val="aff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:rsidR="00ED1D68" w:rsidRPr="00FC619B" w:rsidRDefault="00ED1D6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:rsidR="00ED1D68" w:rsidRPr="00FC619B" w:rsidRDefault="00ED1D68" w:rsidP="00EB0F33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1D68" w:rsidRPr="00FC619B" w:rsidRDefault="00ED1D68" w:rsidP="0043561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 w:rsidP="0043561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 w:rsidP="0043561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 w:rsidP="0043561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1D68" w:rsidRPr="003A6CC5" w:rsidRDefault="00ED1D68" w:rsidP="0043561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D1D68" w:rsidRPr="003A6CC5" w:rsidRDefault="00ED1D68" w:rsidP="0043561D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ED1D68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</w:tcPr>
          <w:p w:rsidR="00ED1D68" w:rsidRPr="003254A2" w:rsidRDefault="0017514F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ED1D68" w:rsidRPr="003254A2" w:rsidRDefault="0017514F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 xml:space="preserve">   77,0</w:t>
            </w:r>
          </w:p>
        </w:tc>
        <w:tc>
          <w:tcPr>
            <w:tcW w:w="992" w:type="dxa"/>
          </w:tcPr>
          <w:p w:rsidR="00ED1D68" w:rsidRPr="003254A2" w:rsidRDefault="00ED1D68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ED1D68" w:rsidRPr="003254A2" w:rsidRDefault="00ED1D68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ED1D68" w:rsidRPr="003254A2" w:rsidRDefault="00ED1D68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7" w:type="dxa"/>
          </w:tcPr>
          <w:p w:rsidR="00ED1D68" w:rsidRPr="003254A2" w:rsidRDefault="00ED1D68">
            <w:pPr>
              <w:pStyle w:val="af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20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</w:tr>
      <w:tr w:rsidR="0017514F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7514F" w:rsidRPr="00FC619B" w:rsidRDefault="0017514F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17514F" w:rsidRPr="00FC619B" w:rsidRDefault="0017514F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:rsidR="0017514F" w:rsidRPr="00FC619B" w:rsidRDefault="0017514F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17514F" w:rsidRPr="003254A2" w:rsidRDefault="0017514F" w:rsidP="006247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83,69</w:t>
            </w:r>
          </w:p>
        </w:tc>
        <w:tc>
          <w:tcPr>
            <w:tcW w:w="992" w:type="dxa"/>
          </w:tcPr>
          <w:p w:rsidR="0017514F" w:rsidRPr="003254A2" w:rsidRDefault="0017514F" w:rsidP="006247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79,54</w:t>
            </w:r>
          </w:p>
        </w:tc>
        <w:tc>
          <w:tcPr>
            <w:tcW w:w="992" w:type="dxa"/>
          </w:tcPr>
          <w:p w:rsidR="0017514F" w:rsidRPr="003254A2" w:rsidRDefault="0017514F" w:rsidP="006247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87,47</w:t>
            </w:r>
          </w:p>
        </w:tc>
        <w:tc>
          <w:tcPr>
            <w:tcW w:w="992" w:type="dxa"/>
          </w:tcPr>
          <w:p w:rsidR="0017514F" w:rsidRPr="003254A2" w:rsidRDefault="0017514F" w:rsidP="006247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83,7</w:t>
            </w:r>
          </w:p>
        </w:tc>
        <w:tc>
          <w:tcPr>
            <w:tcW w:w="993" w:type="dxa"/>
          </w:tcPr>
          <w:p w:rsidR="0017514F" w:rsidRPr="003254A2" w:rsidRDefault="0017514F" w:rsidP="006247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79,5</w:t>
            </w:r>
          </w:p>
        </w:tc>
        <w:tc>
          <w:tcPr>
            <w:tcW w:w="1107" w:type="dxa"/>
          </w:tcPr>
          <w:p w:rsidR="0017514F" w:rsidRPr="003254A2" w:rsidRDefault="0017514F" w:rsidP="0062472C">
            <w:pPr>
              <w:pStyle w:val="af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4A2">
              <w:rPr>
                <w:rFonts w:ascii="Times New Roman" w:hAnsi="Times New Roman"/>
                <w:sz w:val="22"/>
                <w:szCs w:val="22"/>
              </w:rPr>
              <w:t>87,5</w:t>
            </w:r>
          </w:p>
        </w:tc>
        <w:tc>
          <w:tcPr>
            <w:tcW w:w="1820" w:type="dxa"/>
          </w:tcPr>
          <w:p w:rsidR="0017514F" w:rsidRPr="003A6CC5" w:rsidRDefault="0017514F">
            <w:pPr>
              <w:pStyle w:val="aff6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FC619B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D1D68" w:rsidRPr="00FC619B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</w:tr>
      <w:tr w:rsidR="00ED1D68" w:rsidRPr="003A6CC5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ED1D68" w:rsidRPr="00FC619B" w:rsidRDefault="00ED1D68" w:rsidP="00500E7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:rsidR="00ED1D68" w:rsidRPr="00FC619B" w:rsidRDefault="00FC619B" w:rsidP="00500E7E">
            <w:pPr>
              <w:pStyle w:val="afff0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:rsidR="00ED1D68" w:rsidRPr="00FC619B" w:rsidRDefault="00FC619B" w:rsidP="00EB0F33">
            <w:pPr>
              <w:pStyle w:val="aff6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:rsidR="00ED1D68" w:rsidRPr="00FC619B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ED1D68" w:rsidRPr="003A6CC5" w:rsidRDefault="00ED1D68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4F19D3" w:rsidRDefault="004F19D3">
      <w:pPr>
        <w:ind w:firstLine="720"/>
        <w:jc w:val="both"/>
      </w:pPr>
    </w:p>
    <w:p w:rsidR="004F19D3" w:rsidRDefault="004F19D3">
      <w:pPr>
        <w:ind w:firstLine="720"/>
        <w:jc w:val="both"/>
        <w:sectPr w:rsidR="004F19D3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F19D3" w:rsidRDefault="004F19D3">
      <w:pPr>
        <w:pStyle w:val="1"/>
        <w:rPr>
          <w:sz w:val="26"/>
          <w:szCs w:val="26"/>
        </w:rPr>
      </w:pPr>
      <w:bookmarkStart w:id="51" w:name="sub_3200"/>
      <w:r>
        <w:rPr>
          <w:sz w:val="26"/>
          <w:szCs w:val="26"/>
        </w:rPr>
        <w:lastRenderedPageBreak/>
        <w:t>II. Текстовая часть</w:t>
      </w:r>
    </w:p>
    <w:bookmarkEnd w:id="51"/>
    <w:p w:rsidR="004F19D3" w:rsidRDefault="004F19D3">
      <w:pPr>
        <w:ind w:firstLine="720"/>
        <w:jc w:val="both"/>
      </w:pPr>
    </w:p>
    <w:p w:rsidR="004F19D3" w:rsidRDefault="004F19D3">
      <w:pPr>
        <w:ind w:firstLine="720"/>
        <w:jc w:val="both"/>
      </w:pPr>
      <w:bookmarkStart w:id="52" w:name="sub_3201"/>
      <w:r>
        <w:rPr>
          <w:rStyle w:val="a3"/>
          <w:bCs/>
        </w:rPr>
        <w:t>Примечания:</w:t>
      </w:r>
      <w:r>
        <w:t xml:space="preserve"> 1. Содержание текстовой части доклада устанавливается субъектом Российской Федерации.</w:t>
      </w:r>
    </w:p>
    <w:bookmarkEnd w:id="52"/>
    <w:p w:rsidR="004F19D3" w:rsidRDefault="004F19D3">
      <w:pPr>
        <w:ind w:firstLine="720"/>
        <w:jc w:val="both"/>
      </w:pPr>
      <w:r>
        <w:t>При необходимости органы местного самоуправления муниципальных районов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муниципального района.</w:t>
      </w:r>
    </w:p>
    <w:p w:rsidR="004F19D3" w:rsidRDefault="004F19D3">
      <w:pPr>
        <w:ind w:firstLine="720"/>
        <w:jc w:val="both"/>
      </w:pPr>
      <w:bookmarkStart w:id="53" w:name="sub_3202"/>
      <w:r>
        <w:t>2. По каждому показателю приводятся:</w:t>
      </w:r>
    </w:p>
    <w:bookmarkEnd w:id="53"/>
    <w:p w:rsidR="004F19D3" w:rsidRDefault="004F19D3">
      <w:pPr>
        <w:ind w:firstLine="720"/>
        <w:jc w:val="both"/>
      </w:pPr>
      <w:r>
        <w:t>фактические значения за год, предшествующий отчетному году;</w:t>
      </w:r>
    </w:p>
    <w:p w:rsidR="004F19D3" w:rsidRDefault="004F19D3">
      <w:pPr>
        <w:ind w:firstLine="720"/>
        <w:jc w:val="both"/>
      </w:pPr>
      <w:r>
        <w:t>фактические значения за год, предшествующий на 2 года отчетному году;</w:t>
      </w:r>
    </w:p>
    <w:p w:rsidR="004F19D3" w:rsidRDefault="004F19D3">
      <w:pPr>
        <w:ind w:firstLine="720"/>
        <w:jc w:val="both"/>
      </w:pPr>
      <w:r>
        <w:t>фактические значения за отчетный год;</w:t>
      </w:r>
    </w:p>
    <w:p w:rsidR="004F19D3" w:rsidRDefault="004F19D3">
      <w:pPr>
        <w:ind w:firstLine="720"/>
        <w:jc w:val="both"/>
      </w:pPr>
      <w:r>
        <w:t>планируемые значения на 3-летний период.</w:t>
      </w:r>
    </w:p>
    <w:p w:rsidR="004F19D3" w:rsidRDefault="004F19D3">
      <w:pPr>
        <w:ind w:firstLine="720"/>
        <w:jc w:val="both"/>
      </w:pPr>
      <w:bookmarkStart w:id="54" w:name="sub_3203"/>
      <w:r>
        <w:t>3. 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</w:r>
    </w:p>
    <w:p w:rsidR="004F19D3" w:rsidRDefault="004F19D3">
      <w:pPr>
        <w:ind w:firstLine="720"/>
        <w:jc w:val="both"/>
      </w:pPr>
      <w:bookmarkStart w:id="55" w:name="sub_3204"/>
      <w:bookmarkEnd w:id="54"/>
      <w:r>
        <w:t xml:space="preserve">4. При обосновании достигнутых значений показателей в </w:t>
      </w:r>
      <w:hyperlink w:anchor="sub_31000" w:history="1">
        <w:r>
          <w:rPr>
            <w:rStyle w:val="a4"/>
          </w:rPr>
          <w:t>графе</w:t>
        </w:r>
      </w:hyperlink>
      <w:r>
        <w:t xml:space="preserve"> "Примечание"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городских округов и муниципальных районов, с помощью которых удалось улучшить значения показателей, а также пояснения по показателям с негативной тенденцией развития.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:rsidR="004F19D3" w:rsidRDefault="004F19D3">
      <w:pPr>
        <w:ind w:firstLine="720"/>
        <w:jc w:val="both"/>
      </w:pPr>
      <w:bookmarkStart w:id="56" w:name="sub_3205"/>
      <w:bookmarkEnd w:id="55"/>
      <w:r>
        <w:t>5. N - отчетный год.</w:t>
      </w:r>
    </w:p>
    <w:bookmarkEnd w:id="56"/>
    <w:p w:rsidR="004F19D3" w:rsidRDefault="004F19D3">
      <w:pPr>
        <w:ind w:firstLine="720"/>
        <w:jc w:val="both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7E"/>
    <w:rsid w:val="00040B65"/>
    <w:rsid w:val="000854AF"/>
    <w:rsid w:val="00097777"/>
    <w:rsid w:val="000F5870"/>
    <w:rsid w:val="00120BF0"/>
    <w:rsid w:val="00155A89"/>
    <w:rsid w:val="0017514F"/>
    <w:rsid w:val="00214710"/>
    <w:rsid w:val="00225849"/>
    <w:rsid w:val="002735B1"/>
    <w:rsid w:val="002822F0"/>
    <w:rsid w:val="002A2DAF"/>
    <w:rsid w:val="002B2046"/>
    <w:rsid w:val="002C6F73"/>
    <w:rsid w:val="003254A2"/>
    <w:rsid w:val="003A6CC5"/>
    <w:rsid w:val="0043561D"/>
    <w:rsid w:val="004F19D3"/>
    <w:rsid w:val="00500E7E"/>
    <w:rsid w:val="005526C7"/>
    <w:rsid w:val="006078B7"/>
    <w:rsid w:val="0062472C"/>
    <w:rsid w:val="006810B9"/>
    <w:rsid w:val="00716B0C"/>
    <w:rsid w:val="0077199C"/>
    <w:rsid w:val="00783000"/>
    <w:rsid w:val="008124DC"/>
    <w:rsid w:val="00895D83"/>
    <w:rsid w:val="008E0398"/>
    <w:rsid w:val="00920167"/>
    <w:rsid w:val="009308BB"/>
    <w:rsid w:val="00945CB5"/>
    <w:rsid w:val="009B1435"/>
    <w:rsid w:val="009B14CE"/>
    <w:rsid w:val="00A26910"/>
    <w:rsid w:val="00A55C2C"/>
    <w:rsid w:val="00AC449A"/>
    <w:rsid w:val="00AD673B"/>
    <w:rsid w:val="00B10941"/>
    <w:rsid w:val="00B4754E"/>
    <w:rsid w:val="00B91958"/>
    <w:rsid w:val="00BD2790"/>
    <w:rsid w:val="00BF7851"/>
    <w:rsid w:val="00C24E63"/>
    <w:rsid w:val="00C50CCC"/>
    <w:rsid w:val="00CA0134"/>
    <w:rsid w:val="00D80C6F"/>
    <w:rsid w:val="00DA66D8"/>
    <w:rsid w:val="00DD0F66"/>
    <w:rsid w:val="00DF2CBB"/>
    <w:rsid w:val="00E139B4"/>
    <w:rsid w:val="00E55912"/>
    <w:rsid w:val="00EB0F33"/>
    <w:rsid w:val="00ED1D68"/>
    <w:rsid w:val="00EF2FF5"/>
    <w:rsid w:val="00F3180D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A2DA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2A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2A2DAF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2A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19D2-228B-49F2-B6E7-DCE85EC1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ws15</cp:lastModifiedBy>
  <cp:revision>2</cp:revision>
  <cp:lastPrinted>2024-04-19T09:11:00Z</cp:lastPrinted>
  <dcterms:created xsi:type="dcterms:W3CDTF">2024-04-26T12:11:00Z</dcterms:created>
  <dcterms:modified xsi:type="dcterms:W3CDTF">2024-04-26T12:11:00Z</dcterms:modified>
</cp:coreProperties>
</file>