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42" w:rsidRPr="00526942" w:rsidRDefault="00526942" w:rsidP="00526942">
      <w:pPr>
        <w:jc w:val="center"/>
        <w:rPr>
          <w:rFonts w:ascii="Segoe UI" w:hAnsi="Segoe UI" w:cs="Segoe UI"/>
          <w:b/>
          <w:noProof/>
          <w:sz w:val="26"/>
          <w:szCs w:val="26"/>
          <w:lang w:eastAsia="ru-RU"/>
        </w:rPr>
      </w:pPr>
      <w:r w:rsidRPr="00526942">
        <w:rPr>
          <w:rFonts w:ascii="Segoe UI" w:hAnsi="Segoe UI" w:cs="Segoe UI"/>
          <w:b/>
          <w:noProof/>
          <w:sz w:val="26"/>
          <w:szCs w:val="26"/>
          <w:lang w:eastAsia="ru-RU"/>
        </w:rPr>
        <w:t>В Росреестре Мордовии провели открытый диалог с кредитными организациями</w:t>
      </w:r>
    </w:p>
    <w:p w:rsidR="00A55088" w:rsidRDefault="00526942" w:rsidP="00526942">
      <w:pPr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526942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Росреестр провел «открытый диалог» в режиме видеоконференцсвязи с профессиональными участниками рынка недвижимости</w:t>
      </w: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</w:t>
      </w:r>
      <w:r w:rsidRPr="00526942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– </w:t>
      </w:r>
      <w:r w:rsidRPr="00526942">
        <w:rPr>
          <w:rStyle w:val="a3"/>
          <w:rFonts w:ascii="Segoe UI" w:hAnsi="Segoe UI" w:cs="Segoe UI"/>
          <w:i w:val="0"/>
          <w:iCs w:val="0"/>
          <w:color w:val="000000"/>
          <w:sz w:val="26"/>
          <w:szCs w:val="26"/>
          <w:shd w:val="clear" w:color="auto" w:fill="FFFFFF"/>
        </w:rPr>
        <w:t>кредитн</w:t>
      </w:r>
      <w:r w:rsidRPr="00526942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ыми организациями.</w:t>
      </w:r>
      <w:r w:rsidRPr="00526942">
        <w:rPr>
          <w:rFonts w:ascii="Segoe UI" w:hAnsi="Segoe UI" w:cs="Segoe UI"/>
          <w:color w:val="000000"/>
          <w:sz w:val="26"/>
          <w:szCs w:val="26"/>
        </w:rPr>
        <w:br/>
      </w:r>
      <w:r w:rsidRPr="00526942">
        <w:rPr>
          <w:rFonts w:ascii="Segoe UI" w:hAnsi="Segoe UI" w:cs="Segoe UI"/>
          <w:color w:val="000000"/>
          <w:sz w:val="26"/>
          <w:szCs w:val="26"/>
        </w:rPr>
        <w:br/>
      </w:r>
      <w:r w:rsidRPr="00526942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Участники встречи рассмотрели вопросы повышения эффективности оказания государственных услуг в сфере недвижимости, сокращения сроков осуществления учетно-регистрационных действий, снижения доли приостановок, увеличения количества поданных в электронном виде заявлений, а также снижение административных барьеров в </w:t>
      </w:r>
      <w:r w:rsidRPr="00526942">
        <w:rPr>
          <w:rStyle w:val="a3"/>
          <w:rFonts w:ascii="Segoe UI" w:hAnsi="Segoe UI" w:cs="Segoe UI"/>
          <w:i w:val="0"/>
          <w:iCs w:val="0"/>
          <w:color w:val="000000"/>
          <w:sz w:val="26"/>
          <w:szCs w:val="26"/>
          <w:shd w:val="clear" w:color="auto" w:fill="FFFFFF"/>
        </w:rPr>
        <w:t>кредитн</w:t>
      </w:r>
      <w:r w:rsidRPr="00526942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ой отрасли.</w:t>
      </w:r>
    </w:p>
    <w:p w:rsidR="00A55088" w:rsidRPr="007338BB" w:rsidRDefault="00A55088" w:rsidP="00A55088">
      <w:pPr>
        <w:pStyle w:val="a5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  <w:bookmarkStart w:id="0" w:name="_GoBack"/>
      <w:bookmarkEnd w:id="0"/>
    </w:p>
    <w:sectPr w:rsidR="00A55088" w:rsidRPr="0073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42"/>
    <w:rsid w:val="00526942"/>
    <w:rsid w:val="007D4486"/>
    <w:rsid w:val="00A5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8A5F"/>
  <w15:chartTrackingRefBased/>
  <w15:docId w15:val="{72ED09FE-DDF7-417A-8675-C5F1831F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26942"/>
    <w:rPr>
      <w:i/>
      <w:iCs/>
    </w:rPr>
  </w:style>
  <w:style w:type="character" w:styleId="a4">
    <w:name w:val="Hyperlink"/>
    <w:basedOn w:val="a0"/>
    <w:uiPriority w:val="99"/>
    <w:semiHidden/>
    <w:unhideWhenUsed/>
    <w:rsid w:val="00526942"/>
    <w:rPr>
      <w:color w:val="0000FF"/>
      <w:u w:val="single"/>
    </w:rPr>
  </w:style>
  <w:style w:type="paragraph" w:styleId="a5">
    <w:name w:val="No Spacing"/>
    <w:uiPriority w:val="1"/>
    <w:qFormat/>
    <w:rsid w:val="00A550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2</cp:revision>
  <dcterms:created xsi:type="dcterms:W3CDTF">2023-06-26T11:54:00Z</dcterms:created>
  <dcterms:modified xsi:type="dcterms:W3CDTF">2023-06-26T12:09:00Z</dcterms:modified>
</cp:coreProperties>
</file>