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B2" w:rsidRPr="0069595B" w:rsidRDefault="00B801B2" w:rsidP="00B801B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801B2" w:rsidRPr="00680290" w:rsidRDefault="00B801B2" w:rsidP="00B801B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B801B2" w:rsidRPr="00680290" w:rsidRDefault="00B801B2" w:rsidP="00B801B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B801B2" w:rsidRPr="00680290" w:rsidRDefault="00B801B2" w:rsidP="00B801B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B801B2" w:rsidRPr="00680290" w:rsidRDefault="00B801B2" w:rsidP="00B801B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801B2" w:rsidRPr="00680290" w:rsidRDefault="00B801B2" w:rsidP="00B801B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B801B2" w:rsidRPr="00680290" w:rsidRDefault="00B801B2" w:rsidP="00B801B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B801B2" w:rsidRPr="00680290" w:rsidRDefault="00B801B2" w:rsidP="00B801B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1B2" w:rsidRPr="00680290" w:rsidRDefault="00445F40" w:rsidP="00B801B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07.07.2025г.</w:t>
      </w:r>
      <w:r w:rsidR="00B801B2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366-П</w:t>
      </w:r>
    </w:p>
    <w:p w:rsidR="00B801B2" w:rsidRPr="00680290" w:rsidRDefault="00B801B2" w:rsidP="00B801B2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B801B2" w:rsidRPr="00680290" w:rsidRDefault="00B801B2" w:rsidP="00B801B2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801B2" w:rsidRPr="00680290" w:rsidRDefault="00B801B2" w:rsidP="00B801B2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Pr="00B801B2">
        <w:rPr>
          <w:rFonts w:ascii="Times New Roman" w:hAnsi="Times New Roman" w:cs="Times New Roman"/>
          <w:b/>
          <w:color w:val="auto"/>
          <w:sz w:val="28"/>
          <w:szCs w:val="28"/>
        </w:rPr>
        <w:t>Назначение ежемесячной выплаты на содержание ребенка в семье опекуна (попечителя) и приемной семье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07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70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B801B2" w:rsidRPr="00680290" w:rsidRDefault="00B801B2" w:rsidP="00B801B2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9A089D" w:rsidRDefault="009A089D" w:rsidP="00B801B2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801B2" w:rsidRPr="00680290" w:rsidRDefault="00B801B2" w:rsidP="00B801B2">
      <w:pPr>
        <w:shd w:val="clear" w:color="auto" w:fill="FFFFFF"/>
        <w:ind w:firstLine="709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</w:p>
    <w:p w:rsidR="00B801B2" w:rsidRPr="00680290" w:rsidRDefault="00B801B2" w:rsidP="00B801B2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B801B2" w:rsidRPr="004B3FDA" w:rsidRDefault="00B801B2" w:rsidP="00B801B2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DA2849">
        <w:rPr>
          <w:rFonts w:ascii="Times New Roman" w:hAnsi="Times New Roman" w:cs="Times New Roman"/>
          <w:color w:val="auto"/>
          <w:sz w:val="28"/>
          <w:szCs w:val="28"/>
        </w:rPr>
        <w:t>Назначение ежемесячной выплаты на содержание ребенка в семье опекуна (попечителя) и приемной семье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07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70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>-П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,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следующие изменения, изложив его</w:t>
      </w:r>
      <w:r w:rsidRPr="004B3FDA">
        <w:rPr>
          <w:rFonts w:ascii="Times New Roman" w:eastAsia="Arial" w:hAnsi="Times New Roman"/>
          <w:sz w:val="28"/>
          <w:szCs w:val="28"/>
        </w:rPr>
        <w:t xml:space="preserve"> в новой редакции,</w:t>
      </w:r>
      <w:r w:rsidRPr="004B3FDA">
        <w:rPr>
          <w:rFonts w:ascii="Times New Roman" w:hAnsi="Times New Roman"/>
          <w:sz w:val="28"/>
          <w:szCs w:val="28"/>
        </w:rPr>
        <w:t xml:space="preserve"> согласно </w:t>
      </w:r>
      <w:hyperlink r:id="rId5" w:anchor="/document/409569303/entry/10" w:history="1">
        <w:r w:rsidRPr="00B801B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приложению</w:t>
        </w:r>
      </w:hyperlink>
      <w:r w:rsidRPr="004B3FDA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B801B2" w:rsidRPr="00E001F2" w:rsidRDefault="00B801B2" w:rsidP="00B801B2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B801B2" w:rsidRPr="0099124A" w:rsidRDefault="00B801B2" w:rsidP="00B801B2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912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132B1F" w:rsidRDefault="00132B1F" w:rsidP="00B801B2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32B1F" w:rsidRDefault="00132B1F" w:rsidP="009A089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A089D" w:rsidRDefault="009A089D" w:rsidP="009A089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801B2" w:rsidRPr="00E001F2" w:rsidRDefault="00B801B2" w:rsidP="00B801B2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B801B2" w:rsidRPr="00667895" w:rsidRDefault="00B801B2" w:rsidP="00B801B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B801B2" w:rsidRDefault="00B801B2" w:rsidP="00B801B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B801B2" w:rsidRDefault="00B801B2" w:rsidP="00B801B2">
      <w:pPr>
        <w:pStyle w:val="1"/>
        <w:tabs>
          <w:tab w:val="clear" w:pos="0"/>
        </w:tabs>
        <w:spacing w:before="0" w:after="0"/>
        <w:rPr>
          <w:rFonts w:hint="eastAsia"/>
          <w:sz w:val="20"/>
          <w:szCs w:val="20"/>
        </w:rPr>
      </w:pPr>
    </w:p>
    <w:p w:rsidR="00B801B2" w:rsidRDefault="00B801B2" w:rsidP="00B801B2">
      <w:pPr>
        <w:pStyle w:val="a0"/>
        <w:rPr>
          <w:rFonts w:hint="eastAsia"/>
        </w:rPr>
      </w:pPr>
    </w:p>
    <w:p w:rsidR="00B801B2" w:rsidRDefault="00B801B2" w:rsidP="00B801B2">
      <w:pPr>
        <w:pStyle w:val="a0"/>
      </w:pPr>
    </w:p>
    <w:p w:rsidR="00445F40" w:rsidRDefault="00445F40" w:rsidP="00B801B2">
      <w:pPr>
        <w:pStyle w:val="a0"/>
        <w:rPr>
          <w:rFonts w:hint="eastAsia"/>
        </w:rPr>
      </w:pPr>
    </w:p>
    <w:p w:rsidR="00B801B2" w:rsidRPr="00B801B2" w:rsidRDefault="00B801B2" w:rsidP="00B801B2">
      <w:pPr>
        <w:pStyle w:val="a0"/>
        <w:rPr>
          <w:rFonts w:hint="eastAsia"/>
        </w:rPr>
      </w:pPr>
    </w:p>
    <w:p w:rsidR="00B801B2" w:rsidRPr="00DA2849" w:rsidRDefault="00B801B2" w:rsidP="00B801B2">
      <w:pPr>
        <w:pStyle w:val="1"/>
        <w:spacing w:before="0" w:after="0"/>
        <w:ind w:firstLine="709"/>
        <w:rPr>
          <w:rFonts w:hint="eastAsia"/>
          <w:sz w:val="20"/>
          <w:szCs w:val="20"/>
        </w:rPr>
      </w:pPr>
    </w:p>
    <w:p w:rsidR="00B801B2" w:rsidRDefault="00B801B2" w:rsidP="00B801B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lastRenderedPageBreak/>
        <w:t xml:space="preserve">Приложение </w:t>
      </w:r>
    </w:p>
    <w:p w:rsidR="00B801B2" w:rsidRPr="00E001F2" w:rsidRDefault="00B801B2" w:rsidP="00B801B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к Постановлению администрации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>Кадошкинского муниципального района</w:t>
      </w:r>
    </w:p>
    <w:p w:rsidR="00B801B2" w:rsidRPr="00E001F2" w:rsidRDefault="00B801B2" w:rsidP="00B801B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Республики Мордовия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 xml:space="preserve">от </w:t>
      </w:r>
      <w:r w:rsidR="00445F40">
        <w:rPr>
          <w:rFonts w:ascii="Times New Roman CYR" w:hAnsi="Times New Roman CYR" w:cs="Times New Roman CYR"/>
          <w:sz w:val="28"/>
          <w:szCs w:val="28"/>
        </w:rPr>
        <w:t>07 июля 2025</w:t>
      </w:r>
      <w:r w:rsidRPr="00E001F2">
        <w:rPr>
          <w:rFonts w:ascii="Times New Roman CYR" w:hAnsi="Times New Roman CYR" w:cs="Times New Roman CYR"/>
          <w:sz w:val="28"/>
          <w:szCs w:val="28"/>
        </w:rPr>
        <w:t> г</w:t>
      </w:r>
      <w:r>
        <w:rPr>
          <w:rFonts w:ascii="Times New Roman CYR" w:hAnsi="Times New Roman CYR" w:cs="Times New Roman CYR"/>
          <w:sz w:val="28"/>
          <w:szCs w:val="28"/>
        </w:rPr>
        <w:t>ода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445F40">
        <w:rPr>
          <w:rFonts w:ascii="Times New Roman CYR" w:hAnsi="Times New Roman CYR" w:cs="Times New Roman CYR"/>
          <w:sz w:val="28"/>
          <w:szCs w:val="28"/>
        </w:rPr>
        <w:t>366-П</w:t>
      </w:r>
    </w:p>
    <w:p w:rsidR="00B801B2" w:rsidRPr="00DA2849" w:rsidRDefault="00B801B2" w:rsidP="00B801B2">
      <w:pPr>
        <w:pStyle w:val="1"/>
        <w:spacing w:before="0" w:after="0"/>
        <w:ind w:firstLine="709"/>
        <w:rPr>
          <w:rFonts w:hint="eastAsia"/>
          <w:sz w:val="20"/>
          <w:szCs w:val="20"/>
        </w:rPr>
      </w:pPr>
    </w:p>
    <w:p w:rsidR="00B801B2" w:rsidRPr="00DA2849" w:rsidRDefault="00B801B2" w:rsidP="00B801B2">
      <w:pPr>
        <w:pStyle w:val="1"/>
        <w:spacing w:before="0" w:after="0"/>
        <w:ind w:firstLine="709"/>
        <w:rPr>
          <w:rFonts w:hint="eastAsia"/>
          <w:sz w:val="20"/>
          <w:szCs w:val="20"/>
        </w:rPr>
      </w:pPr>
    </w:p>
    <w:p w:rsidR="00B801B2" w:rsidRPr="008D6EB0" w:rsidRDefault="00B801B2" w:rsidP="00B801B2">
      <w:pPr>
        <w:pStyle w:val="1"/>
        <w:spacing w:before="0" w:after="0"/>
        <w:ind w:firstLine="709"/>
        <w:rPr>
          <w:rFonts w:hint="eastAsia"/>
          <w:sz w:val="28"/>
          <w:szCs w:val="28"/>
        </w:rPr>
      </w:pPr>
    </w:p>
    <w:p w:rsidR="00B801B2" w:rsidRPr="00DA2849" w:rsidRDefault="00B801B2" w:rsidP="00B801B2">
      <w:pPr>
        <w:pStyle w:val="1"/>
        <w:spacing w:before="0" w:after="0"/>
        <w:ind w:firstLine="709"/>
        <w:rPr>
          <w:rFonts w:hint="eastAsia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Административный регламент  предоставления администрацией Кадошкинского муниципального района муниципальной услуги </w:t>
      </w:r>
      <w:r w:rsidRPr="00DA2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>Назначение ежемесячной выплаты на содержание ребенка в семье опекуна (попечителя) и приемной семье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801B2" w:rsidRPr="00DA2849" w:rsidRDefault="00B801B2" w:rsidP="00B801B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01B2" w:rsidRPr="00DA2849" w:rsidRDefault="00B801B2" w:rsidP="00B801B2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100"/>
      <w:r w:rsidRPr="00DA2849">
        <w:rPr>
          <w:rFonts w:ascii="Times New Roman" w:hAnsi="Times New Roman" w:cs="Times New Roman"/>
          <w:color w:val="000000"/>
          <w:sz w:val="28"/>
          <w:szCs w:val="28"/>
        </w:rPr>
        <w:t>Раздел 1. Общие положения</w:t>
      </w:r>
      <w:bookmarkEnd w:id="1"/>
    </w:p>
    <w:p w:rsidR="00B801B2" w:rsidRPr="00DA2849" w:rsidRDefault="00B801B2" w:rsidP="00B801B2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</w:p>
    <w:p w:rsidR="00B801B2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2" w:name="sub_1001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1. Предмет регулирования административного регламента.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"/>
      <w:bookmarkEnd w:id="2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1. Настоящий Административный регламент предоставления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Кадошкинского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(далее — Администрация района) муниципальной услуги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Назначение ежемесячной выплаты на содержание ребенка в семье опекуна (попечителя) и  приемной семье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Назначение ежемесячной выплаты на содержание ребенка в семье опекуна (попечителя) и приемной семье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»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3"/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002"/>
      <w:bookmarkEnd w:id="4"/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2. Круг заявителей.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1"/>
      <w:bookmarkStart w:id="6" w:name="sub_10021"/>
      <w:bookmarkEnd w:id="5"/>
      <w:bookmarkEnd w:id="6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2. Муниципальная услуга предоставляется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управлением </w:t>
      </w:r>
      <w:r w:rsidR="00EB0B94" w:rsidRPr="00EB0B94">
        <w:rPr>
          <w:rFonts w:ascii="Times New Roman" w:hAnsi="Times New Roman" w:cs="Times New Roman"/>
          <w:sz w:val="28"/>
          <w:szCs w:val="28"/>
        </w:rPr>
        <w:t>по образованию, культуре, национальной политике и делам молодежи</w:t>
      </w:r>
      <w:r w:rsidR="00EB0B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Кадошкинского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bookmarkStart w:id="7" w:name="sub_22"/>
      <w:bookmarkStart w:id="8" w:name="sub_211"/>
      <w:bookmarkEnd w:id="7"/>
      <w:bookmarkEnd w:id="8"/>
      <w:r w:rsidRPr="00DA2849">
        <w:rPr>
          <w:sz w:val="28"/>
          <w:szCs w:val="28"/>
        </w:rPr>
        <w:t>Заявителями являются: опекуны, попечители, приемные родители.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3.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  <w:bookmarkStart w:id="9" w:name="sub_221"/>
      <w:bookmarkEnd w:id="9"/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10" w:name="sub_1003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3. Требования, предъявляемые к вариантам предоставления муниципальной услуги.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1"/>
      <w:bookmarkEnd w:id="10"/>
      <w:bookmarkEnd w:id="11"/>
      <w:r w:rsidRPr="00DA2849">
        <w:rPr>
          <w:rStyle w:val="a4"/>
          <w:rFonts w:ascii="Times New Roman" w:hAnsi="Times New Roman" w:cs="Times New Roman"/>
          <w:sz w:val="28"/>
          <w:szCs w:val="28"/>
        </w:rPr>
        <w:t>4. Порядок получения информации по вопросам предоставления муниципальной услуги.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11"/>
      <w:bookmarkEnd w:id="12"/>
      <w:r w:rsidRPr="00DA2849">
        <w:rPr>
          <w:rStyle w:val="a4"/>
          <w:rFonts w:ascii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111"/>
      <w:bookmarkEnd w:id="13"/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а) специалистом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 по работе с учреждением образования,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 опеки и попечительства несовершеннолетних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Кадошкинского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района Республики Мордовия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Специалист)</w:t>
      </w:r>
      <w:r w:rsidRPr="00DA2849">
        <w:rPr>
          <w:rStyle w:val="a4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12"/>
      <w:bookmarkStart w:id="15" w:name="sub_3112"/>
      <w:bookmarkEnd w:id="14"/>
      <w:bookmarkEnd w:id="15"/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 </w:t>
      </w:r>
      <w:r w:rsidRPr="00DA2849">
        <w:rPr>
          <w:rStyle w:val="a6"/>
          <w:rFonts w:ascii="Times New Roman" w:hAnsi="Times New Roman" w:cs="Times New Roman"/>
          <w:color w:val="000000"/>
          <w:sz w:val="28"/>
          <w:szCs w:val="28"/>
        </w:rPr>
        <w:t>https://mfc13.ru/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,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района;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3"/>
      <w:bookmarkStart w:id="17" w:name="sub_3121"/>
      <w:bookmarkEnd w:id="16"/>
      <w:bookmarkEnd w:id="17"/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в) посредством телефонной, факсимильной и иных средств телекоммуникационной связи;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14"/>
      <w:bookmarkStart w:id="19" w:name="sub_3131"/>
      <w:bookmarkEnd w:id="18"/>
      <w:bookmarkEnd w:id="19"/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г) на официальном сайте Администрации района в информационно-телекоммуникационной сети «Интернет» </w:t>
      </w:r>
      <w:r w:rsidRPr="00D758F4">
        <w:rPr>
          <w:rStyle w:val="a4"/>
          <w:rFonts w:ascii="Times New Roman" w:hAnsi="Times New Roman" w:cs="Times New Roman"/>
          <w:sz w:val="28"/>
          <w:szCs w:val="28"/>
        </w:rPr>
        <w:t>https://kadoshkino.gosuslugi.ru/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, 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(далее - официальный сайт Администрации);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15"/>
      <w:bookmarkStart w:id="21" w:name="sub_3141"/>
      <w:bookmarkEnd w:id="20"/>
      <w:bookmarkEnd w:id="21"/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д) с использованием федеральной государственной информационной системы </w:t>
      </w: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Единый портал государственных и муниципальных услуг</w:t>
      </w: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Единый портал) (</w:t>
      </w:r>
      <w:r w:rsidRPr="00DA2849">
        <w:rPr>
          <w:rFonts w:ascii="Times New Roman" w:hAnsi="Times New Roman" w:cs="Times New Roman"/>
          <w:sz w:val="28"/>
          <w:szCs w:val="28"/>
          <w:highlight w:val="white"/>
        </w:rPr>
        <w:t>www.gosuslugi.ru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) и (или) региональной государственной информационной системы </w:t>
      </w: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Реестр государственных и муниципальных услуг</w:t>
      </w: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Региональный портал);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16"/>
      <w:bookmarkStart w:id="23" w:name="sub_3151"/>
      <w:bookmarkEnd w:id="22"/>
      <w:bookmarkEnd w:id="23"/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е) посредством ответов на письменные обращения граждан.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2"/>
      <w:bookmarkStart w:id="25" w:name="sub_3161"/>
      <w:bookmarkEnd w:id="24"/>
      <w:bookmarkEnd w:id="25"/>
      <w:r w:rsidRPr="00DA2849">
        <w:rPr>
          <w:rStyle w:val="a4"/>
          <w:rFonts w:ascii="Times New Roman" w:hAnsi="Times New Roman" w:cs="Times New Roman"/>
          <w:sz w:val="28"/>
          <w:szCs w:val="28"/>
        </w:rPr>
        <w:t>5. Порядок, форма, место размещения и способы получения справочной информации.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3"/>
      <w:bookmarkStart w:id="27" w:name="sub_321"/>
      <w:bookmarkEnd w:id="26"/>
      <w:bookmarkEnd w:id="27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района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в сети «Интернет».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331"/>
      <w:bookmarkEnd w:id="28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Информирование заявителей, прием и выдача документов осуществляется в 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района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(далее - Уполномоченный орган), в ГАУ РМ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МФЦ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№1, а так же размещены на официальном сайте Администрации района в СМИ, на информационном стенде в Администрации района, в помещении МФЦ, ТОСП.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На официальном сайте Администрации района, в СМИ, на информационном стенде в Администрации, в помещении МФЦ, ТОСП размещаются: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3311"/>
      <w:bookmarkEnd w:id="29"/>
      <w:r w:rsidRPr="00DA2849">
        <w:rPr>
          <w:rStyle w:val="a4"/>
          <w:rFonts w:ascii="Times New Roman" w:hAnsi="Times New Roman" w:cs="Times New Roman"/>
          <w:sz w:val="28"/>
          <w:szCs w:val="28"/>
        </w:rPr>
        <w:t>а) общий режим работы;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332"/>
      <w:bookmarkStart w:id="31" w:name="sub_3312"/>
      <w:bookmarkEnd w:id="30"/>
      <w:bookmarkEnd w:id="31"/>
      <w:r w:rsidRPr="00DA2849">
        <w:rPr>
          <w:rStyle w:val="a4"/>
          <w:rFonts w:ascii="Times New Roman" w:hAnsi="Times New Roman" w:cs="Times New Roman"/>
          <w:sz w:val="28"/>
          <w:szCs w:val="28"/>
        </w:rPr>
        <w:t>б) перечень документов, необходимых для предоставления муниципальной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333"/>
      <w:bookmarkStart w:id="33" w:name="sub_3321"/>
      <w:bookmarkEnd w:id="32"/>
      <w:bookmarkEnd w:id="33"/>
      <w:r w:rsidRPr="00DA2849">
        <w:rPr>
          <w:rStyle w:val="a4"/>
          <w:rFonts w:ascii="Times New Roman" w:hAnsi="Times New Roman" w:cs="Times New Roman"/>
          <w:sz w:val="28"/>
          <w:szCs w:val="28"/>
        </w:rPr>
        <w:t>в) образец заполнения заявления.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3331"/>
      <w:bookmarkEnd w:id="34"/>
      <w:r w:rsidRPr="00DA2849">
        <w:rPr>
          <w:rStyle w:val="a4"/>
          <w:rFonts w:ascii="Times New Roman" w:hAnsi="Times New Roman" w:cs="Times New Roman"/>
          <w:sz w:val="28"/>
          <w:szCs w:val="28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о перечне документов, необходимых для предоставления услуги, их комплектности (достаточности);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о правильности оформления документов, необходимых для предоставления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lastRenderedPageBreak/>
        <w:t>об источниках получения документов, необходимых для предоставления муниципальной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об основаниях для отказа в предоставлении муниципальной услуги.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DA2849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www.gosuslugi.ru</w:t>
        </w:r>
      </w:hyperlink>
      <w:r w:rsidRPr="00DA2849">
        <w:rPr>
          <w:rStyle w:val="a4"/>
          <w:rFonts w:ascii="Times New Roman" w:hAnsi="Times New Roman" w:cs="Times New Roman"/>
          <w:sz w:val="28"/>
          <w:szCs w:val="28"/>
        </w:rPr>
        <w:t>).</w:t>
      </w:r>
    </w:p>
    <w:p w:rsidR="00B801B2" w:rsidRPr="00DA2849" w:rsidRDefault="00B801B2" w:rsidP="00B801B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01B2" w:rsidRPr="00DA2849" w:rsidRDefault="00B801B2" w:rsidP="00B801B2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35" w:name="sub_200"/>
      <w:r w:rsidRPr="00DA2849">
        <w:rPr>
          <w:rFonts w:ascii="Times New Roman" w:hAnsi="Times New Roman" w:cs="Times New Roman"/>
          <w:color w:val="000000"/>
          <w:sz w:val="28"/>
          <w:szCs w:val="28"/>
        </w:rPr>
        <w:t>Раздел 2. Стандарт предоставления муниципальной услуги</w:t>
      </w:r>
      <w:bookmarkEnd w:id="35"/>
    </w:p>
    <w:p w:rsidR="00B801B2" w:rsidRPr="00DA2849" w:rsidRDefault="00B801B2" w:rsidP="00B801B2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sub_1004"/>
      <w:bookmarkEnd w:id="36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1. Наименование муниципальной услуги.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041"/>
      <w:bookmarkEnd w:id="37"/>
      <w:r w:rsidRPr="00DA2849">
        <w:rPr>
          <w:rStyle w:val="a4"/>
          <w:rFonts w:ascii="Times New Roman" w:hAnsi="Times New Roman" w:cs="Times New Roman"/>
          <w:sz w:val="28"/>
          <w:szCs w:val="28"/>
        </w:rPr>
        <w:t>6. Назначение ежемесячной выплаты на содержание ребенка в семье опекуна (попечителя) и  приемной семье.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sub_1005"/>
      <w:bookmarkEnd w:id="38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2. Наименование органа, предоставляющего муниципальную услугу.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51"/>
      <w:bookmarkStart w:id="40" w:name="sub_10051"/>
      <w:bookmarkEnd w:id="39"/>
      <w:bookmarkEnd w:id="40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7.  Предоставление муниципальной услуги осуществляется Администрацией  района в лице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 w:rsidRPr="00B801B2">
        <w:rPr>
          <w:rFonts w:ascii="Times New Roman" w:hAnsi="Times New Roman" w:cs="Times New Roman"/>
          <w:sz w:val="28"/>
          <w:szCs w:val="28"/>
        </w:rPr>
        <w:t>по образованию, культуре, национальной политике и делам молодежи</w:t>
      </w:r>
      <w:r>
        <w:rPr>
          <w:b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Кадошкинского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Мордовия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Управление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, уполномоченный орган).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52"/>
      <w:bookmarkStart w:id="42" w:name="sub_511"/>
      <w:bookmarkEnd w:id="41"/>
      <w:bookmarkEnd w:id="42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8. Организация предоставления муниципальной услуги осуществляется, в том числе в электронном виде через </w:t>
      </w:r>
      <w:r w:rsidRPr="00DD15DE">
        <w:rPr>
          <w:rFonts w:ascii="Times New Roman" w:hAnsi="Times New Roman" w:cs="Times New Roman"/>
          <w:sz w:val="28"/>
          <w:szCs w:val="28"/>
        </w:rPr>
        <w:t>Единый портал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и (или </w:t>
      </w:r>
      <w:r w:rsidRPr="00DD15DE">
        <w:rPr>
          <w:rFonts w:ascii="Times New Roman" w:hAnsi="Times New Roman" w:cs="Times New Roman"/>
          <w:sz w:val="28"/>
          <w:szCs w:val="28"/>
        </w:rPr>
        <w:t>Региональный портал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), а также через МФЦ в соответствии с соглашением о взаимодействии, заключенным между МФЦ, и Администрацией района.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53"/>
      <w:bookmarkStart w:id="44" w:name="sub_521"/>
      <w:bookmarkEnd w:id="43"/>
      <w:bookmarkEnd w:id="44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9.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r w:rsidRPr="00DD15DE">
        <w:rPr>
          <w:rFonts w:ascii="Times New Roman" w:hAnsi="Times New Roman" w:cs="Times New Roman"/>
          <w:sz w:val="28"/>
          <w:szCs w:val="28"/>
        </w:rPr>
        <w:t>части 1 статьи 9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Федерального закона от 27 июня 2010 года </w:t>
      </w:r>
      <w:r>
        <w:rPr>
          <w:rStyle w:val="a4"/>
          <w:rFonts w:ascii="Times New Roman" w:hAnsi="Times New Roman" w:cs="Times New Roman"/>
          <w:sz w:val="28"/>
          <w:szCs w:val="28"/>
        </w:rPr>
        <w:t>№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210-ФЗ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45" w:name="sub_1006"/>
      <w:bookmarkStart w:id="46" w:name="sub_531"/>
      <w:bookmarkEnd w:id="45"/>
      <w:bookmarkEnd w:id="46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3. Результат предоставления муниципальной услуги.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10061"/>
      <w:bookmarkEnd w:id="47"/>
      <w:r w:rsidRPr="00DA2849">
        <w:rPr>
          <w:rStyle w:val="a4"/>
          <w:rFonts w:ascii="Times New Roman" w:hAnsi="Times New Roman" w:cs="Times New Roman"/>
          <w:sz w:val="28"/>
          <w:szCs w:val="28"/>
        </w:rPr>
        <w:t>10.  Результатом предоставления муниципальной услуги являются: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1) решение о назначении ежемесячной выплаты на содержание ребенка в семье опекуна (попечителя) и приемной семье (в форме распоряжения, постановления) (приложение № </w:t>
      </w:r>
      <w:r>
        <w:rPr>
          <w:sz w:val="28"/>
          <w:szCs w:val="28"/>
        </w:rPr>
        <w:t>2</w:t>
      </w:r>
      <w:r w:rsidRPr="00DA2849">
        <w:rPr>
          <w:sz w:val="28"/>
          <w:szCs w:val="28"/>
        </w:rPr>
        <w:t xml:space="preserve"> к </w:t>
      </w:r>
      <w:r>
        <w:rPr>
          <w:sz w:val="28"/>
          <w:szCs w:val="28"/>
        </w:rPr>
        <w:t>Административному р</w:t>
      </w:r>
      <w:r w:rsidRPr="00DA2849">
        <w:rPr>
          <w:sz w:val="28"/>
          <w:szCs w:val="28"/>
        </w:rPr>
        <w:t>егламенту);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2) решение об отказе в назначении ежемесячной выплаты на содержание ребенка в семье опекуна (попечителя) и приемной семье (в форме распоряжения, постановления) (приложение №</w:t>
      </w:r>
      <w:r>
        <w:rPr>
          <w:sz w:val="28"/>
          <w:szCs w:val="28"/>
        </w:rPr>
        <w:t>3</w:t>
      </w:r>
      <w:r w:rsidRPr="00DA2849">
        <w:rPr>
          <w:sz w:val="28"/>
          <w:szCs w:val="28"/>
        </w:rPr>
        <w:t xml:space="preserve"> к </w:t>
      </w:r>
      <w:r>
        <w:rPr>
          <w:sz w:val="28"/>
          <w:szCs w:val="28"/>
        </w:rPr>
        <w:t>Административному р</w:t>
      </w:r>
      <w:r w:rsidRPr="00DA2849">
        <w:rPr>
          <w:sz w:val="28"/>
          <w:szCs w:val="28"/>
        </w:rPr>
        <w:t>егламенту).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11. Результат предоставления муниципальной  услуги оформляется и выдается (направляется) заявителю в соответствии с выбранным способом получения: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в письменной форме лично заявителю или почтовым отправлением;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в форме электронного документа по адресу электронной почты.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4. Срок предоставления муниципальной услуги.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 12. Принятие решения о назначении ежемесячной выплаты на содержание ребенка в семье опекуна (попечителя) и приемной семье осуществляется в течение 10 календарных дней со дня регистрации запроса.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Приостановление срока предоставления муниципальной услуги не предусмотрено.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 Выдача документа, являющегося результатом муниципальной  услуги, осуществляется в день прибытия заявителя.</w:t>
      </w:r>
    </w:p>
    <w:p w:rsidR="00B801B2" w:rsidRPr="00DA2849" w:rsidRDefault="00B801B2" w:rsidP="00B801B2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 Направление документа, являющегося результатом муниципальной  услуги, с использованием способа связи, указанного в заявлении, осуществляется в день оформления и регистрации результата муниципальной услуги.</w:t>
      </w:r>
    </w:p>
    <w:p w:rsidR="00B801B2" w:rsidRPr="00DA2849" w:rsidRDefault="00B801B2" w:rsidP="00B801B2">
      <w:pPr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>
        <w:rPr>
          <w:rStyle w:val="a4"/>
          <w:rFonts w:ascii="Times New Roman" w:hAnsi="Times New Roman" w:cs="Times New Roman"/>
          <w:b/>
          <w:bCs/>
          <w:sz w:val="28"/>
          <w:szCs w:val="28"/>
        </w:rPr>
        <w:t>5</w:t>
      </w:r>
      <w:r w:rsidRPr="00DA2849">
        <w:rPr>
          <w:rStyle w:val="a4"/>
          <w:rFonts w:ascii="Times New Roman" w:hAnsi="Times New Roman" w:cs="Times New Roman"/>
          <w:b/>
          <w:bCs/>
          <w:sz w:val="28"/>
          <w:szCs w:val="28"/>
        </w:rPr>
        <w:t>. Исчерпывающий перечень документов, необходимых для предоставления муниципальной услуги.</w:t>
      </w: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92"/>
      <w:bookmarkStart w:id="49" w:name="sub_10091"/>
      <w:bookmarkEnd w:id="48"/>
      <w:bookmarkEnd w:id="49"/>
      <w:r w:rsidRPr="00DA2849">
        <w:rPr>
          <w:rStyle w:val="a4"/>
          <w:rFonts w:ascii="Times New Roman" w:hAnsi="Times New Roman" w:cs="Times New Roman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. Для получения </w:t>
      </w:r>
      <w:r w:rsidRPr="00DA284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муниципальной услуги 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заявитель предоставляет </w:t>
      </w:r>
    </w:p>
    <w:p w:rsidR="00B801B2" w:rsidRPr="00DA2849" w:rsidRDefault="00B801B2" w:rsidP="00B801B2">
      <w:pPr>
        <w:shd w:val="clear" w:color="auto" w:fill="FDFDFC"/>
        <w:suppressAutoHyphens w:val="0"/>
        <w:overflowPunct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t>а) Заявление о предоставлении денежных средств на содержание</w:t>
      </w:r>
    </w:p>
    <w:p w:rsidR="00B801B2" w:rsidRPr="00DA2849" w:rsidRDefault="00B801B2" w:rsidP="00B801B2">
      <w:pPr>
        <w:pStyle w:val="4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Cs w:val="28"/>
        </w:rPr>
      </w:pPr>
      <w:r w:rsidRPr="00B801B2">
        <w:rPr>
          <w:rFonts w:ascii="Times New Roman" w:hAnsi="Times New Roman" w:cs="Times New Roman"/>
          <w:b w:val="0"/>
          <w:color w:val="000000"/>
          <w:szCs w:val="28"/>
        </w:rPr>
        <w:t>б)</w:t>
      </w:r>
      <w:r w:rsidRPr="00DA2849">
        <w:rPr>
          <w:rFonts w:ascii="Times New Roman" w:hAnsi="Times New Roman" w:cs="Times New Roman"/>
          <w:color w:val="000000"/>
          <w:szCs w:val="28"/>
        </w:rPr>
        <w:t xml:space="preserve"> </w:t>
      </w:r>
      <w:r w:rsidRPr="00DA2849">
        <w:rPr>
          <w:rFonts w:ascii="Times New Roman" w:hAnsi="Times New Roman" w:cs="Times New Roman"/>
          <w:b w:val="0"/>
          <w:bCs w:val="0"/>
          <w:color w:val="000000"/>
          <w:szCs w:val="28"/>
        </w:rPr>
        <w:t>Свидетельство о рождении ребёнка (Копия)</w:t>
      </w:r>
    </w:p>
    <w:p w:rsidR="00B801B2" w:rsidRPr="00DA2849" w:rsidRDefault="00B801B2" w:rsidP="00B801B2">
      <w:pPr>
        <w:shd w:val="clear" w:color="auto" w:fill="FFFFFF"/>
        <w:suppressAutoHyphens w:val="0"/>
        <w:overflowPunc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в) документы </w:t>
      </w:r>
      <w:r w:rsidRPr="00DA28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подтверждающие факт отсутствия попечения над ребёнком единственного или обеих родителей (решение суда о лишении родителей родительских прав, свидетельство о смерти).</w:t>
      </w:r>
    </w:p>
    <w:p w:rsidR="00B801B2" w:rsidRPr="00DA2849" w:rsidRDefault="00B801B2" w:rsidP="00B801B2">
      <w:pPr>
        <w:shd w:val="clear" w:color="auto" w:fill="FFFFFF"/>
        <w:suppressAutoHyphens w:val="0"/>
        <w:overflowPunct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справка с</w:t>
      </w:r>
      <w:r w:rsidRPr="00DA28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места жительства ребёнка о совместном его проживании с опекуном (попечителем)</w:t>
      </w:r>
    </w:p>
    <w:p w:rsidR="00B801B2" w:rsidRPr="00DA2849" w:rsidRDefault="00B801B2" w:rsidP="00B801B2">
      <w:pPr>
        <w:shd w:val="clear" w:color="auto" w:fill="FFFFFF"/>
        <w:suppressAutoHyphens w:val="0"/>
        <w:overflowPunct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t>д) выписка</w:t>
      </w:r>
      <w:r w:rsidRPr="00DA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решения органа опеки и попечительства об установлении над ребёнком опеки (попечительства) (оригинал)</w:t>
      </w:r>
    </w:p>
    <w:p w:rsidR="00B801B2" w:rsidRPr="00DA2849" w:rsidRDefault="00B801B2" w:rsidP="00B801B2">
      <w:pPr>
        <w:shd w:val="clear" w:color="auto" w:fill="FFFFFF"/>
        <w:suppressAutoHyphens w:val="0"/>
        <w:overflowPunct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t>е) справка о</w:t>
      </w:r>
      <w:r w:rsidRPr="00DA28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б обучении в образовательном учреждении ребёнка старше 16 лет (оригинал)</w:t>
      </w:r>
    </w:p>
    <w:p w:rsidR="00B801B2" w:rsidRPr="00DA2849" w:rsidRDefault="00B801B2" w:rsidP="00B801B2">
      <w:pPr>
        <w:shd w:val="clear" w:color="auto" w:fill="FDFDFC"/>
        <w:suppressAutoHyphens w:val="0"/>
        <w:overflowPunct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t>ж) Договор об открытии на имя подопечного счетов в кредитных организациях.</w:t>
      </w:r>
    </w:p>
    <w:p w:rsidR="00B801B2" w:rsidRPr="00DA2849" w:rsidRDefault="00B801B2" w:rsidP="00B801B2">
      <w:pPr>
        <w:shd w:val="clear" w:color="auto" w:fill="FDFDFC"/>
        <w:suppressAutoHyphens w:val="0"/>
        <w:overflowPunct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t>з) Документ уполномоченного органа государственной власти другого субъекта Российской Федерации, на территории которого подопечный ребенок имеет место жительства (органа местного самоуправления в субъекте Российской Федерации), о неполучении денежных средств (для случаев, когда подопечный ребенок имеет место жительства на территории другого субъекта Российской Федерации)</w:t>
      </w:r>
    </w:p>
    <w:p w:rsidR="00B801B2" w:rsidRPr="00DA2849" w:rsidRDefault="00B801B2" w:rsidP="00B801B2">
      <w:pPr>
        <w:shd w:val="clear" w:color="auto" w:fill="FDFDFC"/>
        <w:suppressAutoHyphens w:val="0"/>
        <w:overflowPunct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и) </w:t>
      </w:r>
      <w:r w:rsidRPr="00DA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документ, подтверждающий полномочия представителя заявителя (при обращении представителя заявителя).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93"/>
      <w:bookmarkStart w:id="51" w:name="sub_92371"/>
      <w:bookmarkEnd w:id="50"/>
      <w:bookmarkEnd w:id="51"/>
      <w:r w:rsidRPr="00DA2849">
        <w:rPr>
          <w:rStyle w:val="a4"/>
          <w:rFonts w:ascii="Times New Roman" w:hAnsi="Times New Roman" w:cs="Times New Roman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sz w:val="28"/>
          <w:szCs w:val="28"/>
        </w:rPr>
        <w:t>4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B801B2" w:rsidRPr="00DA2849" w:rsidRDefault="00B801B2" w:rsidP="00B801B2">
      <w:pPr>
        <w:shd w:val="clear" w:color="auto" w:fill="FDFDFC"/>
        <w:suppressAutoHyphens w:val="0"/>
        <w:overflowPunct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а) Документы о назначении опекуна/попечителя.</w:t>
      </w:r>
    </w:p>
    <w:p w:rsidR="00B801B2" w:rsidRPr="00DA2849" w:rsidRDefault="00B801B2" w:rsidP="00B801B2">
      <w:pPr>
        <w:shd w:val="clear" w:color="auto" w:fill="FFFFFF"/>
        <w:suppressAutoHyphens w:val="0"/>
        <w:overflowPunct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A28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б) Справка о регистрации по месту жительства несовершеннолетнего подопечного </w:t>
      </w:r>
    </w:p>
    <w:p w:rsidR="00B801B2" w:rsidRPr="00DA2849" w:rsidRDefault="00B801B2" w:rsidP="00B801B2">
      <w:pPr>
        <w:shd w:val="clear" w:color="auto" w:fill="FFFFFF"/>
        <w:suppressAutoHyphens w:val="0"/>
        <w:overflowPunct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52" w:name="sub_1010"/>
      <w:bookmarkEnd w:id="52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 xml:space="preserve">Подраздел 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6</w:t>
      </w: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0101"/>
      <w:bookmarkEnd w:id="53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sz w:val="28"/>
          <w:szCs w:val="28"/>
        </w:rPr>
        <w:t>15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 Основаниями для отказа в прием документов являются:</w:t>
      </w:r>
    </w:p>
    <w:p w:rsidR="00B801B2" w:rsidRPr="00DA2849" w:rsidRDefault="00B801B2" w:rsidP="00B801B2">
      <w:pPr>
        <w:numPr>
          <w:ilvl w:val="0"/>
          <w:numId w:val="4"/>
        </w:numPr>
        <w:shd w:val="clear" w:color="auto" w:fill="FDFDFC"/>
        <w:suppressAutoHyphens w:val="0"/>
        <w:overflowPunct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54" w:name="sub_1041"/>
      <w:bookmarkEnd w:id="54"/>
      <w:r w:rsidRPr="00DA28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отсутствие в заявлении обязательной к указанию информации;</w:t>
      </w:r>
    </w:p>
    <w:p w:rsidR="00B801B2" w:rsidRPr="00DA2849" w:rsidRDefault="00B801B2" w:rsidP="00B801B2">
      <w:pPr>
        <w:numPr>
          <w:ilvl w:val="0"/>
          <w:numId w:val="4"/>
        </w:numPr>
        <w:shd w:val="clear" w:color="auto" w:fill="FDFDFC"/>
        <w:suppressAutoHyphens w:val="0"/>
        <w:overflowPunct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представление заявителем документов, содержащих исправления, серьезные повреждения, не позволяющие однозначно истолковать их содержание, отсутствие обратного адреса, отсутствие подписи, печати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;</w:t>
      </w:r>
    </w:p>
    <w:p w:rsidR="00B801B2" w:rsidRPr="00DA2849" w:rsidRDefault="00B801B2" w:rsidP="00B801B2">
      <w:pPr>
        <w:numPr>
          <w:ilvl w:val="0"/>
          <w:numId w:val="4"/>
        </w:numPr>
        <w:shd w:val="clear" w:color="auto" w:fill="FDFDFC"/>
        <w:suppressAutoHyphens w:val="0"/>
        <w:overflowPunct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представление заявления и документов (копий документов) в форме электронных документов, не подписанных (не заверенных) электронной подписью в соответствии с законодательством Российской Федерации.</w:t>
      </w:r>
    </w:p>
    <w:p w:rsidR="00B801B2" w:rsidRPr="00DA2849" w:rsidRDefault="00B801B2" w:rsidP="00B801B2">
      <w:pPr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55" w:name="sub_10111"/>
      <w:bookmarkEnd w:id="55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 xml:space="preserve">Подраздел 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7</w:t>
      </w: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.</w:t>
      </w:r>
      <w:r w:rsidRPr="00DA28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Перечень оснований для отказа в приеме документов, необходимых для получения муниципальной  услуги</w:t>
      </w:r>
      <w:r w:rsidRPr="00DA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1B2" w:rsidRPr="00DA2849" w:rsidRDefault="00B801B2" w:rsidP="00B801B2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DA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Является исчерпывающим.</w:t>
      </w:r>
    </w:p>
    <w:p w:rsidR="00B801B2" w:rsidRPr="00DA2849" w:rsidRDefault="00B801B2" w:rsidP="00B801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bookmarkStart w:id="56" w:name="sub_1012"/>
      <w:bookmarkStart w:id="57" w:name="sub_1171"/>
      <w:bookmarkEnd w:id="56"/>
      <w:bookmarkEnd w:id="57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 xml:space="preserve">Подраздел 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8</w:t>
      </w: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. Размер платы, взимаемой с заявителя при предоставлении муниципальной услуги, и способы ее взимания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sz w:val="28"/>
          <w:szCs w:val="28"/>
        </w:rPr>
        <w:t>7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  Плата не взимается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58" w:name="sub_1013"/>
      <w:bookmarkEnd w:id="58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 xml:space="preserve">Подраздел 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9</w:t>
      </w: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B94" w:rsidRPr="00BE3F83" w:rsidRDefault="00B801B2" w:rsidP="00EB0B94">
      <w:pPr>
        <w:spacing w:line="0" w:lineRule="atLeast"/>
        <w:ind w:firstLine="709"/>
        <w:jc w:val="both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bookmarkStart w:id="59" w:name="sub_10131"/>
      <w:bookmarkEnd w:id="59"/>
      <w:r w:rsidRPr="00DA2849">
        <w:rPr>
          <w:rStyle w:val="a4"/>
          <w:rFonts w:ascii="Times New Roman" w:hAnsi="Times New Roman" w:cs="Times New Roman"/>
          <w:sz w:val="28"/>
          <w:szCs w:val="28"/>
        </w:rPr>
        <w:t>1</w:t>
      </w:r>
      <w:r>
        <w:rPr>
          <w:rStyle w:val="a4"/>
          <w:rFonts w:ascii="Times New Roman" w:hAnsi="Times New Roman" w:cs="Times New Roman"/>
          <w:sz w:val="28"/>
          <w:szCs w:val="28"/>
        </w:rPr>
        <w:t>8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EB0B94" w:rsidRPr="00EB0B94">
        <w:rPr>
          <w:rStyle w:val="10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0B94"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EB0B94" w:rsidRPr="00797D60" w:rsidRDefault="00EB0B94" w:rsidP="00EB0B9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</w:t>
      </w:r>
      <w:r w:rsidRPr="00797D60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60" w:name="sub_1014"/>
      <w:bookmarkEnd w:id="60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1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0</w:t>
      </w: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. Срок регистрации запроса заявителя о предоставлении муниципальной услуги.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141"/>
      <w:bookmarkStart w:id="62" w:name="sub_10141"/>
      <w:bookmarkEnd w:id="61"/>
      <w:bookmarkEnd w:id="62"/>
      <w:r>
        <w:rPr>
          <w:rStyle w:val="a4"/>
          <w:rFonts w:ascii="Times New Roman" w:hAnsi="Times New Roman" w:cs="Times New Roman"/>
          <w:sz w:val="28"/>
          <w:szCs w:val="28"/>
        </w:rPr>
        <w:t>19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 Заявление (запрос), поданное заявителем при личном обращении в Администрацию района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B801B2" w:rsidRPr="00DA2849" w:rsidRDefault="00B801B2" w:rsidP="00B801B2">
      <w:pPr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bookmarkStart w:id="63" w:name="sub_142"/>
      <w:bookmarkStart w:id="64" w:name="sub_1411"/>
      <w:bookmarkEnd w:id="63"/>
      <w:bookmarkEnd w:id="64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Заявления (запросы), поступившие в Администрацию района с использованием электронных средств связи, в том числе через </w:t>
      </w:r>
      <w:r w:rsidRPr="00DD15DE">
        <w:rPr>
          <w:rFonts w:ascii="Times New Roman" w:hAnsi="Times New Roman" w:cs="Times New Roman"/>
          <w:sz w:val="28"/>
          <w:szCs w:val="28"/>
        </w:rPr>
        <w:t>Единый портал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, </w:t>
      </w:r>
      <w:r w:rsidRPr="00DD15DE">
        <w:rPr>
          <w:rFonts w:ascii="Times New Roman" w:hAnsi="Times New Roman" w:cs="Times New Roman"/>
          <w:sz w:val="28"/>
          <w:szCs w:val="28"/>
        </w:rPr>
        <w:t>РПГУ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65" w:name="sub_1421"/>
      <w:bookmarkStart w:id="66" w:name="sub_1015"/>
      <w:bookmarkEnd w:id="65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1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1</w:t>
      </w: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. Требовании к помещениям, в которых предоставляется муниципальная услуга.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bookmarkStart w:id="67" w:name="sub_151"/>
      <w:bookmarkEnd w:id="66"/>
      <w:bookmarkEnd w:id="67"/>
      <w:r w:rsidRPr="00DA2849">
        <w:rPr>
          <w:rStyle w:val="a4"/>
          <w:rFonts w:ascii="Times New Roman" w:hAnsi="Times New Roman" w:cs="Times New Roman"/>
          <w:sz w:val="28"/>
          <w:szCs w:val="28"/>
        </w:rPr>
        <w:t>2</w:t>
      </w:r>
      <w:r>
        <w:rPr>
          <w:rStyle w:val="a4"/>
          <w:rFonts w:ascii="Times New Roman" w:hAnsi="Times New Roman" w:cs="Times New Roman"/>
          <w:sz w:val="28"/>
          <w:szCs w:val="28"/>
        </w:rPr>
        <w:t>0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.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, МФЦ, ТОСП.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sz w:val="28"/>
          <w:szCs w:val="28"/>
        </w:rPr>
        <w:t>«Инвалидам (включая инвалидов, использующих кресла-коляски и собак- проводников) обеспечиваются: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sz w:val="28"/>
          <w:szCs w:val="28"/>
        </w:rPr>
        <w:t>1) условия для беспрепятственного доступа в здание, а также к помещению, в котором предоставляется муниципальная услуга;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sz w:val="28"/>
          <w:szCs w:val="28"/>
        </w:rPr>
        <w:t xml:space="preserve">2) возможность самостоятельного передвижения по территории помещения, входа в помещение, в котором предоставляется муниципальная услуга, и выхода из него, в том числе с помощью специалистов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Fonts w:ascii="Times New Roman" w:hAnsi="Times New Roman" w:cs="Times New Roman"/>
          <w:sz w:val="28"/>
          <w:szCs w:val="28"/>
        </w:rPr>
        <w:t>, ассистивных и вспомогательных технологий, а также сменного кресла-коляски; посадки в транспортное средство и высадки из него, в том числе с использованием кресла- коляски; информирование инвалида о доступных маршрутах общественного транспорта;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передвижения, и оказание им помощи на территории предоставления муниципальной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sz w:val="28"/>
          <w:szCs w:val="28"/>
        </w:rPr>
        <w:lastRenderedPageBreak/>
        <w:t>4) надлежащее размещение оборудования и носителей информации, необходимых для обеспечения беспрепятственного доступа инвалидов к помещению, в котором предоставляется муниципальная услуга, с учетом ограничений их жизнедеятельности;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sz w:val="28"/>
          <w:szCs w:val="28"/>
        </w:rPr>
        <w:t xml:space="preserve">6)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A2849">
        <w:rPr>
          <w:rFonts w:ascii="Times New Roman" w:hAnsi="Times New Roman" w:cs="Times New Roman"/>
          <w:sz w:val="28"/>
          <w:szCs w:val="28"/>
        </w:rPr>
        <w:t xml:space="preserve"> 386 н «Об утверждении формы документа, подтверждающего специальное обучение собаки- проводника, и порядка его выдачи»;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Fonts w:ascii="Times New Roman" w:hAnsi="Times New Roman" w:cs="Times New Roman"/>
          <w:sz w:val="28"/>
          <w:szCs w:val="28"/>
        </w:rPr>
        <w:t xml:space="preserve">7) оказание специалистами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Fonts w:ascii="Times New Roman" w:hAnsi="Times New Roman" w:cs="Times New Roman"/>
          <w:sz w:val="28"/>
          <w:szCs w:val="28"/>
        </w:rPr>
        <w:t>, ответственными за предоставление муниципальной услуги, помощи инвалидам в преодолении барьеров, мешающих получению ими муниципальной услуги наравне с другими лицами.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8" w:name="sub_1511"/>
      <w:bookmarkEnd w:id="68"/>
      <w:r w:rsidRPr="00DA2849">
        <w:rPr>
          <w:rStyle w:val="a4"/>
          <w:rFonts w:ascii="Times New Roman" w:hAnsi="Times New Roman" w:cs="Times New Roman"/>
          <w:sz w:val="28"/>
          <w:szCs w:val="28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15111"/>
      <w:bookmarkEnd w:id="69"/>
      <w:r w:rsidRPr="00DA2849">
        <w:rPr>
          <w:rStyle w:val="a4"/>
          <w:rFonts w:ascii="Times New Roman" w:hAnsi="Times New Roman" w:cs="Times New Roman"/>
          <w:sz w:val="28"/>
          <w:szCs w:val="28"/>
        </w:rPr>
        <w:t>1) наличие средств пожаротушения;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1512"/>
      <w:bookmarkStart w:id="71" w:name="sub_15112"/>
      <w:bookmarkEnd w:id="70"/>
      <w:bookmarkEnd w:id="71"/>
      <w:r w:rsidRPr="00DA2849">
        <w:rPr>
          <w:rStyle w:val="a4"/>
          <w:rFonts w:ascii="Times New Roman" w:hAnsi="Times New Roman" w:cs="Times New Roman"/>
          <w:sz w:val="28"/>
          <w:szCs w:val="28"/>
        </w:rPr>
        <w:t>2) наличие телефона;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1513"/>
      <w:bookmarkStart w:id="73" w:name="sub_15121"/>
      <w:bookmarkEnd w:id="72"/>
      <w:bookmarkEnd w:id="73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3) наличие соответствующих вывесок (указателей) с номерами и наименованиями помещений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, указанием времени приема специалистами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, перерыва на обед, технического перерыва;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4" w:name="sub_1514"/>
      <w:bookmarkStart w:id="75" w:name="sub_15131"/>
      <w:bookmarkEnd w:id="74"/>
      <w:bookmarkEnd w:id="75"/>
      <w:r w:rsidRPr="00DA2849">
        <w:rPr>
          <w:rStyle w:val="a4"/>
          <w:rFonts w:ascii="Times New Roman" w:hAnsi="Times New Roman" w:cs="Times New Roman"/>
          <w:sz w:val="28"/>
          <w:szCs w:val="28"/>
        </w:rPr>
        <w:t>4) наличие офисной мебели;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_1515"/>
      <w:bookmarkStart w:id="77" w:name="sub_15141"/>
      <w:bookmarkEnd w:id="76"/>
      <w:bookmarkEnd w:id="77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5) возможность доступа к справочно-правовым системам и информационно-телекоммуникационной сети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_1516"/>
      <w:bookmarkStart w:id="79" w:name="sub_15151"/>
      <w:bookmarkEnd w:id="78"/>
      <w:bookmarkEnd w:id="79"/>
      <w:r w:rsidRPr="00DA2849">
        <w:rPr>
          <w:rStyle w:val="a4"/>
          <w:rFonts w:ascii="Times New Roman" w:hAnsi="Times New Roman" w:cs="Times New Roman"/>
          <w:sz w:val="28"/>
          <w:szCs w:val="28"/>
        </w:rPr>
        <w:t>6) возможность копирования документов.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0" w:name="sub_15161"/>
      <w:bookmarkEnd w:id="80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Помещения оборудуются информационными стендами или терминалами, содержащими сведения, указанные в </w:t>
      </w:r>
      <w:r w:rsidRPr="00DD15DE">
        <w:rPr>
          <w:rFonts w:ascii="Times New Roman" w:hAnsi="Times New Roman" w:cs="Times New Roman"/>
          <w:sz w:val="28"/>
          <w:szCs w:val="28"/>
        </w:rPr>
        <w:t>разделе 3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Административного регламента, в визуальной и текстовой формах.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1" w:name="sub_152"/>
      <w:bookmarkEnd w:id="81"/>
      <w:r w:rsidRPr="00DA2849">
        <w:rPr>
          <w:rStyle w:val="a4"/>
          <w:rFonts w:ascii="Times New Roman" w:hAnsi="Times New Roman" w:cs="Times New Roman"/>
          <w:sz w:val="28"/>
          <w:szCs w:val="28"/>
        </w:rPr>
        <w:t>2</w:t>
      </w:r>
      <w:r>
        <w:rPr>
          <w:rStyle w:val="a4"/>
          <w:rFonts w:ascii="Times New Roman" w:hAnsi="Times New Roman" w:cs="Times New Roman"/>
          <w:sz w:val="28"/>
          <w:szCs w:val="28"/>
        </w:rPr>
        <w:t>1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2" w:name="sub_1521"/>
      <w:bookmarkEnd w:id="82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в пределах установленных полномочий организует инструктирование или обучение специалистов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, работающих с инвалидами и иными маломобильными группами населения, по вопросам,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начальник </w:t>
      </w:r>
      <w:r>
        <w:rPr>
          <w:rStyle w:val="a4"/>
          <w:rFonts w:ascii="Times New Roman" w:hAnsi="Times New Roman" w:cs="Times New Roman"/>
          <w:sz w:val="28"/>
          <w:szCs w:val="28"/>
        </w:rPr>
        <w:t>Управления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Кадошкинского</w:t>
      </w:r>
      <w:r w:rsidRPr="00DA284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района,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B801B2" w:rsidRPr="00DA2849" w:rsidRDefault="00B801B2" w:rsidP="00B801B2">
      <w:pPr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83" w:name="sub_1016"/>
      <w:bookmarkEnd w:id="83"/>
      <w:r>
        <w:rPr>
          <w:rStyle w:val="a4"/>
          <w:rFonts w:ascii="Times New Roman" w:hAnsi="Times New Roman" w:cs="Times New Roman"/>
          <w:b/>
          <w:sz w:val="28"/>
          <w:szCs w:val="28"/>
        </w:rPr>
        <w:t>Подраздел 12</w:t>
      </w:r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. Показатели качества и доступности муниципальной услуги.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4" w:name="sub_161"/>
      <w:bookmarkStart w:id="85" w:name="sub_10161"/>
      <w:bookmarkEnd w:id="84"/>
      <w:bookmarkEnd w:id="85"/>
      <w:r w:rsidRPr="00DA2849">
        <w:rPr>
          <w:rStyle w:val="a4"/>
          <w:rFonts w:ascii="Times New Roman" w:hAnsi="Times New Roman" w:cs="Times New Roman"/>
          <w:sz w:val="28"/>
          <w:szCs w:val="28"/>
        </w:rPr>
        <w:t>2</w:t>
      </w:r>
      <w:r>
        <w:rPr>
          <w:rStyle w:val="a4"/>
          <w:rFonts w:ascii="Times New Roman" w:hAnsi="Times New Roman" w:cs="Times New Roman"/>
          <w:sz w:val="28"/>
          <w:szCs w:val="28"/>
        </w:rPr>
        <w:t>2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6" w:name="sub_16111"/>
      <w:bookmarkStart w:id="87" w:name="sub_1611"/>
      <w:bookmarkEnd w:id="86"/>
      <w:bookmarkEnd w:id="87"/>
      <w:r w:rsidRPr="00DA2849">
        <w:rPr>
          <w:rStyle w:val="a4"/>
          <w:rFonts w:ascii="Times New Roman" w:hAnsi="Times New Roman" w:cs="Times New Roman"/>
          <w:sz w:val="28"/>
          <w:szCs w:val="28"/>
        </w:rPr>
        <w:t>а) доступность: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8" w:name="sub_16112"/>
      <w:bookmarkEnd w:id="88"/>
      <w:r w:rsidRPr="00DA2849">
        <w:rPr>
          <w:rStyle w:val="a4"/>
          <w:rFonts w:ascii="Times New Roman" w:hAnsi="Times New Roman" w:cs="Times New Roman"/>
          <w:sz w:val="28"/>
          <w:szCs w:val="28"/>
        </w:rPr>
        <w:t>% (доля) заявителей, ожидающих получения муниципальной услуги в очереди не более 15 минут, - 100 процентов;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), - 100 процентов;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% (доля) заявителей, имеющих доступ к получению муниципальной услуги по принципу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одного окна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по месту пребывания, в том числе в МФЦ - 90 процентов;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9" w:name="sub_1612"/>
      <w:bookmarkEnd w:id="89"/>
      <w:r w:rsidRPr="00DA2849">
        <w:rPr>
          <w:rStyle w:val="a4"/>
          <w:rFonts w:ascii="Times New Roman" w:hAnsi="Times New Roman" w:cs="Times New Roman"/>
          <w:sz w:val="28"/>
          <w:szCs w:val="28"/>
        </w:rPr>
        <w:t>б) качество: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0" w:name="sub_16121"/>
      <w:bookmarkEnd w:id="90"/>
      <w:r w:rsidRPr="00DA2849">
        <w:rPr>
          <w:rStyle w:val="a4"/>
          <w:rFonts w:ascii="Times New Roman" w:hAnsi="Times New Roman" w:cs="Times New Roman"/>
          <w:sz w:val="28"/>
          <w:szCs w:val="28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% (доля) заявителей, удовлетворенных качеством предоставления муниципальной услуги - 90 процентов.</w:t>
      </w:r>
    </w:p>
    <w:p w:rsidR="00B801B2" w:rsidRPr="00DA2849" w:rsidRDefault="00B801B2" w:rsidP="00B801B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01B2" w:rsidRPr="00DA2849" w:rsidRDefault="00B801B2" w:rsidP="00B801B2">
      <w:pPr>
        <w:pStyle w:val="1"/>
        <w:spacing w:before="0"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91" w:name="sub_300"/>
      <w:bookmarkEnd w:id="91"/>
      <w:r w:rsidRPr="00DA284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Раздел 3. Состав, последовательность и сроки выполнения административных процедур</w:t>
      </w:r>
    </w:p>
    <w:p w:rsidR="00B801B2" w:rsidRPr="00DA2849" w:rsidRDefault="00B801B2" w:rsidP="00B801B2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92" w:name="sub_1017"/>
      <w:bookmarkStart w:id="93" w:name="sub_3001"/>
      <w:bookmarkEnd w:id="92"/>
      <w:bookmarkEnd w:id="93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1. Исчерпывающий перечень административных процедур (действий).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4" w:name="sub_10171"/>
      <w:bookmarkEnd w:id="94"/>
      <w:r w:rsidRPr="00DA2849">
        <w:rPr>
          <w:rStyle w:val="a4"/>
          <w:rFonts w:ascii="Times New Roman" w:hAnsi="Times New Roman" w:cs="Times New Roman"/>
          <w:sz w:val="28"/>
          <w:szCs w:val="28"/>
        </w:rPr>
        <w:t>2</w:t>
      </w:r>
      <w:r>
        <w:rPr>
          <w:rStyle w:val="a4"/>
          <w:rFonts w:ascii="Times New Roman" w:hAnsi="Times New Roman" w:cs="Times New Roman"/>
          <w:sz w:val="28"/>
          <w:szCs w:val="28"/>
        </w:rPr>
        <w:t>3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 (действия):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1) консультирование заявителя;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2) прием заявителя, прием документов;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3) формирование и направление межведомственных запросов в органы, участвующие в предоставлении государственной услуги;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4) принятие решения о предоставлении муниципальной  услуги;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5) выдача результата предоставления муниципальной  услуги (выплата);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6) исправление технической ошибки (описки, опечатки, грамматической или арифметической ошибки).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center"/>
        <w:textAlignment w:val="baseline"/>
        <w:rPr>
          <w:b/>
          <w:sz w:val="28"/>
          <w:szCs w:val="28"/>
        </w:rPr>
      </w:pPr>
      <w:r w:rsidRPr="00DA2849">
        <w:rPr>
          <w:b/>
          <w:sz w:val="28"/>
          <w:szCs w:val="28"/>
        </w:rPr>
        <w:t>Подраздел 2. Оказание консультаций заявителю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center"/>
        <w:textAlignment w:val="baseline"/>
        <w:rPr>
          <w:b/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DA2849">
        <w:rPr>
          <w:sz w:val="28"/>
          <w:szCs w:val="28"/>
        </w:rPr>
        <w:t>. Основанием начала выполнения административной процедуры является обращение заявителя по вопросам, связанным с предоставлением муниципальной 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- при обращении заявителя в МФЦ - работник МФЦ;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- при обращении заявителя в орган опеки и попечительства - работник органа опеки и попечительства, в чьи должностные обязанности входит предоставление государственной услуги (далее - должностное лицо, ответственное за консультирование; работник органа опеки и попечительства).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DA2849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 лично и по телефону и электронной почте.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Работник МФЦ консультирует заявителя, в том числе по составу, форме представляемой документации и другим вопросам для получения муниципальной  услуги. 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Заявитель может получить информацию о порядке предоставления государственной услуги путем свободного доступа с сайта МФЦ </w:t>
      </w:r>
      <w:r w:rsidRPr="00DA2849">
        <w:rPr>
          <w:rStyle w:val="a6"/>
          <w:sz w:val="28"/>
          <w:szCs w:val="28"/>
        </w:rPr>
        <w:t>https://mfc13.ru/</w:t>
      </w:r>
      <w:r w:rsidRPr="00DA2849">
        <w:rPr>
          <w:rStyle w:val="a4"/>
          <w:sz w:val="28"/>
          <w:szCs w:val="28"/>
          <w:shd w:val="clear" w:color="auto" w:fill="FFFFFF"/>
        </w:rPr>
        <w:t>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являются: консультация по составу, форме представляемой документации и другим вопросам, необходимым для получения муниципальной услуги.</w:t>
      </w:r>
    </w:p>
    <w:p w:rsidR="00B801B2" w:rsidRPr="00DA2849" w:rsidRDefault="00B801B2" w:rsidP="00B801B2">
      <w:pPr>
        <w:pStyle w:val="formattext"/>
        <w:tabs>
          <w:tab w:val="left" w:pos="4820"/>
        </w:tabs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 Заявитель вправе обратиться в </w:t>
      </w:r>
      <w:r>
        <w:rPr>
          <w:sz w:val="28"/>
          <w:szCs w:val="28"/>
        </w:rPr>
        <w:t>Управление</w:t>
      </w:r>
      <w:r w:rsidRPr="00DA2849">
        <w:rPr>
          <w:sz w:val="28"/>
          <w:szCs w:val="28"/>
        </w:rPr>
        <w:t xml:space="preserve"> по телефону и электронной почте, а также получить консультацию на Едином портале, сайте органов местного самоуправления  о порядке и сроках предоставления муниципальной  услуги, в том числе по составу, форме представляемой документации и другим вопросам для получения муниципальной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lastRenderedPageBreak/>
        <w:t>Результатами выполнения административных процедур являются: консультации по составу, форме представляемой документации и другим вопросам, необходимым для получения муниципальной 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center"/>
        <w:textAlignment w:val="baseline"/>
        <w:rPr>
          <w:b/>
          <w:sz w:val="28"/>
          <w:szCs w:val="28"/>
        </w:rPr>
      </w:pPr>
      <w:r w:rsidRPr="00DA2849">
        <w:rPr>
          <w:b/>
          <w:sz w:val="28"/>
          <w:szCs w:val="28"/>
        </w:rPr>
        <w:t>Подраздел 3.  Принятие и рассмотрение комплекта документов, представленных заявителем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center"/>
        <w:textAlignment w:val="baseline"/>
        <w:rPr>
          <w:b/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DA2849">
        <w:rPr>
          <w:sz w:val="28"/>
          <w:szCs w:val="28"/>
        </w:rPr>
        <w:t>. Прием документов для предоставления муниципальной  услуги через МФЦ.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Заявитель (представитель заявителя) обращается в МФЦ с запросом о предоставлении муниципальной  услуги и представляет документы в соответствии с пунктом 1</w:t>
      </w:r>
      <w:r>
        <w:rPr>
          <w:sz w:val="28"/>
          <w:szCs w:val="28"/>
        </w:rPr>
        <w:t>3</w:t>
      </w:r>
      <w:r w:rsidRPr="00DA284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</w:t>
      </w:r>
      <w:r w:rsidRPr="00DA2849">
        <w:rPr>
          <w:sz w:val="28"/>
          <w:szCs w:val="28"/>
        </w:rPr>
        <w:t>егламента.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Работник МФЦ, ведущий прием заявлений: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удостоверяет личность заявителя;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определяет предмет обращения;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проводит проверку полномочий лица, подающего документы;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проводит проверку соответствия документов требованиям, указанным в пункте 1</w:t>
      </w:r>
      <w:r>
        <w:rPr>
          <w:sz w:val="28"/>
          <w:szCs w:val="28"/>
        </w:rPr>
        <w:t>3</w:t>
      </w:r>
      <w:r w:rsidRPr="00DA284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</w:t>
      </w:r>
      <w:r w:rsidRPr="00DA2849">
        <w:rPr>
          <w:sz w:val="28"/>
          <w:szCs w:val="28"/>
        </w:rPr>
        <w:t>егламента;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заполняет электронную форму заявления в АИС МФЦ;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при предоставлении документов, указанных в пункте 1</w:t>
      </w:r>
      <w:r>
        <w:rPr>
          <w:sz w:val="28"/>
          <w:szCs w:val="28"/>
        </w:rPr>
        <w:t>3</w:t>
      </w:r>
      <w:r w:rsidRPr="00DA284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</w:t>
      </w:r>
      <w:r w:rsidRPr="00DA2849">
        <w:rPr>
          <w:sz w:val="28"/>
          <w:szCs w:val="28"/>
        </w:rPr>
        <w:t>егламента на бумажном носителе, осуществляет сканирование представленных документов;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распечатывает заявление из АИС МФЦ;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передает заявителю на проверку и подписание;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после подписания сканирует подписанное заявление в АИС МФЦ;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загружает в АИС МФЦ документы, представленные в электронной форме или электронные образы отсканированных документов, формирует электронное дело;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возвращает подписанное заявление и оригиналы бумажных документов;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выдает заявителю расписку в приеме документов.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являются: готовое к отправке заявление и пакет документов.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DA2849">
        <w:rPr>
          <w:sz w:val="28"/>
          <w:szCs w:val="28"/>
        </w:rPr>
        <w:t xml:space="preserve">. Работник МФЦ направляет пакет документов, принятых от заявителя в </w:t>
      </w:r>
      <w:r>
        <w:rPr>
          <w:sz w:val="28"/>
          <w:szCs w:val="28"/>
        </w:rPr>
        <w:t>Управление</w:t>
      </w:r>
      <w:r w:rsidRPr="00DA2849">
        <w:rPr>
          <w:sz w:val="28"/>
          <w:szCs w:val="28"/>
        </w:rPr>
        <w:t xml:space="preserve">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Результатами выполнения административных процедур являются: заявление и пакет документов (электронное дело), направленные в </w:t>
      </w:r>
      <w:r>
        <w:rPr>
          <w:sz w:val="28"/>
          <w:szCs w:val="28"/>
        </w:rPr>
        <w:t>Управление</w:t>
      </w:r>
      <w:r w:rsidRPr="00DA2849">
        <w:rPr>
          <w:sz w:val="28"/>
          <w:szCs w:val="28"/>
        </w:rPr>
        <w:t>, посредством системы электронного взаимодействия.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center"/>
        <w:textAlignment w:val="baseline"/>
        <w:rPr>
          <w:b/>
          <w:sz w:val="28"/>
          <w:szCs w:val="28"/>
        </w:rPr>
      </w:pPr>
      <w:r w:rsidRPr="00DA2849">
        <w:rPr>
          <w:b/>
          <w:sz w:val="28"/>
          <w:szCs w:val="28"/>
        </w:rPr>
        <w:t xml:space="preserve">Подраздел 4. Рассмотрение комплекта документов </w:t>
      </w:r>
      <w:r>
        <w:rPr>
          <w:b/>
          <w:sz w:val="28"/>
          <w:szCs w:val="28"/>
        </w:rPr>
        <w:t>Управлением</w:t>
      </w:r>
      <w:r w:rsidRPr="00DA2849">
        <w:rPr>
          <w:b/>
          <w:sz w:val="28"/>
          <w:szCs w:val="28"/>
        </w:rPr>
        <w:t>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center"/>
        <w:textAlignment w:val="baseline"/>
        <w:rPr>
          <w:b/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DA2849">
        <w:rPr>
          <w:sz w:val="28"/>
          <w:szCs w:val="28"/>
        </w:rPr>
        <w:t>. Основанием начала выполнения административной процедуры является поступление заявления и иных документов, необходимых для предоставления муниципальной 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lastRenderedPageBreak/>
        <w:t xml:space="preserve">Должностным лицом (работником), ответственным за выполнение административной процедуры является работник </w:t>
      </w:r>
      <w:r>
        <w:rPr>
          <w:sz w:val="28"/>
          <w:szCs w:val="28"/>
        </w:rPr>
        <w:t>Управления</w:t>
      </w:r>
      <w:r w:rsidRPr="00DA2849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Должностное лицо, ответственное за прием документов, после поступления документов на рассмотрение: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присваивает заявлению номер в соответствии с номенклатурой дел и статус </w:t>
      </w:r>
      <w:r>
        <w:rPr>
          <w:sz w:val="28"/>
          <w:szCs w:val="28"/>
        </w:rPr>
        <w:t>«</w:t>
      </w:r>
      <w:r w:rsidRPr="00DA2849">
        <w:rPr>
          <w:sz w:val="28"/>
          <w:szCs w:val="28"/>
        </w:rPr>
        <w:t>Проверка документов</w:t>
      </w:r>
      <w:r>
        <w:rPr>
          <w:sz w:val="28"/>
          <w:szCs w:val="28"/>
        </w:rPr>
        <w:t>»</w:t>
      </w:r>
      <w:r w:rsidRPr="00DA2849">
        <w:rPr>
          <w:sz w:val="28"/>
          <w:szCs w:val="28"/>
        </w:rPr>
        <w:t xml:space="preserve">, что отражается в личном кабинете Единого портала; 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проверяет комплектность, читаемость электронных образов документов;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проверяет соблюдение условий действительности электронной подписи, посредством обращения к Единому порталу;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При наличии оснований, предусмотренных пунктом 1</w:t>
      </w:r>
      <w:r>
        <w:rPr>
          <w:sz w:val="28"/>
          <w:szCs w:val="28"/>
        </w:rPr>
        <w:t>5</w:t>
      </w:r>
      <w:r w:rsidRPr="00DA284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</w:t>
      </w:r>
      <w:r w:rsidRPr="00DA2849">
        <w:rPr>
          <w:sz w:val="28"/>
          <w:szCs w:val="28"/>
        </w:rPr>
        <w:t>егламента, подготавливает проект решения об отказе в приеме документов, необходимых для предоставления муниципальной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Решение об отказе в приеме документов и регистрации заявления с объяснением причины отказа оформляетс</w:t>
      </w:r>
      <w:r>
        <w:rPr>
          <w:sz w:val="28"/>
          <w:szCs w:val="28"/>
        </w:rPr>
        <w:t>я по форме согласно приложению №4</w:t>
      </w:r>
      <w:r w:rsidRPr="00DA2849">
        <w:rPr>
          <w:sz w:val="28"/>
          <w:szCs w:val="28"/>
        </w:rPr>
        <w:t xml:space="preserve"> к </w:t>
      </w:r>
      <w:r>
        <w:rPr>
          <w:sz w:val="28"/>
          <w:szCs w:val="28"/>
        </w:rPr>
        <w:t>Административному регламенту</w:t>
      </w:r>
      <w:r w:rsidRPr="00DA2849">
        <w:rPr>
          <w:sz w:val="28"/>
          <w:szCs w:val="28"/>
        </w:rPr>
        <w:t xml:space="preserve">, регистрируется и подписывается уполномоченным должностным лицом администрации  и выдается заявителю либо направляет по почте (или) через информационно-телекоммуникационные сети общего пользования, включая сеть </w:t>
      </w:r>
      <w:r>
        <w:rPr>
          <w:sz w:val="28"/>
          <w:szCs w:val="28"/>
        </w:rPr>
        <w:t>«</w:t>
      </w:r>
      <w:r w:rsidRPr="00DA2849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A2849">
        <w:rPr>
          <w:sz w:val="28"/>
          <w:szCs w:val="28"/>
        </w:rPr>
        <w:t xml:space="preserve">, в личный кабинет заявителя на Едином портале. 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муниципальной 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pStyle w:val="4"/>
        <w:spacing w:before="0" w:after="0"/>
        <w:ind w:firstLine="709"/>
        <w:jc w:val="center"/>
        <w:textAlignment w:val="baseline"/>
        <w:rPr>
          <w:rFonts w:ascii="Times New Roman" w:hAnsi="Times New Roman" w:cs="Times New Roman"/>
          <w:color w:val="000000"/>
          <w:szCs w:val="28"/>
        </w:rPr>
      </w:pPr>
      <w:r w:rsidRPr="00DA2849">
        <w:rPr>
          <w:rFonts w:ascii="Times New Roman" w:hAnsi="Times New Roman" w:cs="Times New Roman"/>
          <w:color w:val="000000"/>
          <w:szCs w:val="28"/>
        </w:rPr>
        <w:t>Подраздел 5. Формирование и направление межведомственных запросов в органы, участвующие в предоставлении муниципальной услуги</w:t>
      </w:r>
    </w:p>
    <w:p w:rsidR="00B801B2" w:rsidRPr="00DA2849" w:rsidRDefault="00B801B2" w:rsidP="00B801B2">
      <w:pPr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29</w:t>
      </w:r>
      <w:r w:rsidRPr="00DA2849">
        <w:rPr>
          <w:sz w:val="28"/>
          <w:szCs w:val="28"/>
        </w:rPr>
        <w:t>. Основанием начала выполнения административной процедуры является получение должностным лицом (работником), уполномоченным на выполнение административной процедуры, от должностного лица (работника), ответственного за прием документов, принятых от заявителя документов.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Должностным лицом (работником), ответственным за выполнение административной процедуры, является работник </w:t>
      </w:r>
      <w:r>
        <w:rPr>
          <w:sz w:val="28"/>
          <w:szCs w:val="28"/>
        </w:rPr>
        <w:t>Управления</w:t>
      </w:r>
      <w:r w:rsidRPr="00DA2849">
        <w:rPr>
          <w:sz w:val="28"/>
          <w:szCs w:val="28"/>
        </w:rPr>
        <w:t xml:space="preserve"> (далее - должностное лицо, ответственное за направление межведомственных запросов).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 Должностное лицо, ответственное за направление межведомственных запросов, формирует и направляет в электронной форме посредством системы межведомственного электронного взаимодействия (при отсутствии технической возможности - иными способами) запросы о предоставлении документов и сведений.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Административные процедуры, устанавливаемые настоящим пунктом, выполняются в день регистрации заявления и документов.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lastRenderedPageBreak/>
        <w:t>Результатами выполнения административных процедур являются: направленные в органы власти и (или) подведомственные органам власти организации запросы.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A2849">
        <w:rPr>
          <w:sz w:val="28"/>
          <w:szCs w:val="28"/>
        </w:rPr>
        <w:t>. Специалисты поставщиков данных на основании запросов, поступивших через систему межведомственного электронного взаимодействия, предоставляют запрашиваемые документы (информацию) или направляют уведомления об отсутствии документа и (или) информации, необходимых для предоставления государственной услуги (далее - уведомление об отказе).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выполняются в установленный законодательством срок.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являются: документы (сведения), необходимые для предоставления муниципальной услуги, либо уведомление об отказе, направленные должностному лицу, ответственному за направление межведомственных запросов.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предоставления муниципальной  услуги, либо уведомление об отказе при отсутствии документа и (или) информации.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center"/>
        <w:textAlignment w:val="baseline"/>
        <w:rPr>
          <w:b/>
          <w:sz w:val="28"/>
          <w:szCs w:val="28"/>
        </w:rPr>
      </w:pPr>
      <w:r w:rsidRPr="00DA2849">
        <w:rPr>
          <w:b/>
          <w:sz w:val="28"/>
          <w:szCs w:val="28"/>
        </w:rPr>
        <w:t>Подраздел 6. Подготовка результата муниципальной  услуги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center"/>
        <w:textAlignment w:val="baseline"/>
        <w:rPr>
          <w:b/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DA2849">
        <w:rPr>
          <w:sz w:val="28"/>
          <w:szCs w:val="28"/>
        </w:rPr>
        <w:t>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комплекта документов (сведений) необходимых для предоставления муниципальной 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Должностным лицом, ответственным за выполнение административной процедуры, является специалист </w:t>
      </w:r>
      <w:r>
        <w:rPr>
          <w:rStyle w:val="a4"/>
          <w:sz w:val="28"/>
          <w:szCs w:val="28"/>
        </w:rPr>
        <w:t>Управления</w:t>
      </w:r>
      <w:r w:rsidRPr="00DA284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A2849">
        <w:rPr>
          <w:sz w:val="28"/>
          <w:szCs w:val="28"/>
        </w:rPr>
        <w:t>далее - должностное лицо, ответственное за подготовку результата предоставления муниципальной  услуги).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 Специалист </w:t>
      </w:r>
      <w:r>
        <w:rPr>
          <w:rStyle w:val="a4"/>
          <w:sz w:val="28"/>
          <w:szCs w:val="28"/>
        </w:rPr>
        <w:t>Управления</w:t>
      </w:r>
      <w:r w:rsidRPr="00DA2849">
        <w:rPr>
          <w:sz w:val="28"/>
          <w:szCs w:val="28"/>
        </w:rPr>
        <w:t>, ответственный за подготовку результата предоставления муниципальной услуги: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—  в случае обращения в </w:t>
      </w:r>
      <w:r>
        <w:rPr>
          <w:sz w:val="28"/>
          <w:szCs w:val="28"/>
        </w:rPr>
        <w:t>Управление</w:t>
      </w:r>
      <w:r w:rsidRPr="00DA2849">
        <w:rPr>
          <w:sz w:val="28"/>
          <w:szCs w:val="28"/>
        </w:rPr>
        <w:t>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1) рассматривает представленные документы и ответы на запросы;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2) принимает решение по назначению ежемесячной выплаты на содержание ребенка в семье опекуна (попечителя) и приемной семье, направляет на подпись руководителю (лицу, им уполномоченному);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3) принимает решение об отказе в назначении ежемесячной выплаты на содержание ребенка в семье опекуна (попечителя) и приемной семье, направляет на подпись руководителю (лицу, им уполномоченному).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осуществляются в течение двух календарных дней с момента окончания предыдущей процедуры.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 процедуры: проекты, направленные на подпись руководителю (лицу, им уполномоченному).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— в случае обращения в электронном формате: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1) рассматривает поступившие электронные дела и ответы на запросы;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2) принимает решение по назначению ежемесячной выплаты на содержание ребенка в семье опекуна (попечителя) и приемной семье, направляет на подпись руководителю (лицу, им уполномоченному);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lastRenderedPageBreak/>
        <w:t>3) принимает решение об отказе в назначении ежемесячной выплаты на содержание ребенка в семье опекуна (попечителя) и приемной семье, направляет на подпись руководителю (лицу, им уполномоченному).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осуществляются в течение двух календарных дней с момента окончания предыдущей процедуры.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 процедуры: проекты, направленные на подпись руководителю (лицу, им уполномоченному).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—  в случае обращения в МФЦ: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Специалист МФЦ направляет пакет документов в </w:t>
      </w:r>
      <w:r>
        <w:rPr>
          <w:sz w:val="28"/>
          <w:szCs w:val="28"/>
        </w:rPr>
        <w:t>Управление</w:t>
      </w:r>
      <w:r w:rsidRPr="00DA2849">
        <w:rPr>
          <w:sz w:val="28"/>
          <w:szCs w:val="28"/>
        </w:rPr>
        <w:t xml:space="preserve"> в Порядке, установленном регламентом работы МФЦ.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Административные процедуры выполняются не позднее следующего календарного дня со дня регистрации документов в МФЦ.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Результатами выполнения административных процедур являются: передача документов в </w:t>
      </w:r>
      <w:r>
        <w:rPr>
          <w:rStyle w:val="a4"/>
          <w:sz w:val="28"/>
          <w:szCs w:val="28"/>
        </w:rPr>
        <w:t>Управление</w:t>
      </w:r>
      <w:r w:rsidRPr="00DA2849">
        <w:rPr>
          <w:sz w:val="28"/>
          <w:szCs w:val="28"/>
        </w:rPr>
        <w:t>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Pr="00DA2849">
        <w:rPr>
          <w:sz w:val="28"/>
          <w:szCs w:val="28"/>
        </w:rPr>
        <w:t xml:space="preserve">. Работник </w:t>
      </w:r>
      <w:r>
        <w:rPr>
          <w:rStyle w:val="a4"/>
          <w:sz w:val="28"/>
          <w:szCs w:val="28"/>
        </w:rPr>
        <w:t>Управления</w:t>
      </w:r>
      <w:r w:rsidRPr="00DA2849">
        <w:rPr>
          <w:sz w:val="28"/>
          <w:szCs w:val="28"/>
        </w:rPr>
        <w:t>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1) рассматривает поступившие электронные дела и ответы на запросы;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2) принимает решение по назначению ежемесячной выплаты на содержание ребенка в семье опекуна (попечителя) и приемной семье, направляет на подпись руководителю (лицу, им уполномоченному);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3) принимает решение об отказе в назначении ежемесячной выплаты на содержание ребенка в семье опекуна (попечителя) и приемной семье, направляет на подпись руководителю (лицу, им уполномоченному).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осуществляются в течение двух календарных дней с момента окончания предыдущей процедуры.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 процедуры: проекты, направленные на подпись руководителю (лицу, им уполномоченному).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DA2849">
        <w:rPr>
          <w:sz w:val="28"/>
          <w:szCs w:val="28"/>
        </w:rPr>
        <w:t xml:space="preserve">. Согласование и подписание проекта решения об отказе в приеме документов, необходимых для предоставления муниципальной услуги по назначению ежемесячной выплаты на содержание ребенка в семье опекуна (попечителя) и приемной семье, проекта результата предоставления муниципальной  услуги (далее - проекты документов) осуществляется руководителем структурного подразделения, ответственного за подготовку результата муниципальной  услуги, начальником </w:t>
      </w:r>
      <w:r>
        <w:rPr>
          <w:sz w:val="28"/>
          <w:szCs w:val="28"/>
        </w:rPr>
        <w:t>Управления</w:t>
      </w:r>
      <w:r w:rsidRPr="00DA2849">
        <w:rPr>
          <w:sz w:val="28"/>
          <w:szCs w:val="28"/>
        </w:rPr>
        <w:t>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Подготовленные проекты документов, имеющие замечания, возвращаются на доработку лицу, ответственному за подготовку результата муниципальной услуги. После устранения замечаний проекты документов повторно передаются для согласования и подписания.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Административные процедуры выполняются в течение календарного дня с момента завершения предыдущей процедуры.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являются: подписанное распоряжение по назначению ежемесячной выплаты на содержание ребенка в семье опекуна (попечителя) и приемной семье.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pStyle w:val="4"/>
        <w:spacing w:before="0" w:after="0"/>
        <w:ind w:firstLine="709"/>
        <w:jc w:val="center"/>
        <w:textAlignment w:val="baseline"/>
        <w:rPr>
          <w:rFonts w:ascii="Times New Roman" w:hAnsi="Times New Roman" w:cs="Times New Roman"/>
          <w:color w:val="000000"/>
          <w:szCs w:val="28"/>
        </w:rPr>
      </w:pPr>
      <w:r w:rsidRPr="00DA2849">
        <w:rPr>
          <w:rFonts w:ascii="Times New Roman" w:hAnsi="Times New Roman" w:cs="Times New Roman"/>
          <w:color w:val="000000"/>
          <w:szCs w:val="28"/>
        </w:rPr>
        <w:t>Подраздел 7 . Выдача (направление) заявителю результата муниципальной услуги</w:t>
      </w:r>
    </w:p>
    <w:p w:rsidR="00B801B2" w:rsidRPr="00DA2849" w:rsidRDefault="00B801B2" w:rsidP="00B801B2">
      <w:pPr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DA2849">
        <w:rPr>
          <w:sz w:val="28"/>
          <w:szCs w:val="28"/>
        </w:rPr>
        <w:t xml:space="preserve">. Основанием начала выполнения административной процедуры является получение должностным лицом, ответственным за выполнение административной </w:t>
      </w:r>
      <w:r w:rsidRPr="00DA2849">
        <w:rPr>
          <w:sz w:val="28"/>
          <w:szCs w:val="28"/>
        </w:rPr>
        <w:lastRenderedPageBreak/>
        <w:t>процедуры, документа, подтверждающего предоставление (отказ в предоставлении) муниципальной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Должностным лицом, ответственным за выполнение административной процедуры, является работник </w:t>
      </w:r>
      <w:r>
        <w:rPr>
          <w:rStyle w:val="a4"/>
          <w:sz w:val="28"/>
          <w:szCs w:val="28"/>
        </w:rPr>
        <w:t>Управления</w:t>
      </w:r>
      <w:r w:rsidRPr="00DA2849">
        <w:rPr>
          <w:sz w:val="28"/>
          <w:szCs w:val="28"/>
        </w:rPr>
        <w:t xml:space="preserve"> (далее - должностное лицо, ответственное за выдачу (направление) документов).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Должностное лицо, ответственное за выдачу (направление) документов: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обеспечивает регистрацию и внесение сведений о результате предоставления муниципальной услуги в подсистему ведения документации автоматизированной информационной системы, предназначенной для оказания муниципальных услуг;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извещает заявителя (его представителя) способом, указанным заявителем (в письменной форме по почтовому адресу, в форме электронного документа по адресу электронной почты,  Единый портал о возможности получения результата предоставления муниципальной  услуги.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Исполнение процедур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муниципальных услуг.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Процедуры, устанавливаемые настоящим пунктом, выполняются в день подписания документа, подтверждающего предоставление (отказ в предоставлении) муниципальной  услуги, уполномоченным должностным лицом </w:t>
      </w:r>
      <w:r>
        <w:rPr>
          <w:sz w:val="28"/>
          <w:szCs w:val="28"/>
        </w:rPr>
        <w:t>Управления</w:t>
      </w:r>
      <w:r w:rsidRPr="00DA2849">
        <w:rPr>
          <w:sz w:val="28"/>
          <w:szCs w:val="28"/>
        </w:rPr>
        <w:t>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являются: размещение сведений о результате предоставления муниципальной услуги в информационных системах, извещение заявителя (его представителя) о результате предоставления муниципальной услуги и способах его получения.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35</w:t>
      </w:r>
      <w:r w:rsidRPr="00DA2849">
        <w:rPr>
          <w:sz w:val="28"/>
          <w:szCs w:val="28"/>
        </w:rPr>
        <w:t>.  Порядок выдачи (направления) результата предоставления муниципальной  услуги: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При обращении заявителя за результатом муниципальной услуги в МФЦ, работник МФЦ выдает заявителю результат муниципальной  услуги в форме экземпляра электронного документа на бумажном носителе.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выполняются в порядке очередности, в день прибытия заявителя в сроки, установленные регламентом работы МФЦ.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 выданное решение об установлении (об отказе в установлении) опеки, попечительства, а также об освобождении опекуна, попечителя от исполнения им своих обязанностей.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При обращении заявителя за результатом муниципальной услуги в </w:t>
      </w:r>
      <w:r>
        <w:rPr>
          <w:sz w:val="28"/>
          <w:szCs w:val="28"/>
        </w:rPr>
        <w:t>Управление</w:t>
      </w:r>
      <w:r w:rsidRPr="00DA2849">
        <w:rPr>
          <w:sz w:val="28"/>
          <w:szCs w:val="28"/>
        </w:rPr>
        <w:t xml:space="preserve">, работник </w:t>
      </w:r>
      <w:r>
        <w:rPr>
          <w:sz w:val="28"/>
          <w:szCs w:val="28"/>
        </w:rPr>
        <w:t>Управления</w:t>
      </w:r>
      <w:r w:rsidRPr="00DA2849">
        <w:rPr>
          <w:sz w:val="28"/>
          <w:szCs w:val="28"/>
        </w:rPr>
        <w:t xml:space="preserve"> выдает заявителю результат муниципальной  услуги в форме экземпляра электронного документа на бумажном носителе.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Процедуры, устанавливаемые настоящим пунктом, выполняются в день подписания документа, подтверждающего предоставление (отказ в предоставлении) муниципальной  услуги, уполномоченным должностным </w:t>
      </w:r>
      <w:r>
        <w:rPr>
          <w:sz w:val="28"/>
          <w:szCs w:val="28"/>
        </w:rPr>
        <w:t>Управления</w:t>
      </w:r>
      <w:r w:rsidRPr="00DA2849">
        <w:rPr>
          <w:sz w:val="28"/>
          <w:szCs w:val="28"/>
        </w:rPr>
        <w:t>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 выданное решение о назначении (об отказе в назначении) ежемесячной выплаты на содержание ребенка в семье опекуна (попечителя) и приемной семье.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pStyle w:val="4"/>
        <w:spacing w:before="0" w:after="0"/>
        <w:ind w:firstLine="709"/>
        <w:jc w:val="center"/>
        <w:textAlignment w:val="baseline"/>
        <w:rPr>
          <w:rFonts w:ascii="Times New Roman" w:hAnsi="Times New Roman" w:cs="Times New Roman"/>
          <w:color w:val="000000"/>
          <w:szCs w:val="28"/>
        </w:rPr>
      </w:pPr>
      <w:r w:rsidRPr="00DA2849">
        <w:rPr>
          <w:rFonts w:ascii="Times New Roman" w:hAnsi="Times New Roman" w:cs="Times New Roman"/>
          <w:color w:val="000000"/>
          <w:szCs w:val="28"/>
        </w:rPr>
        <w:lastRenderedPageBreak/>
        <w:t>Подраздел 8. Исправление технических ошибок</w:t>
      </w:r>
    </w:p>
    <w:p w:rsidR="00B801B2" w:rsidRPr="00DA2849" w:rsidRDefault="00B801B2" w:rsidP="00B801B2">
      <w:pPr>
        <w:rPr>
          <w:rFonts w:ascii="Times New Roman" w:hAnsi="Times New Roman" w:cs="Times New Roman"/>
          <w:sz w:val="28"/>
          <w:szCs w:val="28"/>
        </w:rPr>
      </w:pP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DA2849">
        <w:rPr>
          <w:sz w:val="28"/>
          <w:szCs w:val="28"/>
        </w:rPr>
        <w:t xml:space="preserve">. В случае обнаружения технической ошибки в документе, являющемся результатом муниципальной  услуги, заявитель направляет в </w:t>
      </w:r>
      <w:r>
        <w:rPr>
          <w:rStyle w:val="a4"/>
          <w:sz w:val="28"/>
          <w:szCs w:val="28"/>
        </w:rPr>
        <w:t>Управление</w:t>
      </w:r>
      <w:r w:rsidRPr="00DA2849">
        <w:rPr>
          <w:sz w:val="28"/>
          <w:szCs w:val="28"/>
        </w:rPr>
        <w:t>: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заявление об исправлении технической ошибки 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документ, выданный заявителю как результат муниципальной  услуги, в котором содержится техническая ошибка;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документы, имеющие юридическую силу, свидетельствующие о наличии технической ошибки.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Заявление об исправлении технической ошибки в сведениях, указанных в документе, являющемся результатом муниципальной услуги, подается заявителем лично (уполномоченным представителем) почтовым отправлением (в том числе с использованием электронной почты), либо через Единый портал или МФЦ. 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 xml:space="preserve">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выполняются в течение одного рабочего дня.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DA2849">
        <w:rPr>
          <w:sz w:val="28"/>
          <w:szCs w:val="28"/>
        </w:rPr>
        <w:t>. Должностное лицо, ответственное за обработку документов, рассматривает документы и в целях внесения исправлений в документ, являющийся результатом предоставления муниципальной услуги, осуществляет процедуры, предусмотренные пунктом 2</w:t>
      </w:r>
      <w:r>
        <w:rPr>
          <w:sz w:val="28"/>
          <w:szCs w:val="28"/>
        </w:rPr>
        <w:t>3</w:t>
      </w:r>
      <w:r w:rsidRPr="00DA284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</w:t>
      </w:r>
      <w:r w:rsidRPr="00DA2849">
        <w:rPr>
          <w:sz w:val="28"/>
          <w:szCs w:val="28"/>
        </w:rPr>
        <w:t>егламента,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оригинала документа, в котором содержится техническая ошибка.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Процедуры, устанавливаемые настоящим пунктом,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DA2849">
        <w:rPr>
          <w:sz w:val="28"/>
          <w:szCs w:val="28"/>
        </w:rPr>
        <w:t>Результатами выполнения административных процедур являются: выданный (направленный) заявителю документ.</w:t>
      </w:r>
    </w:p>
    <w:p w:rsidR="00B801B2" w:rsidRPr="00DA2849" w:rsidRDefault="00B801B2" w:rsidP="00B801B2">
      <w:pPr>
        <w:pStyle w:val="formattext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B801B2" w:rsidRPr="00DA2849" w:rsidRDefault="00B801B2" w:rsidP="00B801B2">
      <w:pPr>
        <w:ind w:firstLine="709"/>
        <w:jc w:val="center"/>
        <w:rPr>
          <w:rStyle w:val="a4"/>
          <w:rFonts w:ascii="Times New Roman" w:hAnsi="Times New Roman" w:cs="Times New Roman"/>
          <w:b/>
          <w:sz w:val="28"/>
          <w:szCs w:val="28"/>
        </w:rPr>
      </w:pPr>
      <w:bookmarkStart w:id="95" w:name="sub_1020"/>
      <w:r w:rsidRPr="00DA2849">
        <w:rPr>
          <w:rStyle w:val="a4"/>
          <w:rFonts w:ascii="Times New Roman" w:hAnsi="Times New Roman" w:cs="Times New Roman"/>
          <w:b/>
          <w:sz w:val="28"/>
          <w:szCs w:val="28"/>
        </w:rPr>
        <w:t>Подраздел 9. Особенности предоставления муниципальной услуги в МФЦ.</w:t>
      </w:r>
    </w:p>
    <w:p w:rsidR="00B801B2" w:rsidRPr="00DA2849" w:rsidRDefault="00B801B2" w:rsidP="00B801B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6" w:name="sub_201"/>
      <w:bookmarkEnd w:id="95"/>
      <w:r>
        <w:rPr>
          <w:rStyle w:val="a4"/>
          <w:rFonts w:ascii="Times New Roman" w:hAnsi="Times New Roman" w:cs="Times New Roman"/>
          <w:sz w:val="28"/>
          <w:szCs w:val="28"/>
        </w:rPr>
        <w:t>38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</w:p>
    <w:bookmarkEnd w:id="96"/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Информирование (консультация) по порядку предоставления муниципальной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Прием и регистрация запроса и документов от заявителя для получения муниципальной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lastRenderedPageBreak/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7" w:name="sub_202"/>
      <w:r>
        <w:rPr>
          <w:rStyle w:val="a4"/>
          <w:rFonts w:ascii="Times New Roman" w:hAnsi="Times New Roman" w:cs="Times New Roman"/>
          <w:sz w:val="28"/>
          <w:szCs w:val="28"/>
        </w:rPr>
        <w:t>39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. Осуществление административной процедуры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8" w:name="sub_2021"/>
      <w:bookmarkEnd w:id="97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98"/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 срок предоставления муниципальной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9" w:name="sub_203"/>
      <w:r w:rsidRPr="00DA2849">
        <w:rPr>
          <w:rStyle w:val="a4"/>
          <w:rFonts w:ascii="Times New Roman" w:hAnsi="Times New Roman" w:cs="Times New Roman"/>
          <w:sz w:val="28"/>
          <w:szCs w:val="28"/>
        </w:rPr>
        <w:t>4</w:t>
      </w:r>
      <w:r>
        <w:rPr>
          <w:rStyle w:val="a4"/>
          <w:rFonts w:ascii="Times New Roman" w:hAnsi="Times New Roman" w:cs="Times New Roman"/>
          <w:sz w:val="28"/>
          <w:szCs w:val="28"/>
        </w:rPr>
        <w:t>0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. Осуществление административной процедуры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Прием и регистрация запроса и документов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sub_2031"/>
      <w:bookmarkEnd w:id="99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Прием и регистрация запроса и документов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1" w:name="sub_2032"/>
      <w:bookmarkEnd w:id="100"/>
      <w:r w:rsidRPr="00DA2849">
        <w:rPr>
          <w:rStyle w:val="a4"/>
          <w:rFonts w:ascii="Times New Roman" w:hAnsi="Times New Roman" w:cs="Times New Roman"/>
          <w:sz w:val="28"/>
          <w:szCs w:val="28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01"/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если заявитель настаивает на приеме документов, специалист приема МФЦ, ТОСП делает в расписке отметку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принято по требованию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sub_2033"/>
      <w:r w:rsidRPr="00DA2849">
        <w:rPr>
          <w:rStyle w:val="a4"/>
          <w:rFonts w:ascii="Times New Roman" w:hAnsi="Times New Roman" w:cs="Times New Roman"/>
          <w:sz w:val="28"/>
          <w:szCs w:val="28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sub_2034"/>
      <w:bookmarkEnd w:id="102"/>
      <w:r w:rsidRPr="00DA2849">
        <w:rPr>
          <w:rStyle w:val="a4"/>
          <w:rFonts w:ascii="Times New Roman" w:hAnsi="Times New Roman" w:cs="Times New Roman"/>
          <w:sz w:val="28"/>
          <w:szCs w:val="28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sub_2035"/>
      <w:bookmarkEnd w:id="103"/>
      <w:r w:rsidRPr="00DA2849">
        <w:rPr>
          <w:rStyle w:val="a4"/>
          <w:rFonts w:ascii="Times New Roman" w:hAnsi="Times New Roman" w:cs="Times New Roman"/>
          <w:sz w:val="28"/>
          <w:szCs w:val="28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sub_204"/>
      <w:bookmarkEnd w:id="104"/>
      <w:r w:rsidRPr="00DA2849">
        <w:rPr>
          <w:rStyle w:val="a4"/>
          <w:rFonts w:ascii="Times New Roman" w:hAnsi="Times New Roman" w:cs="Times New Roman"/>
          <w:sz w:val="28"/>
          <w:szCs w:val="28"/>
        </w:rPr>
        <w:t>4</w:t>
      </w:r>
      <w:r>
        <w:rPr>
          <w:rStyle w:val="a4"/>
          <w:rFonts w:ascii="Times New Roman" w:hAnsi="Times New Roman" w:cs="Times New Roman"/>
          <w:sz w:val="28"/>
          <w:szCs w:val="28"/>
        </w:rPr>
        <w:t>1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. Осуществление административной процедуры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4"/>
          <w:rFonts w:ascii="Times New Roman" w:hAnsi="Times New Roman" w:cs="Times New Roman"/>
          <w:sz w:val="28"/>
          <w:szCs w:val="28"/>
        </w:rPr>
        <w:t>».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6" w:name="sub_2041"/>
      <w:bookmarkEnd w:id="105"/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7" w:name="sub_2042"/>
      <w:bookmarkEnd w:id="106"/>
      <w:r w:rsidRPr="00DA2849">
        <w:rPr>
          <w:rStyle w:val="a4"/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sub_2043"/>
      <w:bookmarkEnd w:id="107"/>
      <w:r w:rsidRPr="00DA2849">
        <w:rPr>
          <w:rStyle w:val="a4"/>
          <w:rFonts w:ascii="Times New Roman" w:hAnsi="Times New Roman" w:cs="Times New Roman"/>
          <w:sz w:val="28"/>
          <w:szCs w:val="28"/>
        </w:rPr>
        <w:t>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08"/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 xml:space="preserve">изготовление, заверение экземпляра электронного документа на бумажном носителе с использованием печати МФЦ, ТОСП (в предусмотренных нормативными </w:t>
      </w:r>
      <w:r w:rsidRPr="00DA2849">
        <w:rPr>
          <w:rStyle w:val="a4"/>
          <w:rFonts w:ascii="Times New Roman" w:hAnsi="Times New Roman" w:cs="Times New Roman"/>
          <w:sz w:val="28"/>
          <w:szCs w:val="28"/>
        </w:rPr>
        <w:lastRenderedPageBreak/>
        <w:t>правовыми актами Российской Федерации случаях - печати с изображением Государственного герба Российской Федерации);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49">
        <w:rPr>
          <w:rStyle w:val="a4"/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9" w:name="sub_2044"/>
      <w:r w:rsidRPr="00DA2849">
        <w:rPr>
          <w:rStyle w:val="a4"/>
          <w:rFonts w:ascii="Times New Roman" w:hAnsi="Times New Roman" w:cs="Times New Roman"/>
          <w:sz w:val="28"/>
          <w:szCs w:val="28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0" w:name="sub_2045"/>
      <w:bookmarkEnd w:id="109"/>
      <w:r w:rsidRPr="00DA2849">
        <w:rPr>
          <w:rStyle w:val="a4"/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B801B2" w:rsidRPr="00DA2849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11" w:name="sub_205"/>
      <w:bookmarkEnd w:id="110"/>
      <w:bookmarkEnd w:id="111"/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  <w:bookmarkStart w:id="112" w:name="sub_400"/>
      <w:bookmarkEnd w:id="112"/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Default="00B801B2" w:rsidP="00B801B2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4000"/>
        </w:rPr>
      </w:pPr>
    </w:p>
    <w:p w:rsidR="00B801B2" w:rsidRPr="00F30DFF" w:rsidRDefault="00B801B2" w:rsidP="00B801B2">
      <w:pPr>
        <w:ind w:left="5812"/>
        <w:rPr>
          <w:rFonts w:ascii="Times New Roman" w:hAnsi="Times New Roman" w:cs="Times New Roman"/>
          <w:b/>
          <w:sz w:val="28"/>
          <w:szCs w:val="28"/>
        </w:rPr>
      </w:pPr>
      <w:bookmarkStart w:id="113" w:name="sub_1100"/>
      <w:bookmarkEnd w:id="113"/>
      <w:r w:rsidRPr="00F30DFF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Приложение №1</w:t>
      </w:r>
    </w:p>
    <w:p w:rsidR="00B801B2" w:rsidRPr="00F30DFF" w:rsidRDefault="00B801B2" w:rsidP="00B801B2">
      <w:pPr>
        <w:ind w:left="5812"/>
        <w:rPr>
          <w:rFonts w:hint="eastAsia"/>
          <w:i/>
          <w:iCs/>
          <w:sz w:val="28"/>
          <w:szCs w:val="28"/>
          <w:shd w:val="clear" w:color="auto" w:fill="FFFF00"/>
        </w:rPr>
      </w:pPr>
      <w:r w:rsidRPr="00F30DF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 Административному регламенту </w:t>
      </w:r>
      <w:r w:rsidRPr="00F30DFF">
        <w:rPr>
          <w:rFonts w:ascii="Times New Roman" w:hAnsi="Times New Roman" w:cs="Times New Roman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«Назначение ежемесячной выплаты на содержание ребенка в семье опекуна (попечителя) и приемной семье»</w:t>
      </w:r>
    </w:p>
    <w:p w:rsidR="00B801B2" w:rsidRPr="0069595B" w:rsidRDefault="00B801B2" w:rsidP="00B801B2">
      <w:pPr>
        <w:ind w:firstLine="698"/>
        <w:jc w:val="right"/>
        <w:rPr>
          <w:rFonts w:hint="eastAsia"/>
          <w:i/>
          <w:iCs/>
          <w:sz w:val="20"/>
          <w:szCs w:val="20"/>
          <w:shd w:val="clear" w:color="auto" w:fill="FFFF00"/>
        </w:rPr>
      </w:pPr>
      <w:bookmarkStart w:id="114" w:name="sub_16001"/>
      <w:bookmarkEnd w:id="114"/>
    </w:p>
    <w:p w:rsidR="00B801B2" w:rsidRDefault="00B801B2" w:rsidP="00B80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DFF"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о месте нахождения, графике работы, контактных телефонах, адресах электронной почты, </w:t>
      </w:r>
      <w:r>
        <w:rPr>
          <w:rFonts w:ascii="Times New Roman" w:hAnsi="Times New Roman" w:cs="Times New Roman"/>
          <w:b/>
          <w:sz w:val="28"/>
          <w:szCs w:val="28"/>
        </w:rPr>
        <w:t>управления</w:t>
      </w:r>
      <w:r w:rsidRPr="00F30DFF">
        <w:rPr>
          <w:rFonts w:ascii="Times New Roman" w:hAnsi="Times New Roman" w:cs="Times New Roman"/>
          <w:b/>
          <w:sz w:val="28"/>
          <w:szCs w:val="28"/>
        </w:rPr>
        <w:t>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  <w:bookmarkStart w:id="115" w:name="sub_11001"/>
      <w:bookmarkEnd w:id="115"/>
    </w:p>
    <w:p w:rsidR="00B801B2" w:rsidRPr="00FE3783" w:rsidRDefault="00B801B2" w:rsidP="00B801B2">
      <w:pPr>
        <w:ind w:firstLine="720"/>
        <w:rPr>
          <w:rFonts w:ascii="Times New Roman" w:hAnsi="Times New Roman" w:cs="Times New Roman"/>
          <w:iCs/>
          <w:sz w:val="28"/>
          <w:szCs w:val="28"/>
        </w:rPr>
      </w:pPr>
    </w:p>
    <w:p w:rsidR="00B801B2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31C75">
        <w:rPr>
          <w:rFonts w:ascii="Times New Roman" w:hAnsi="Times New Roman" w:cs="Times New Roman"/>
          <w:iCs/>
          <w:sz w:val="28"/>
          <w:szCs w:val="28"/>
          <w:u w:val="single"/>
        </w:rPr>
        <w:t>1.Администрация  Кадошкинского муниципального района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Республики Мордовия</w:t>
      </w:r>
    </w:p>
    <w:p w:rsidR="00B801B2" w:rsidRPr="00081DE2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(наименование органа, предоставляющего муниципальную услугу)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1)Место нахождения органа, предоставляющего муниципальную услугу: 431900, Республика Мордовия, Кадошкинский район, р.п.Кадошкино,  ул.Заводская, д.33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  График работы: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Понедельник – пятница: 08.30 – 17.30 (перерыв 13.00-14.00)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Суббота, воскресенье: выходной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3) График приема заявителей: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Понедельник: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Вторник: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Среда: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Четверг: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Пятница: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(выдача документов)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4)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Контактный телефон органа, предоставляющего муниципальную услугу: 8(83448) 2-37-07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5) 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Официальный сайт администрации Кадошкинского муниципального района, расположен в информационно-телекоммуникационной сети Интернет по адресу: </w:t>
      </w:r>
      <w:r w:rsidRPr="009F380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F3806">
          <w:rPr>
            <w:rStyle w:val="a7"/>
            <w:rFonts w:ascii="Times New Roman" w:hAnsi="Times New Roman" w:cs="Times New Roman"/>
            <w:sz w:val="28"/>
            <w:szCs w:val="28"/>
          </w:rPr>
          <w:t>https://kadoshkino.gosuslugi.ru/</w:t>
        </w:r>
      </w:hyperlink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 администрации Кадошкинского муниципального района: 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</w:t>
      </w:r>
      <w:r w:rsidRPr="009F3806">
        <w:rPr>
          <w:rFonts w:ascii="Times New Roman" w:hAnsi="Times New Roman" w:cs="Times New Roman"/>
          <w:sz w:val="28"/>
          <w:szCs w:val="28"/>
        </w:rPr>
        <w:t>@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kadoshkino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3806">
        <w:rPr>
          <w:rFonts w:ascii="Times New Roman" w:hAnsi="Times New Roman" w:cs="Times New Roman"/>
          <w:sz w:val="28"/>
          <w:szCs w:val="28"/>
        </w:rPr>
        <w:t>-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mordovia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1B2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</w:p>
    <w:p w:rsidR="00B801B2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sz w:val="28"/>
          <w:szCs w:val="28"/>
        </w:rPr>
        <w:t>2.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  <w:u w:val="single"/>
        </w:rPr>
        <w:t>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услуг, Республики Мордовия (далее - МФЦ), территориально обособленные структурные подразделения (далее - ТОСП)</w:t>
      </w:r>
      <w:r w:rsidRPr="009F3806">
        <w:rPr>
          <w:rFonts w:ascii="Times New Roman" w:hAnsi="Times New Roman" w:cs="Times New Roman"/>
          <w:iCs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</w:t>
      </w:r>
    </w:p>
    <w:p w:rsidR="00B801B2" w:rsidRPr="00081DE2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наименование органа, предоставляющего муниципальную услугу)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1)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Адрес Филиала по Кадошкинского муниципальному району Государственного автономного учреждения Республики Мордовия «Многофункциональный центр предоставления государственных и муниципальных услуг», расположенного на территории Кадошкинского муниципального района: 431900, Республика Мордовия, Кадошкинский район, р.п.Кадошкино, ул.Резакова, д.9а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график работы: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понедельник - пятница- с 08.30 до 17.30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суббота - воскресенье - выходной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телефон: 8(83454)2-3</w:t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9F3806"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>59</w:t>
      </w:r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3) адрес электронной почты: </w:t>
      </w:r>
      <w:hyperlink r:id="rId8" w:history="1">
        <w:r w:rsidRPr="009F38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mfc-kadoshkino@e-mordovia.ru</w:t>
        </w:r>
      </w:hyperlink>
    </w:p>
    <w:p w:rsidR="00B801B2" w:rsidRPr="009F3806" w:rsidRDefault="00B801B2" w:rsidP="00B801B2">
      <w:pPr>
        <w:pStyle w:val="af2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4) Адрес Единого портала государственных и муниципальных услуг: </w:t>
      </w:r>
      <w:hyperlink r:id="rId9">
        <w:r w:rsidRPr="009F3806">
          <w:rPr>
            <w:rFonts w:ascii="Times New Roman" w:hAnsi="Times New Roman" w:cs="Times New Roman"/>
            <w:iCs/>
            <w:color w:val="106BBE"/>
            <w:sz w:val="28"/>
            <w:szCs w:val="28"/>
          </w:rPr>
          <w:t>www.gosuslugi.ru</w:t>
        </w:r>
      </w:hyperlink>
      <w:r w:rsidRPr="009F3806">
        <w:rPr>
          <w:rFonts w:ascii="Times New Roman" w:hAnsi="Times New Roman" w:cs="Times New Roman"/>
          <w:iCs/>
          <w:sz w:val="28"/>
          <w:szCs w:val="28"/>
        </w:rPr>
        <w:t>.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5) Портал сети МФЦ, расположен в информационно - телекоммуникационной сети Интернет: </w:t>
      </w:r>
      <w:hyperlink r:id="rId10" w:history="1">
        <w:r w:rsidRPr="009F3806">
          <w:rPr>
            <w:rStyle w:val="a7"/>
            <w:rFonts w:ascii="Times New Roman" w:hAnsi="Times New Roman" w:cs="Times New Roman"/>
            <w:sz w:val="28"/>
            <w:szCs w:val="28"/>
          </w:rPr>
          <w:t>http://gosuslugi.e-mordovia.ru</w:t>
        </w:r>
      </w:hyperlink>
      <w:r w:rsidRPr="009F3806">
        <w:rPr>
          <w:rFonts w:ascii="Times New Roman" w:hAnsi="Times New Roman" w:cs="Times New Roman"/>
          <w:sz w:val="28"/>
          <w:szCs w:val="28"/>
        </w:rPr>
        <w:t>)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Единый телефон сети МФЦ, расположенных на территории Республики Мордовия: </w:t>
      </w:r>
      <w:r w:rsidRPr="009F3806">
        <w:rPr>
          <w:rFonts w:ascii="Times New Roman" w:hAnsi="Times New Roman" w:cs="Times New Roman"/>
          <w:sz w:val="28"/>
          <w:szCs w:val="28"/>
        </w:rPr>
        <w:t>8 (8342) 39-29-39</w:t>
      </w:r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7)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почты: </w:t>
      </w:r>
      <w:hyperlink r:id="rId11" w:history="1">
        <w:r w:rsidRPr="009F380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mfcrm@e-mordovia.ru</w:t>
        </w:r>
      </w:hyperlink>
    </w:p>
    <w:p w:rsidR="00B801B2" w:rsidRPr="009F3806" w:rsidRDefault="00B801B2" w:rsidP="00B801B2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1B2" w:rsidRPr="0069595B" w:rsidRDefault="00B801B2" w:rsidP="00B801B2">
      <w:pPr>
        <w:jc w:val="center"/>
        <w:rPr>
          <w:rFonts w:hint="eastAsia"/>
          <w:sz w:val="20"/>
          <w:szCs w:val="20"/>
        </w:rPr>
      </w:pPr>
    </w:p>
    <w:p w:rsidR="00B801B2" w:rsidRPr="0069595B" w:rsidRDefault="00B801B2" w:rsidP="00B801B2">
      <w:pPr>
        <w:ind w:firstLine="698"/>
        <w:jc w:val="right"/>
        <w:rPr>
          <w:rFonts w:hint="eastAsia"/>
          <w:sz w:val="20"/>
          <w:szCs w:val="20"/>
        </w:rPr>
      </w:pPr>
      <w:bookmarkStart w:id="116" w:name="sub_17001"/>
      <w:bookmarkEnd w:id="116"/>
    </w:p>
    <w:p w:rsidR="00B801B2" w:rsidRPr="0069595B" w:rsidRDefault="00B801B2" w:rsidP="00B801B2">
      <w:pPr>
        <w:ind w:firstLine="698"/>
        <w:jc w:val="right"/>
        <w:rPr>
          <w:rFonts w:hint="eastAsia"/>
          <w:sz w:val="20"/>
          <w:szCs w:val="20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Pr="00F30DFF" w:rsidRDefault="00B801B2" w:rsidP="00B801B2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F30DFF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Приложение №</w:t>
      </w:r>
      <w:r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2</w:t>
      </w:r>
    </w:p>
    <w:p w:rsidR="00B801B2" w:rsidRPr="00F30DFF" w:rsidRDefault="00B801B2" w:rsidP="00B801B2">
      <w:pPr>
        <w:ind w:left="5812"/>
        <w:rPr>
          <w:rFonts w:hint="eastAsia"/>
          <w:i/>
          <w:iCs/>
          <w:sz w:val="28"/>
          <w:szCs w:val="28"/>
          <w:shd w:val="clear" w:color="auto" w:fill="FFFF00"/>
        </w:rPr>
      </w:pPr>
      <w:r w:rsidRPr="00F30DF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 Административному регламенту </w:t>
      </w:r>
      <w:r w:rsidRPr="00F30DFF">
        <w:rPr>
          <w:rFonts w:ascii="Times New Roman" w:hAnsi="Times New Roman" w:cs="Times New Roman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«Назначение ежемесячной выплаты на содержание ребенка в семье опекуна (попечителя) и приемной семье»</w:t>
      </w:r>
    </w:p>
    <w:p w:rsidR="00B801B2" w:rsidRPr="00F30DFF" w:rsidRDefault="00B801B2" w:rsidP="00B801B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595B">
        <w:rPr>
          <w:sz w:val="20"/>
          <w:szCs w:val="20"/>
        </w:rPr>
        <w:br/>
      </w:r>
      <w:r w:rsidRPr="00F30DFF">
        <w:rPr>
          <w:rFonts w:ascii="Times New Roman" w:hAnsi="Times New Roman" w:cs="Times New Roman"/>
          <w:b/>
          <w:sz w:val="28"/>
          <w:szCs w:val="28"/>
        </w:rPr>
        <w:t>Рекомендуемая форма</w:t>
      </w:r>
    </w:p>
    <w:p w:rsidR="00B801B2" w:rsidRPr="00F30DFF" w:rsidRDefault="00B801B2" w:rsidP="00B801B2">
      <w:pPr>
        <w:rPr>
          <w:rFonts w:ascii="Times New Roman" w:hAnsi="Times New Roman" w:cs="Times New Roman"/>
          <w:sz w:val="28"/>
          <w:szCs w:val="28"/>
        </w:rPr>
      </w:pPr>
    </w:p>
    <w:p w:rsidR="00B801B2" w:rsidRPr="00F30DFF" w:rsidRDefault="00B801B2" w:rsidP="00B80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DF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1B2" w:rsidRPr="00F30DFF" w:rsidRDefault="00B801B2" w:rsidP="00B80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DFF">
        <w:rPr>
          <w:rFonts w:ascii="Times New Roman" w:hAnsi="Times New Roman" w:cs="Times New Roman"/>
          <w:b/>
          <w:sz w:val="28"/>
          <w:szCs w:val="28"/>
        </w:rPr>
        <w:t>о назначении ежемесячной выплаты на содержание ребенка в семье опекуна (попечителя) и приемной семье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br/>
        <w:t>от _____________ 20                            </w:t>
      </w:r>
      <w:r>
        <w:rPr>
          <w:sz w:val="20"/>
          <w:szCs w:val="20"/>
        </w:rPr>
        <w:t xml:space="preserve">                                                                                         </w:t>
      </w:r>
      <w:r w:rsidRPr="0069595B">
        <w:rPr>
          <w:sz w:val="20"/>
          <w:szCs w:val="20"/>
        </w:rPr>
        <w:t>        </w:t>
      </w:r>
      <w:r>
        <w:rPr>
          <w:sz w:val="20"/>
          <w:szCs w:val="20"/>
        </w:rPr>
        <w:t>№</w:t>
      </w:r>
      <w:r w:rsidRPr="0069595B">
        <w:rPr>
          <w:sz w:val="20"/>
          <w:szCs w:val="20"/>
        </w:rPr>
        <w:t>__________________</w:t>
      </w:r>
    </w:p>
    <w:p w:rsidR="00B801B2" w:rsidRPr="0069595B" w:rsidRDefault="00B801B2" w:rsidP="00B801B2">
      <w:pPr>
        <w:jc w:val="both"/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br/>
        <w:t>Рассмотрев</w:t>
      </w:r>
      <w:r>
        <w:rPr>
          <w:sz w:val="20"/>
          <w:szCs w:val="20"/>
        </w:rPr>
        <w:t xml:space="preserve">  заявление от ______________  №</w:t>
      </w:r>
      <w:r w:rsidRPr="0069595B">
        <w:rPr>
          <w:sz w:val="20"/>
          <w:szCs w:val="20"/>
        </w:rPr>
        <w:t xml:space="preserve"> __________ в  соответствии  с  Семейным кодексом Российской Федерации от 29 декабря 1995 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 223-ФЗ, Федеральным законом от 24 апреля 2008 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 48-ФЗ </w:t>
      </w:r>
      <w:r>
        <w:rPr>
          <w:rFonts w:hint="eastAsia"/>
          <w:sz w:val="20"/>
          <w:szCs w:val="20"/>
        </w:rPr>
        <w:t>«</w:t>
      </w:r>
      <w:r w:rsidRPr="0069595B">
        <w:rPr>
          <w:sz w:val="20"/>
          <w:szCs w:val="20"/>
        </w:rPr>
        <w:t>Об опеке и попечительстве</w:t>
      </w:r>
      <w:r>
        <w:rPr>
          <w:rFonts w:hint="eastAsia"/>
          <w:sz w:val="20"/>
          <w:szCs w:val="20"/>
        </w:rPr>
        <w:t>»</w:t>
      </w:r>
      <w:r w:rsidRPr="0069595B">
        <w:rPr>
          <w:sz w:val="20"/>
          <w:szCs w:val="20"/>
        </w:rPr>
        <w:t xml:space="preserve">, ст.15 Федерального  закона от 6 октября 2003 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 131-ФЗ </w:t>
      </w:r>
      <w:r>
        <w:rPr>
          <w:rFonts w:hint="eastAsia"/>
          <w:sz w:val="20"/>
          <w:szCs w:val="20"/>
        </w:rPr>
        <w:t>«</w:t>
      </w:r>
      <w:r w:rsidRPr="0069595B">
        <w:rPr>
          <w:sz w:val="20"/>
          <w:szCs w:val="20"/>
        </w:rPr>
        <w:t>Об общих принципах организации местного самоуправления в Российской Федерации</w:t>
      </w:r>
      <w:r>
        <w:rPr>
          <w:rFonts w:hint="eastAsia"/>
          <w:sz w:val="20"/>
          <w:szCs w:val="20"/>
        </w:rPr>
        <w:t>»</w:t>
      </w:r>
      <w:r w:rsidRPr="0069595B">
        <w:rPr>
          <w:sz w:val="20"/>
          <w:szCs w:val="20"/>
        </w:rPr>
        <w:t xml:space="preserve"> администрация </w:t>
      </w:r>
      <w:r>
        <w:rPr>
          <w:rFonts w:ascii="Times New Roman" w:hAnsi="Times New Roman" w:cs="Times New Roman"/>
          <w:color w:val="000000"/>
          <w:sz w:val="20"/>
          <w:szCs w:val="20"/>
        </w:rPr>
        <w:t>Кадошкинского</w:t>
      </w:r>
      <w:r w:rsidRPr="006959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9595B">
        <w:rPr>
          <w:sz w:val="20"/>
          <w:szCs w:val="20"/>
        </w:rPr>
        <w:t>муниципального района Республики Мордовия постановляет: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t>Назначить ежемесячную  выплату на содержание ребенка в семье опекуна (попечителя)  и   приемной семье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29"/>
        <w:gridCol w:w="3696"/>
      </w:tblGrid>
      <w:tr w:rsidR="00B801B2" w:rsidRPr="0069595B" w:rsidTr="006C6202">
        <w:trPr>
          <w:trHeight w:val="23"/>
        </w:trPr>
        <w:tc>
          <w:tcPr>
            <w:tcW w:w="57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</w:tr>
      <w:tr w:rsidR="00B801B2" w:rsidRPr="0069595B" w:rsidTr="006C6202">
        <w:tblPrEx>
          <w:tblCellMar>
            <w:left w:w="149" w:type="dxa"/>
            <w:right w:w="149" w:type="dxa"/>
          </w:tblCellMar>
        </w:tblPrEx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rPr>
                <w:rFonts w:hint="eastAsia"/>
                <w:sz w:val="20"/>
                <w:szCs w:val="20"/>
              </w:rPr>
            </w:pPr>
            <w:r w:rsidRPr="0069595B">
              <w:rPr>
                <w:sz w:val="20"/>
                <w:szCs w:val="20"/>
              </w:rPr>
              <w:t>ФИО (последнее при наличии) заявителя</w:t>
            </w:r>
            <w:r w:rsidRPr="0069595B">
              <w:rPr>
                <w:sz w:val="20"/>
                <w:szCs w:val="20"/>
              </w:rPr>
              <w:br/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</w:tr>
      <w:tr w:rsidR="00B801B2" w:rsidRPr="0069595B" w:rsidTr="006C6202">
        <w:tblPrEx>
          <w:tblCellMar>
            <w:left w:w="149" w:type="dxa"/>
            <w:right w:w="149" w:type="dxa"/>
          </w:tblCellMar>
        </w:tblPrEx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rPr>
                <w:rFonts w:hint="eastAsia"/>
                <w:sz w:val="20"/>
                <w:szCs w:val="20"/>
              </w:rPr>
            </w:pPr>
            <w:r w:rsidRPr="0069595B">
              <w:rPr>
                <w:sz w:val="20"/>
                <w:szCs w:val="20"/>
              </w:rPr>
              <w:t>ФИО (последнее при наличии) ребенка</w:t>
            </w:r>
            <w:r w:rsidRPr="0069595B">
              <w:rPr>
                <w:sz w:val="20"/>
                <w:szCs w:val="20"/>
              </w:rPr>
              <w:br/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</w:tr>
      <w:tr w:rsidR="00B801B2" w:rsidRPr="0069595B" w:rsidTr="006C6202">
        <w:tblPrEx>
          <w:tblCellMar>
            <w:left w:w="149" w:type="dxa"/>
            <w:right w:w="149" w:type="dxa"/>
          </w:tblCellMar>
        </w:tblPrEx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rPr>
                <w:rFonts w:hint="eastAsia"/>
                <w:sz w:val="20"/>
                <w:szCs w:val="20"/>
              </w:rPr>
            </w:pPr>
            <w:r w:rsidRPr="0069595B">
              <w:rPr>
                <w:sz w:val="20"/>
                <w:szCs w:val="20"/>
              </w:rPr>
              <w:t>Дата рождения ребенка</w:t>
            </w:r>
            <w:r w:rsidRPr="0069595B">
              <w:rPr>
                <w:sz w:val="20"/>
                <w:szCs w:val="20"/>
              </w:rPr>
              <w:br/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</w:tr>
      <w:tr w:rsidR="00B801B2" w:rsidRPr="0069595B" w:rsidTr="006C6202">
        <w:tblPrEx>
          <w:tblCellMar>
            <w:left w:w="149" w:type="dxa"/>
            <w:right w:w="149" w:type="dxa"/>
          </w:tblCellMar>
        </w:tblPrEx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rPr>
                <w:rFonts w:hint="eastAsia"/>
                <w:sz w:val="20"/>
                <w:szCs w:val="20"/>
              </w:rPr>
            </w:pPr>
            <w:r w:rsidRPr="0069595B">
              <w:rPr>
                <w:sz w:val="20"/>
                <w:szCs w:val="20"/>
              </w:rPr>
              <w:t>Величина ежемесячной выплаты на содержание ребенка в семье опекуна (попечителя) и приемной семье</w:t>
            </w:r>
            <w:r w:rsidRPr="0069595B">
              <w:rPr>
                <w:sz w:val="20"/>
                <w:szCs w:val="20"/>
              </w:rPr>
              <w:br/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</w:tr>
      <w:tr w:rsidR="00B801B2" w:rsidRPr="0069595B" w:rsidTr="006C6202">
        <w:tblPrEx>
          <w:tblCellMar>
            <w:left w:w="149" w:type="dxa"/>
            <w:right w:w="149" w:type="dxa"/>
          </w:tblCellMar>
        </w:tblPrEx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rPr>
                <w:rFonts w:hint="eastAsia"/>
                <w:sz w:val="20"/>
                <w:szCs w:val="20"/>
              </w:rPr>
            </w:pPr>
            <w:r w:rsidRPr="0069595B">
              <w:rPr>
                <w:sz w:val="20"/>
                <w:szCs w:val="20"/>
              </w:rPr>
              <w:t>Дата начала выплаты на содержание ребенка в семье опекуна (попечителя) и приемной семье</w:t>
            </w:r>
            <w:r w:rsidRPr="0069595B">
              <w:rPr>
                <w:sz w:val="20"/>
                <w:szCs w:val="20"/>
              </w:rPr>
              <w:br/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</w:tr>
      <w:tr w:rsidR="00B801B2" w:rsidRPr="0069595B" w:rsidTr="006C6202">
        <w:tblPrEx>
          <w:tblCellMar>
            <w:left w:w="149" w:type="dxa"/>
            <w:right w:w="149" w:type="dxa"/>
          </w:tblCellMar>
        </w:tblPrEx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rPr>
                <w:rFonts w:hint="eastAsia"/>
                <w:sz w:val="20"/>
                <w:szCs w:val="20"/>
              </w:rPr>
            </w:pPr>
            <w:r w:rsidRPr="0069595B">
              <w:rPr>
                <w:sz w:val="20"/>
                <w:szCs w:val="20"/>
              </w:rPr>
              <w:t>Наименование кредитной организации</w:t>
            </w:r>
            <w:r w:rsidRPr="0069595B">
              <w:rPr>
                <w:sz w:val="20"/>
                <w:szCs w:val="20"/>
              </w:rPr>
              <w:br/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</w:tr>
      <w:tr w:rsidR="00B801B2" w:rsidRPr="0069595B" w:rsidTr="006C6202">
        <w:tblPrEx>
          <w:tblCellMar>
            <w:left w:w="149" w:type="dxa"/>
            <w:right w:w="149" w:type="dxa"/>
          </w:tblCellMar>
        </w:tblPrEx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rPr>
                <w:rFonts w:hint="eastAsia"/>
                <w:sz w:val="20"/>
                <w:szCs w:val="20"/>
              </w:rPr>
            </w:pPr>
            <w:r w:rsidRPr="0069595B">
              <w:rPr>
                <w:sz w:val="20"/>
                <w:szCs w:val="20"/>
              </w:rPr>
              <w:t>Счет получателя</w:t>
            </w:r>
            <w:r w:rsidRPr="0069595B">
              <w:rPr>
                <w:sz w:val="20"/>
                <w:szCs w:val="20"/>
              </w:rPr>
              <w:br/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801B2" w:rsidRPr="0069595B" w:rsidRDefault="00B801B2" w:rsidP="006C6202">
            <w:pPr>
              <w:snapToGrid w:val="0"/>
              <w:rPr>
                <w:rFonts w:hint="eastAsia"/>
                <w:sz w:val="20"/>
                <w:szCs w:val="20"/>
              </w:rPr>
            </w:pPr>
          </w:p>
        </w:tc>
      </w:tr>
    </w:tbl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br/>
        <w:t>Дополнительная информация _________________________________________________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br/>
        <w:t>Должность ____________________            ФИО _____________________________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br/>
        <w:t>Подпись руководителя (лица, им уполномоченному) ________________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br/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Pr="00F30DFF" w:rsidRDefault="00B801B2" w:rsidP="00B801B2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F30DFF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Приложение №</w:t>
      </w:r>
      <w:r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3</w:t>
      </w:r>
    </w:p>
    <w:p w:rsidR="00B801B2" w:rsidRPr="00F30DFF" w:rsidRDefault="00B801B2" w:rsidP="00B801B2">
      <w:pPr>
        <w:ind w:left="5812"/>
        <w:rPr>
          <w:rFonts w:hint="eastAsia"/>
          <w:i/>
          <w:iCs/>
          <w:sz w:val="28"/>
          <w:szCs w:val="28"/>
          <w:shd w:val="clear" w:color="auto" w:fill="FFFF00"/>
        </w:rPr>
      </w:pPr>
      <w:r w:rsidRPr="00F30DF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 Административному регламенту </w:t>
      </w:r>
      <w:r w:rsidRPr="00F30DFF">
        <w:rPr>
          <w:rFonts w:ascii="Times New Roman" w:hAnsi="Times New Roman" w:cs="Times New Roman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«Назначение ежемесячной выплаты на содержание ребенка в семье опекуна (попечителя) и приемной семье»</w:t>
      </w:r>
    </w:p>
    <w:p w:rsidR="00B801B2" w:rsidRPr="00F30DFF" w:rsidRDefault="00B801B2" w:rsidP="00B801B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595B">
        <w:rPr>
          <w:sz w:val="20"/>
          <w:szCs w:val="20"/>
        </w:rPr>
        <w:br/>
      </w:r>
      <w:r w:rsidRPr="00F30DFF">
        <w:rPr>
          <w:rFonts w:ascii="Times New Roman" w:hAnsi="Times New Roman" w:cs="Times New Roman"/>
          <w:b/>
          <w:sz w:val="28"/>
          <w:szCs w:val="28"/>
        </w:rPr>
        <w:t>Рекомендуемая форма</w:t>
      </w:r>
    </w:p>
    <w:p w:rsidR="00B801B2" w:rsidRPr="00F30DFF" w:rsidRDefault="00B801B2" w:rsidP="00B801B2">
      <w:pPr>
        <w:rPr>
          <w:rFonts w:ascii="Times New Roman" w:hAnsi="Times New Roman" w:cs="Times New Roman"/>
          <w:b/>
          <w:sz w:val="28"/>
          <w:szCs w:val="28"/>
        </w:rPr>
      </w:pPr>
    </w:p>
    <w:p w:rsidR="00B801B2" w:rsidRPr="00F30DFF" w:rsidRDefault="00B801B2" w:rsidP="00B80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DF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1B2" w:rsidRPr="00F30DFF" w:rsidRDefault="00B801B2" w:rsidP="00B80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DFF">
        <w:rPr>
          <w:rFonts w:ascii="Times New Roman" w:hAnsi="Times New Roman" w:cs="Times New Roman"/>
          <w:b/>
          <w:sz w:val="28"/>
          <w:szCs w:val="28"/>
        </w:rPr>
        <w:t xml:space="preserve">об отказе в предоставлении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30DFF">
        <w:rPr>
          <w:rFonts w:ascii="Times New Roman" w:hAnsi="Times New Roman" w:cs="Times New Roman"/>
          <w:b/>
          <w:sz w:val="28"/>
          <w:szCs w:val="28"/>
        </w:rPr>
        <w:t>Назначение ежемесячной выплаты на содержание ребенка в семье опекуна (попечителя) и приемной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801B2" w:rsidRPr="0069595B" w:rsidRDefault="00B801B2" w:rsidP="00B801B2">
      <w:pPr>
        <w:jc w:val="both"/>
        <w:rPr>
          <w:rFonts w:hint="eastAsia"/>
          <w:sz w:val="20"/>
          <w:szCs w:val="20"/>
        </w:rPr>
      </w:pPr>
    </w:p>
    <w:p w:rsidR="00B801B2" w:rsidRPr="0069595B" w:rsidRDefault="00B801B2" w:rsidP="00B801B2">
      <w:pPr>
        <w:jc w:val="both"/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t>Рассмотрев</w:t>
      </w:r>
      <w:r>
        <w:rPr>
          <w:sz w:val="20"/>
          <w:szCs w:val="20"/>
        </w:rPr>
        <w:t xml:space="preserve">  заявление от ______________  №</w:t>
      </w:r>
      <w:r w:rsidRPr="0069595B">
        <w:rPr>
          <w:sz w:val="20"/>
          <w:szCs w:val="20"/>
        </w:rPr>
        <w:t xml:space="preserve"> __________ в  соответствии  с  Семейным кодексом Российской Федерации от 29 декабря 1995 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 223-ФЗ, Федеральным законом от 24 апреля 2008 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 48-ФЗ </w:t>
      </w:r>
      <w:r>
        <w:rPr>
          <w:rFonts w:hint="eastAsia"/>
          <w:sz w:val="20"/>
          <w:szCs w:val="20"/>
        </w:rPr>
        <w:t>«</w:t>
      </w:r>
      <w:r w:rsidRPr="0069595B">
        <w:rPr>
          <w:sz w:val="20"/>
          <w:szCs w:val="20"/>
        </w:rPr>
        <w:t>Об опеке и попечительстве</w:t>
      </w:r>
      <w:r>
        <w:rPr>
          <w:rFonts w:hint="eastAsia"/>
          <w:sz w:val="20"/>
          <w:szCs w:val="20"/>
        </w:rPr>
        <w:t>»</w:t>
      </w:r>
      <w:r w:rsidRPr="0069595B">
        <w:rPr>
          <w:sz w:val="20"/>
          <w:szCs w:val="20"/>
        </w:rPr>
        <w:t xml:space="preserve">, ст.15 Федерального  закона от 6 октября 2003 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 131-ФЗ </w:t>
      </w:r>
      <w:r>
        <w:rPr>
          <w:rFonts w:hint="eastAsia"/>
          <w:sz w:val="20"/>
          <w:szCs w:val="20"/>
        </w:rPr>
        <w:t>«</w:t>
      </w:r>
      <w:r w:rsidRPr="0069595B">
        <w:rPr>
          <w:sz w:val="20"/>
          <w:szCs w:val="20"/>
        </w:rPr>
        <w:t>Об общих принципах организации местного самоуправления в Российской Федерации</w:t>
      </w:r>
      <w:r>
        <w:rPr>
          <w:rFonts w:hint="eastAsia"/>
          <w:sz w:val="20"/>
          <w:szCs w:val="20"/>
        </w:rPr>
        <w:t>»</w:t>
      </w:r>
      <w:r w:rsidRPr="0069595B">
        <w:rPr>
          <w:sz w:val="20"/>
          <w:szCs w:val="20"/>
        </w:rPr>
        <w:t xml:space="preserve"> администрация </w:t>
      </w:r>
      <w:r>
        <w:rPr>
          <w:rFonts w:ascii="Times New Roman" w:hAnsi="Times New Roman" w:cs="Times New Roman"/>
          <w:color w:val="000000"/>
          <w:sz w:val="20"/>
          <w:szCs w:val="20"/>
        </w:rPr>
        <w:t>Кадошкинского</w:t>
      </w:r>
      <w:r w:rsidRPr="0069595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9595B">
        <w:rPr>
          <w:sz w:val="20"/>
          <w:szCs w:val="20"/>
        </w:rPr>
        <w:t>муниципального района Республики Мордовия постановляет:</w:t>
      </w:r>
    </w:p>
    <w:p w:rsidR="00B801B2" w:rsidRPr="0069595B" w:rsidRDefault="00B801B2" w:rsidP="00B801B2">
      <w:pPr>
        <w:jc w:val="both"/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t>Отказать в назначении ежемесячной  выплаты на содержание ребенка в семье опекуна (попечителя)  и приемной семье заявителю: _______________, дата рождения __________,</w:t>
      </w:r>
    </w:p>
    <w:p w:rsidR="00B801B2" w:rsidRPr="0069595B" w:rsidRDefault="00B801B2" w:rsidP="00B801B2">
      <w:pPr>
        <w:jc w:val="both"/>
        <w:rPr>
          <w:rFonts w:hint="eastAsia"/>
          <w:sz w:val="20"/>
          <w:szCs w:val="20"/>
        </w:rPr>
      </w:pPr>
      <w:r w:rsidRPr="0069595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69595B">
        <w:rPr>
          <w:rFonts w:ascii="Times New Roman" w:hAnsi="Times New Roman" w:cs="Times New Roman"/>
          <w:sz w:val="20"/>
          <w:szCs w:val="20"/>
        </w:rPr>
        <w:t xml:space="preserve">(ФИО (последнее при наличии) заявителя) </w:t>
      </w:r>
    </w:p>
    <w:p w:rsidR="00B801B2" w:rsidRPr="0069595B" w:rsidRDefault="00B801B2" w:rsidP="00B801B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t>По следующим основаниям</w:t>
      </w:r>
    </w:p>
    <w:p w:rsidR="00B801B2" w:rsidRPr="0069595B" w:rsidRDefault="00B801B2" w:rsidP="00B801B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rFonts w:hint="eastAsia"/>
          <w:sz w:val="20"/>
          <w:szCs w:val="20"/>
        </w:rPr>
      </w:pPr>
    </w:p>
    <w:p w:rsidR="00B801B2" w:rsidRPr="0069595B" w:rsidRDefault="00B801B2" w:rsidP="00B801B2">
      <w:pPr>
        <w:jc w:val="both"/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t xml:space="preserve">Дополнительная 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t>информация ______________________________________________________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br/>
        <w:t>Должность _____________ФИО _______________________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  <w:r w:rsidRPr="0069595B">
        <w:rPr>
          <w:sz w:val="20"/>
          <w:szCs w:val="20"/>
        </w:rPr>
        <w:br/>
        <w:t>Подпись руководителя (лица, им уполномоченному) ________________</w:t>
      </w:r>
    </w:p>
    <w:p w:rsidR="00B801B2" w:rsidRPr="0069595B" w:rsidRDefault="00B801B2" w:rsidP="00B801B2">
      <w:pPr>
        <w:rPr>
          <w:rFonts w:hint="eastAsia"/>
          <w:sz w:val="20"/>
          <w:szCs w:val="20"/>
        </w:rPr>
      </w:pPr>
    </w:p>
    <w:p w:rsidR="00B801B2" w:rsidRPr="0069595B" w:rsidRDefault="00B801B2" w:rsidP="00B801B2">
      <w:pPr>
        <w:rPr>
          <w:rFonts w:hint="eastAsia"/>
          <w:sz w:val="20"/>
          <w:szCs w:val="20"/>
        </w:rPr>
      </w:pPr>
    </w:p>
    <w:p w:rsidR="00B801B2" w:rsidRPr="0069595B" w:rsidRDefault="00B801B2" w:rsidP="00B801B2">
      <w:pPr>
        <w:rPr>
          <w:rFonts w:hint="eastAsia"/>
          <w:sz w:val="20"/>
          <w:szCs w:val="20"/>
        </w:rPr>
      </w:pPr>
    </w:p>
    <w:p w:rsidR="00B801B2" w:rsidRPr="0069595B" w:rsidRDefault="00B801B2" w:rsidP="00B801B2">
      <w:pPr>
        <w:rPr>
          <w:rFonts w:hint="eastAsia"/>
          <w:sz w:val="20"/>
          <w:szCs w:val="20"/>
        </w:rPr>
      </w:pPr>
    </w:p>
    <w:p w:rsidR="00B801B2" w:rsidRPr="0069595B" w:rsidRDefault="00B801B2" w:rsidP="00B801B2">
      <w:pPr>
        <w:ind w:firstLine="698"/>
        <w:jc w:val="right"/>
        <w:rPr>
          <w:rFonts w:hint="eastAsia"/>
          <w:b/>
          <w:i/>
          <w:iCs/>
          <w:color w:val="26282F"/>
          <w:sz w:val="20"/>
          <w:szCs w:val="20"/>
          <w:shd w:val="clear" w:color="auto" w:fill="FFFF00"/>
        </w:rPr>
      </w:pPr>
    </w:p>
    <w:p w:rsidR="00B801B2" w:rsidRPr="0069595B" w:rsidRDefault="00B801B2" w:rsidP="00B801B2">
      <w:pPr>
        <w:ind w:firstLine="698"/>
        <w:jc w:val="right"/>
        <w:rPr>
          <w:rFonts w:hint="eastAsia"/>
          <w:b/>
          <w:i/>
          <w:iCs/>
          <w:color w:val="26282F"/>
          <w:sz w:val="20"/>
          <w:szCs w:val="20"/>
          <w:shd w:val="clear" w:color="auto" w:fill="FFFF00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Default="00B801B2" w:rsidP="00B801B2">
      <w:pPr>
        <w:ind w:left="5812"/>
        <w:rPr>
          <w:rStyle w:val="a5"/>
          <w:rFonts w:ascii="Times New Roman" w:hAnsi="Times New Roman" w:cs="Times New Roman"/>
          <w:b w:val="0"/>
          <w:iCs/>
          <w:sz w:val="28"/>
          <w:szCs w:val="28"/>
        </w:rPr>
      </w:pPr>
    </w:p>
    <w:p w:rsidR="00B801B2" w:rsidRPr="00F30DFF" w:rsidRDefault="00B801B2" w:rsidP="00B801B2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F30DFF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Приложение №</w:t>
      </w:r>
      <w:r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4</w:t>
      </w:r>
    </w:p>
    <w:p w:rsidR="00B801B2" w:rsidRPr="00F30DFF" w:rsidRDefault="00B801B2" w:rsidP="00B801B2">
      <w:pPr>
        <w:ind w:left="5812"/>
        <w:rPr>
          <w:rFonts w:hint="eastAsia"/>
          <w:i/>
          <w:iCs/>
          <w:sz w:val="28"/>
          <w:szCs w:val="28"/>
          <w:shd w:val="clear" w:color="auto" w:fill="FFFF00"/>
        </w:rPr>
      </w:pPr>
      <w:r w:rsidRPr="00F30DF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 Административному регламенту </w:t>
      </w:r>
      <w:r w:rsidRPr="00F30DFF">
        <w:rPr>
          <w:rFonts w:ascii="Times New Roman" w:hAnsi="Times New Roman" w:cs="Times New Roman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«Назначение ежемесячной выплаты на содержание ребенка в семье опекуна (попечителя) и приемной семье»</w:t>
      </w:r>
    </w:p>
    <w:p w:rsidR="00B801B2" w:rsidRDefault="00B801B2" w:rsidP="00B801B2">
      <w:pPr>
        <w:pStyle w:val="headertext"/>
        <w:shd w:val="clear" w:color="auto" w:fill="FFFFFF"/>
        <w:spacing w:before="0" w:after="240"/>
        <w:jc w:val="center"/>
        <w:textAlignment w:val="baseline"/>
        <w:rPr>
          <w:bCs/>
          <w:sz w:val="20"/>
          <w:szCs w:val="20"/>
        </w:rPr>
      </w:pPr>
    </w:p>
    <w:p w:rsidR="00B801B2" w:rsidRPr="00F30DFF" w:rsidRDefault="00B801B2" w:rsidP="00B801B2">
      <w:pPr>
        <w:pStyle w:val="headertext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</w:rPr>
      </w:pPr>
      <w:r w:rsidRPr="00F30DFF">
        <w:rPr>
          <w:b/>
          <w:bCs/>
          <w:sz w:val="28"/>
          <w:szCs w:val="28"/>
        </w:rPr>
        <w:t xml:space="preserve">РЕШЕНИЕ </w:t>
      </w:r>
    </w:p>
    <w:p w:rsidR="00B801B2" w:rsidRPr="00F30DFF" w:rsidRDefault="00B801B2" w:rsidP="00B801B2">
      <w:pPr>
        <w:pStyle w:val="headertext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</w:rPr>
      </w:pPr>
      <w:r w:rsidRPr="00F30DFF">
        <w:rPr>
          <w:b/>
          <w:bCs/>
          <w:sz w:val="28"/>
          <w:szCs w:val="28"/>
        </w:rPr>
        <w:t xml:space="preserve">об отказе в приеме документов, необходимых для муниципальной  услуги </w:t>
      </w:r>
      <w:r>
        <w:rPr>
          <w:b/>
          <w:bCs/>
          <w:sz w:val="28"/>
          <w:szCs w:val="28"/>
        </w:rPr>
        <w:t>«</w:t>
      </w:r>
      <w:r w:rsidRPr="00F30DFF">
        <w:rPr>
          <w:b/>
          <w:bCs/>
          <w:sz w:val="28"/>
          <w:szCs w:val="28"/>
        </w:rPr>
        <w:t>Назначение ежемесячной выплаты на содержание ребенка в семье опекуна (попечителя) и приемной семье</w:t>
      </w:r>
      <w:r>
        <w:rPr>
          <w:b/>
          <w:bCs/>
          <w:sz w:val="28"/>
          <w:szCs w:val="28"/>
        </w:rPr>
        <w:t>»</w:t>
      </w:r>
    </w:p>
    <w:p w:rsidR="00B801B2" w:rsidRPr="0069595B" w:rsidRDefault="00B801B2" w:rsidP="00B801B2">
      <w:pPr>
        <w:pStyle w:val="unformattext"/>
        <w:spacing w:before="0" w:after="0"/>
        <w:textAlignment w:val="baseline"/>
        <w:rPr>
          <w:sz w:val="20"/>
          <w:szCs w:val="20"/>
        </w:rPr>
      </w:pPr>
      <w:r w:rsidRPr="0069595B">
        <w:rPr>
          <w:sz w:val="20"/>
          <w:szCs w:val="20"/>
        </w:rPr>
        <w:br/>
        <w:t>от ______________ 20__ N ________________</w:t>
      </w:r>
    </w:p>
    <w:p w:rsidR="00B801B2" w:rsidRPr="0069595B" w:rsidRDefault="00B801B2" w:rsidP="00B801B2">
      <w:pPr>
        <w:pStyle w:val="unformattext"/>
        <w:spacing w:before="0" w:after="0"/>
        <w:jc w:val="both"/>
        <w:textAlignment w:val="baseline"/>
        <w:rPr>
          <w:sz w:val="20"/>
          <w:szCs w:val="20"/>
        </w:rPr>
      </w:pPr>
      <w:r w:rsidRPr="0069595B">
        <w:rPr>
          <w:sz w:val="20"/>
          <w:szCs w:val="20"/>
        </w:rPr>
        <w:br/>
        <w:t>Рассмотрев</w:t>
      </w:r>
      <w:r>
        <w:rPr>
          <w:sz w:val="20"/>
          <w:szCs w:val="20"/>
        </w:rPr>
        <w:t xml:space="preserve">  заявление от ______________  №</w:t>
      </w:r>
      <w:r w:rsidRPr="0069595B">
        <w:rPr>
          <w:sz w:val="20"/>
          <w:szCs w:val="20"/>
        </w:rPr>
        <w:t xml:space="preserve"> __________ в  соответствии  с  Семейным кодексом Российской Федерации от 29 декабря 1995 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 223-ФЗ, Федеральным законом от 24 апреля 2008 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 48-ФЗ </w:t>
      </w:r>
      <w:r>
        <w:rPr>
          <w:rFonts w:hint="eastAsia"/>
          <w:sz w:val="20"/>
          <w:szCs w:val="20"/>
        </w:rPr>
        <w:t>«</w:t>
      </w:r>
      <w:r w:rsidRPr="0069595B">
        <w:rPr>
          <w:sz w:val="20"/>
          <w:szCs w:val="20"/>
        </w:rPr>
        <w:t>Об опеке и попечительстве</w:t>
      </w:r>
      <w:r>
        <w:rPr>
          <w:rFonts w:hint="eastAsia"/>
          <w:sz w:val="20"/>
          <w:szCs w:val="20"/>
        </w:rPr>
        <w:t>»</w:t>
      </w:r>
      <w:r w:rsidRPr="0069595B">
        <w:rPr>
          <w:sz w:val="20"/>
          <w:szCs w:val="20"/>
        </w:rPr>
        <w:t xml:space="preserve">, ст.15 Федерального  закона от 6 октября 2003 </w:t>
      </w:r>
      <w:r>
        <w:rPr>
          <w:sz w:val="20"/>
          <w:szCs w:val="20"/>
        </w:rPr>
        <w:t>года №</w:t>
      </w:r>
      <w:r w:rsidRPr="0069595B">
        <w:rPr>
          <w:sz w:val="20"/>
          <w:szCs w:val="20"/>
        </w:rPr>
        <w:t xml:space="preserve"> 131-ФЗ </w:t>
      </w:r>
      <w:r>
        <w:rPr>
          <w:rFonts w:hint="eastAsia"/>
          <w:sz w:val="20"/>
          <w:szCs w:val="20"/>
        </w:rPr>
        <w:t>«</w:t>
      </w:r>
      <w:r w:rsidRPr="0069595B">
        <w:rPr>
          <w:sz w:val="20"/>
          <w:szCs w:val="20"/>
        </w:rPr>
        <w:t>Об общих принципах организации местного самоуправления в Российской Федерации</w:t>
      </w:r>
      <w:r>
        <w:rPr>
          <w:rFonts w:hint="eastAsia"/>
          <w:sz w:val="20"/>
          <w:szCs w:val="20"/>
        </w:rPr>
        <w:t>»</w:t>
      </w:r>
      <w:r w:rsidRPr="006959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9595B">
        <w:rPr>
          <w:sz w:val="20"/>
          <w:szCs w:val="20"/>
        </w:rPr>
        <w:t>заявителю: ___________________, дата рождения ___________,</w:t>
      </w:r>
    </w:p>
    <w:p w:rsidR="00B801B2" w:rsidRPr="0069595B" w:rsidRDefault="00B801B2" w:rsidP="00B801B2">
      <w:pPr>
        <w:pStyle w:val="unformattext"/>
        <w:spacing w:before="0" w:after="0"/>
        <w:textAlignment w:val="baseline"/>
        <w:rPr>
          <w:sz w:val="20"/>
          <w:szCs w:val="20"/>
        </w:rPr>
      </w:pPr>
      <w:r w:rsidRPr="0069595B">
        <w:rPr>
          <w:sz w:val="20"/>
          <w:szCs w:val="20"/>
        </w:rPr>
        <w:t>(ФИО (последнее при наличии) заявителя)</w:t>
      </w:r>
      <w:r>
        <w:rPr>
          <w:sz w:val="20"/>
          <w:szCs w:val="20"/>
        </w:rPr>
        <w:t xml:space="preserve"> </w:t>
      </w:r>
    </w:p>
    <w:p w:rsidR="00B801B2" w:rsidRPr="0069595B" w:rsidRDefault="00B801B2" w:rsidP="00B801B2">
      <w:pPr>
        <w:pStyle w:val="unformattext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before="0" w:after="0"/>
        <w:textAlignment w:val="baseline"/>
        <w:rPr>
          <w:sz w:val="20"/>
          <w:szCs w:val="20"/>
        </w:rPr>
      </w:pPr>
      <w:r w:rsidRPr="0069595B">
        <w:rPr>
          <w:sz w:val="20"/>
          <w:szCs w:val="20"/>
        </w:rPr>
        <w:t>По следующим основаниям:</w:t>
      </w:r>
    </w:p>
    <w:p w:rsidR="00B801B2" w:rsidRPr="0069595B" w:rsidRDefault="00B801B2" w:rsidP="00B801B2">
      <w:pPr>
        <w:pStyle w:val="unformattext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before="0" w:after="0"/>
        <w:textAlignment w:val="baseline"/>
        <w:rPr>
          <w:sz w:val="20"/>
          <w:szCs w:val="20"/>
        </w:rPr>
      </w:pPr>
    </w:p>
    <w:p w:rsidR="00B801B2" w:rsidRPr="0069595B" w:rsidRDefault="00B801B2" w:rsidP="00B801B2">
      <w:pPr>
        <w:pStyle w:val="unformattext"/>
        <w:spacing w:before="0" w:after="0"/>
        <w:textAlignment w:val="baseline"/>
        <w:rPr>
          <w:sz w:val="20"/>
          <w:szCs w:val="20"/>
        </w:rPr>
      </w:pPr>
      <w:r w:rsidRPr="0069595B">
        <w:rPr>
          <w:sz w:val="20"/>
          <w:szCs w:val="20"/>
        </w:rPr>
        <w:t>    Разъяснение причин отказа: ____________________________________________</w:t>
      </w:r>
    </w:p>
    <w:p w:rsidR="00B801B2" w:rsidRPr="0069595B" w:rsidRDefault="00B801B2" w:rsidP="00B801B2">
      <w:pPr>
        <w:pStyle w:val="unformattext"/>
        <w:spacing w:before="0" w:after="0"/>
        <w:textAlignment w:val="baseline"/>
        <w:rPr>
          <w:sz w:val="20"/>
          <w:szCs w:val="20"/>
        </w:rPr>
      </w:pPr>
      <w:r w:rsidRPr="0069595B">
        <w:rPr>
          <w:sz w:val="20"/>
          <w:szCs w:val="20"/>
        </w:rPr>
        <w:t>    Дополнительная информация _____________________________________________</w:t>
      </w:r>
    </w:p>
    <w:p w:rsidR="00B801B2" w:rsidRPr="0069595B" w:rsidRDefault="00B801B2" w:rsidP="00B801B2">
      <w:pPr>
        <w:pStyle w:val="unformattext"/>
        <w:spacing w:before="0" w:after="0"/>
        <w:textAlignment w:val="baseline"/>
        <w:rPr>
          <w:sz w:val="20"/>
          <w:szCs w:val="20"/>
        </w:rPr>
      </w:pPr>
      <w:r w:rsidRPr="0069595B">
        <w:rPr>
          <w:sz w:val="20"/>
          <w:szCs w:val="20"/>
        </w:rPr>
        <w:t>Должность _________________ФИО ________</w:t>
      </w:r>
    </w:p>
    <w:p w:rsidR="00B801B2" w:rsidRPr="0069595B" w:rsidRDefault="00B801B2" w:rsidP="00B801B2">
      <w:pPr>
        <w:pStyle w:val="unformattext"/>
        <w:spacing w:before="0" w:after="0"/>
        <w:textAlignment w:val="baseline"/>
        <w:rPr>
          <w:sz w:val="20"/>
          <w:szCs w:val="20"/>
        </w:rPr>
      </w:pPr>
      <w:r w:rsidRPr="0069595B">
        <w:rPr>
          <w:sz w:val="20"/>
          <w:szCs w:val="20"/>
        </w:rPr>
        <w:br/>
        <w:t>Подпись руководителя (лица, им уполномоченному) ________________</w:t>
      </w:r>
    </w:p>
    <w:p w:rsidR="00B801B2" w:rsidRPr="0069595B" w:rsidRDefault="00B801B2" w:rsidP="00B801B2">
      <w:pPr>
        <w:pStyle w:val="3"/>
        <w:shd w:val="clear" w:color="auto" w:fill="FFFFFF"/>
        <w:spacing w:before="0" w:after="240"/>
        <w:jc w:val="right"/>
        <w:textAlignment w:val="baseline"/>
        <w:rPr>
          <w:sz w:val="20"/>
          <w:szCs w:val="20"/>
        </w:rPr>
      </w:pPr>
      <w:r w:rsidRPr="0069595B">
        <w:rPr>
          <w:rFonts w:ascii="Times New Roman" w:hAnsi="Times New Roman" w:cs="Times New Roman"/>
          <w:color w:val="000000"/>
          <w:kern w:val="0"/>
          <w:sz w:val="20"/>
          <w:szCs w:val="20"/>
        </w:rPr>
        <w:br/>
      </w:r>
    </w:p>
    <w:p w:rsidR="00B801B2" w:rsidRPr="0069595B" w:rsidRDefault="00B801B2" w:rsidP="00B801B2">
      <w:pPr>
        <w:ind w:firstLine="698"/>
        <w:jc w:val="right"/>
        <w:rPr>
          <w:rFonts w:ascii="Times New Roman" w:hAnsi="Times New Roman" w:cs="Times New Roman"/>
          <w:b/>
          <w:i/>
          <w:iCs/>
          <w:color w:val="000000"/>
          <w:kern w:val="0"/>
          <w:sz w:val="20"/>
          <w:szCs w:val="20"/>
          <w:shd w:val="clear" w:color="auto" w:fill="FFFF00"/>
        </w:rPr>
      </w:pPr>
    </w:p>
    <w:p w:rsidR="00B801B2" w:rsidRPr="0069595B" w:rsidRDefault="00B801B2" w:rsidP="00B801B2">
      <w:pPr>
        <w:ind w:firstLine="698"/>
        <w:jc w:val="right"/>
        <w:rPr>
          <w:rFonts w:ascii="Times New Roman" w:hAnsi="Times New Roman" w:cs="Times New Roman"/>
          <w:b/>
          <w:i/>
          <w:iCs/>
          <w:color w:val="000000"/>
          <w:kern w:val="0"/>
          <w:sz w:val="20"/>
          <w:szCs w:val="20"/>
          <w:shd w:val="clear" w:color="auto" w:fill="FFFF00"/>
        </w:rPr>
      </w:pPr>
    </w:p>
    <w:p w:rsidR="00B801B2" w:rsidRPr="0069595B" w:rsidRDefault="00B801B2" w:rsidP="00B801B2">
      <w:pPr>
        <w:ind w:firstLine="698"/>
        <w:jc w:val="right"/>
        <w:rPr>
          <w:rFonts w:ascii="Times New Roman" w:hAnsi="Times New Roman" w:cs="Times New Roman"/>
          <w:b/>
          <w:i/>
          <w:iCs/>
          <w:color w:val="000000"/>
          <w:kern w:val="0"/>
          <w:sz w:val="20"/>
          <w:szCs w:val="20"/>
          <w:shd w:val="clear" w:color="auto" w:fill="FFFF00"/>
        </w:rPr>
      </w:pPr>
    </w:p>
    <w:p w:rsidR="00B801B2" w:rsidRPr="0069595B" w:rsidRDefault="00B801B2" w:rsidP="00B801B2">
      <w:pPr>
        <w:ind w:firstLine="698"/>
        <w:jc w:val="right"/>
        <w:rPr>
          <w:rFonts w:ascii="Times New Roman" w:hAnsi="Times New Roman" w:cs="Times New Roman"/>
          <w:b/>
          <w:i/>
          <w:iCs/>
          <w:color w:val="000000"/>
          <w:kern w:val="0"/>
          <w:sz w:val="20"/>
          <w:szCs w:val="20"/>
          <w:shd w:val="clear" w:color="auto" w:fill="FFFF00"/>
        </w:rPr>
      </w:pPr>
    </w:p>
    <w:p w:rsidR="00B801B2" w:rsidRPr="0069595B" w:rsidRDefault="00B801B2" w:rsidP="00B801B2">
      <w:pPr>
        <w:ind w:firstLine="698"/>
        <w:jc w:val="right"/>
        <w:rPr>
          <w:rFonts w:ascii="Times New Roman" w:hAnsi="Times New Roman" w:cs="Times New Roman"/>
          <w:b/>
          <w:i/>
          <w:iCs/>
          <w:color w:val="000000"/>
          <w:kern w:val="0"/>
          <w:sz w:val="20"/>
          <w:szCs w:val="20"/>
          <w:shd w:val="clear" w:color="auto" w:fill="FFFF00"/>
        </w:rPr>
      </w:pPr>
    </w:p>
    <w:p w:rsidR="00B801B2" w:rsidRPr="0069595B" w:rsidRDefault="00B801B2" w:rsidP="00B801B2">
      <w:pPr>
        <w:ind w:firstLine="698"/>
        <w:jc w:val="right"/>
        <w:rPr>
          <w:rFonts w:ascii="Times New Roman" w:hAnsi="Times New Roman" w:cs="Times New Roman"/>
          <w:b/>
          <w:i/>
          <w:iCs/>
          <w:color w:val="000000"/>
          <w:kern w:val="0"/>
          <w:sz w:val="20"/>
          <w:szCs w:val="20"/>
          <w:shd w:val="clear" w:color="auto" w:fill="FFFF00"/>
        </w:rPr>
      </w:pPr>
    </w:p>
    <w:p w:rsidR="00B801B2" w:rsidRPr="0069595B" w:rsidRDefault="00B801B2" w:rsidP="00B801B2">
      <w:pPr>
        <w:ind w:firstLine="698"/>
        <w:jc w:val="right"/>
        <w:rPr>
          <w:rFonts w:ascii="Times New Roman" w:hAnsi="Times New Roman" w:cs="Times New Roman"/>
          <w:b/>
          <w:i/>
          <w:iCs/>
          <w:color w:val="000000"/>
          <w:kern w:val="0"/>
          <w:sz w:val="20"/>
          <w:szCs w:val="20"/>
          <w:shd w:val="clear" w:color="auto" w:fill="FFFF00"/>
        </w:rPr>
      </w:pPr>
    </w:p>
    <w:p w:rsidR="00B801B2" w:rsidRPr="0069595B" w:rsidRDefault="00B801B2" w:rsidP="00B801B2">
      <w:pPr>
        <w:ind w:firstLine="698"/>
        <w:jc w:val="right"/>
        <w:rPr>
          <w:rFonts w:ascii="Times New Roman" w:hAnsi="Times New Roman" w:cs="Times New Roman"/>
          <w:b/>
          <w:i/>
          <w:iCs/>
          <w:color w:val="26282F"/>
          <w:kern w:val="0"/>
          <w:sz w:val="20"/>
          <w:szCs w:val="20"/>
          <w:shd w:val="clear" w:color="auto" w:fill="FFFF00"/>
        </w:rPr>
      </w:pPr>
    </w:p>
    <w:p w:rsidR="00FC69A0" w:rsidRDefault="00FC69A0">
      <w:pPr>
        <w:rPr>
          <w:rFonts w:hint="eastAsia"/>
        </w:rPr>
      </w:pPr>
    </w:p>
    <w:sectPr w:rsidR="00FC69A0" w:rsidSect="00846394">
      <w:pgSz w:w="11906" w:h="16838"/>
      <w:pgMar w:top="567" w:right="56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0"/>
        <w:sz w:val="20"/>
        <w:szCs w:val="25"/>
        <w:lang w:eastAsia="ru-RU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0"/>
        <w:sz w:val="20"/>
        <w:szCs w:val="25"/>
        <w:lang w:eastAsia="ru-RU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01B2"/>
    <w:rsid w:val="000B4F2C"/>
    <w:rsid w:val="00132B1F"/>
    <w:rsid w:val="001A7A70"/>
    <w:rsid w:val="004432EE"/>
    <w:rsid w:val="00445F40"/>
    <w:rsid w:val="004E1343"/>
    <w:rsid w:val="00673839"/>
    <w:rsid w:val="006F2332"/>
    <w:rsid w:val="00846394"/>
    <w:rsid w:val="008C71A2"/>
    <w:rsid w:val="009A089D"/>
    <w:rsid w:val="00AF1F70"/>
    <w:rsid w:val="00B801B2"/>
    <w:rsid w:val="00C84331"/>
    <w:rsid w:val="00EB0B94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B2"/>
    <w:pPr>
      <w:suppressAutoHyphens/>
      <w:overflowPunct w:val="0"/>
      <w:spacing w:after="0" w:line="240" w:lineRule="auto"/>
    </w:pPr>
    <w:rPr>
      <w:rFonts w:ascii="Liberation Serif" w:eastAsia="NSimSun" w:hAnsi="Liberation Serif" w:cs="Arial"/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B801B2"/>
    <w:pPr>
      <w:tabs>
        <w:tab w:val="num" w:pos="0"/>
      </w:tabs>
      <w:spacing w:before="108" w:after="108"/>
      <w:jc w:val="center"/>
      <w:outlineLvl w:val="0"/>
    </w:pPr>
    <w:rPr>
      <w:b/>
      <w:color w:val="26282F"/>
    </w:rPr>
  </w:style>
  <w:style w:type="paragraph" w:styleId="3">
    <w:name w:val="heading 3"/>
    <w:basedOn w:val="a"/>
    <w:next w:val="a"/>
    <w:link w:val="30"/>
    <w:qFormat/>
    <w:rsid w:val="00B801B2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4">
    <w:name w:val="heading 4"/>
    <w:basedOn w:val="a"/>
    <w:next w:val="a"/>
    <w:link w:val="40"/>
    <w:qFormat/>
    <w:rsid w:val="00B801B2"/>
    <w:pPr>
      <w:keepNext/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801B2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basedOn w:val="a1"/>
    <w:link w:val="3"/>
    <w:rsid w:val="00B801B2"/>
    <w:rPr>
      <w:rFonts w:ascii="Cambria" w:eastAsia="Times New Roman" w:hAnsi="Cambria" w:cs="Mangal"/>
      <w:b/>
      <w:bCs/>
      <w:color w:val="00000A"/>
      <w:kern w:val="2"/>
      <w:sz w:val="26"/>
      <w:szCs w:val="23"/>
      <w:lang w:eastAsia="zh-CN" w:bidi="hi-IN"/>
    </w:rPr>
  </w:style>
  <w:style w:type="character" w:customStyle="1" w:styleId="40">
    <w:name w:val="Заголовок 4 Знак"/>
    <w:basedOn w:val="a1"/>
    <w:link w:val="4"/>
    <w:rsid w:val="00B801B2"/>
    <w:rPr>
      <w:rFonts w:ascii="Calibri" w:eastAsia="Times New Roman" w:hAnsi="Calibri" w:cs="Mangal"/>
      <w:b/>
      <w:bCs/>
      <w:color w:val="00000A"/>
      <w:kern w:val="2"/>
      <w:sz w:val="28"/>
      <w:szCs w:val="25"/>
      <w:lang w:eastAsia="zh-CN" w:bidi="hi-IN"/>
    </w:rPr>
  </w:style>
  <w:style w:type="character" w:customStyle="1" w:styleId="WW8Num1z0">
    <w:name w:val="WW8Num1z0"/>
    <w:rsid w:val="00B801B2"/>
  </w:style>
  <w:style w:type="character" w:customStyle="1" w:styleId="WW8Num1z1">
    <w:name w:val="WW8Num1z1"/>
    <w:rsid w:val="00B801B2"/>
  </w:style>
  <w:style w:type="character" w:customStyle="1" w:styleId="WW8Num1z2">
    <w:name w:val="WW8Num1z2"/>
    <w:rsid w:val="00B801B2"/>
  </w:style>
  <w:style w:type="character" w:customStyle="1" w:styleId="WW8Num1z3">
    <w:name w:val="WW8Num1z3"/>
    <w:rsid w:val="00B801B2"/>
  </w:style>
  <w:style w:type="character" w:customStyle="1" w:styleId="WW8Num1z4">
    <w:name w:val="WW8Num1z4"/>
    <w:rsid w:val="00B801B2"/>
  </w:style>
  <w:style w:type="character" w:customStyle="1" w:styleId="WW8Num1z5">
    <w:name w:val="WW8Num1z5"/>
    <w:rsid w:val="00B801B2"/>
  </w:style>
  <w:style w:type="character" w:customStyle="1" w:styleId="WW8Num1z6">
    <w:name w:val="WW8Num1z6"/>
    <w:rsid w:val="00B801B2"/>
  </w:style>
  <w:style w:type="character" w:customStyle="1" w:styleId="WW8Num1z7">
    <w:name w:val="WW8Num1z7"/>
    <w:rsid w:val="00B801B2"/>
  </w:style>
  <w:style w:type="character" w:customStyle="1" w:styleId="WW8Num1z8">
    <w:name w:val="WW8Num1z8"/>
    <w:rsid w:val="00B801B2"/>
  </w:style>
  <w:style w:type="character" w:customStyle="1" w:styleId="WW8Num2z0">
    <w:name w:val="WW8Num2z0"/>
    <w:rsid w:val="00B801B2"/>
    <w:rPr>
      <w:rFonts w:ascii="Symbol" w:hAnsi="Symbol" w:cs="Symbol" w:hint="default"/>
      <w:sz w:val="20"/>
    </w:rPr>
  </w:style>
  <w:style w:type="character" w:customStyle="1" w:styleId="WW8Num2z1">
    <w:name w:val="WW8Num2z1"/>
    <w:rsid w:val="00B801B2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B801B2"/>
    <w:rPr>
      <w:rFonts w:ascii="Wingdings" w:hAnsi="Wingdings" w:cs="Wingdings" w:hint="default"/>
      <w:sz w:val="20"/>
    </w:rPr>
  </w:style>
  <w:style w:type="character" w:customStyle="1" w:styleId="WW8Num3z0">
    <w:name w:val="WW8Num3z0"/>
    <w:rsid w:val="00B801B2"/>
  </w:style>
  <w:style w:type="character" w:customStyle="1" w:styleId="WW8Num3z1">
    <w:name w:val="WW8Num3z1"/>
    <w:rsid w:val="00B801B2"/>
  </w:style>
  <w:style w:type="character" w:customStyle="1" w:styleId="WW8Num3z2">
    <w:name w:val="WW8Num3z2"/>
    <w:rsid w:val="00B801B2"/>
  </w:style>
  <w:style w:type="character" w:customStyle="1" w:styleId="WW8Num3z3">
    <w:name w:val="WW8Num3z3"/>
    <w:rsid w:val="00B801B2"/>
  </w:style>
  <w:style w:type="character" w:customStyle="1" w:styleId="WW8Num3z4">
    <w:name w:val="WW8Num3z4"/>
    <w:rsid w:val="00B801B2"/>
  </w:style>
  <w:style w:type="character" w:customStyle="1" w:styleId="WW8Num3z5">
    <w:name w:val="WW8Num3z5"/>
    <w:rsid w:val="00B801B2"/>
  </w:style>
  <w:style w:type="character" w:customStyle="1" w:styleId="WW8Num3z6">
    <w:name w:val="WW8Num3z6"/>
    <w:rsid w:val="00B801B2"/>
  </w:style>
  <w:style w:type="character" w:customStyle="1" w:styleId="WW8Num3z7">
    <w:name w:val="WW8Num3z7"/>
    <w:rsid w:val="00B801B2"/>
  </w:style>
  <w:style w:type="character" w:customStyle="1" w:styleId="WW8Num3z8">
    <w:name w:val="WW8Num3z8"/>
    <w:rsid w:val="00B801B2"/>
  </w:style>
  <w:style w:type="character" w:customStyle="1" w:styleId="WW8Num4z0">
    <w:name w:val="WW8Num4z0"/>
    <w:rsid w:val="00B801B2"/>
    <w:rPr>
      <w:rFonts w:ascii="Symbol" w:hAnsi="Symbol" w:cs="Symbol" w:hint="default"/>
      <w:sz w:val="20"/>
    </w:rPr>
  </w:style>
  <w:style w:type="character" w:customStyle="1" w:styleId="WW8Num4z1">
    <w:name w:val="WW8Num4z1"/>
    <w:rsid w:val="00B801B2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B801B2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B801B2"/>
    <w:rPr>
      <w:rFonts w:ascii="Symbol" w:hAnsi="Symbol" w:cs="Symbol" w:hint="default"/>
      <w:sz w:val="20"/>
    </w:rPr>
  </w:style>
  <w:style w:type="character" w:customStyle="1" w:styleId="WW8Num5z1">
    <w:name w:val="WW8Num5z1"/>
    <w:rsid w:val="00B801B2"/>
    <w:rPr>
      <w:rFonts w:hint="default"/>
    </w:rPr>
  </w:style>
  <w:style w:type="character" w:customStyle="1" w:styleId="WW8Num5z2">
    <w:name w:val="WW8Num5z2"/>
    <w:rsid w:val="00B801B2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B801B2"/>
  </w:style>
  <w:style w:type="character" w:customStyle="1" w:styleId="WW8Num6z1">
    <w:name w:val="WW8Num6z1"/>
    <w:rsid w:val="00B801B2"/>
  </w:style>
  <w:style w:type="character" w:customStyle="1" w:styleId="WW8Num6z2">
    <w:name w:val="WW8Num6z2"/>
    <w:rsid w:val="00B801B2"/>
  </w:style>
  <w:style w:type="character" w:customStyle="1" w:styleId="WW8Num6z3">
    <w:name w:val="WW8Num6z3"/>
    <w:rsid w:val="00B801B2"/>
  </w:style>
  <w:style w:type="character" w:customStyle="1" w:styleId="WW8Num6z4">
    <w:name w:val="WW8Num6z4"/>
    <w:rsid w:val="00B801B2"/>
  </w:style>
  <w:style w:type="character" w:customStyle="1" w:styleId="WW8Num6z5">
    <w:name w:val="WW8Num6z5"/>
    <w:rsid w:val="00B801B2"/>
  </w:style>
  <w:style w:type="character" w:customStyle="1" w:styleId="WW8Num6z6">
    <w:name w:val="WW8Num6z6"/>
    <w:rsid w:val="00B801B2"/>
  </w:style>
  <w:style w:type="character" w:customStyle="1" w:styleId="WW8Num6z7">
    <w:name w:val="WW8Num6z7"/>
    <w:rsid w:val="00B801B2"/>
  </w:style>
  <w:style w:type="character" w:customStyle="1" w:styleId="WW8Num6z8">
    <w:name w:val="WW8Num6z8"/>
    <w:rsid w:val="00B801B2"/>
  </w:style>
  <w:style w:type="character" w:customStyle="1" w:styleId="WW8Num7z0">
    <w:name w:val="WW8Num7z0"/>
    <w:rsid w:val="00B801B2"/>
    <w:rPr>
      <w:rFonts w:ascii="Symbol" w:hAnsi="Symbol" w:cs="Symbol" w:hint="default"/>
      <w:sz w:val="20"/>
    </w:rPr>
  </w:style>
  <w:style w:type="character" w:customStyle="1" w:styleId="WW8Num7z1">
    <w:name w:val="WW8Num7z1"/>
    <w:rsid w:val="00B801B2"/>
    <w:rPr>
      <w:rFonts w:hint="default"/>
    </w:rPr>
  </w:style>
  <w:style w:type="character" w:customStyle="1" w:styleId="WW8Num7z2">
    <w:name w:val="WW8Num7z2"/>
    <w:rsid w:val="00B801B2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B801B2"/>
    <w:rPr>
      <w:rFonts w:ascii="Symbol" w:hAnsi="Symbol" w:cs="Symbol" w:hint="default"/>
      <w:sz w:val="20"/>
    </w:rPr>
  </w:style>
  <w:style w:type="character" w:customStyle="1" w:styleId="WW8Num8z1">
    <w:name w:val="WW8Num8z1"/>
    <w:rsid w:val="00B801B2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B801B2"/>
    <w:rPr>
      <w:rFonts w:ascii="Wingdings" w:hAnsi="Wingdings" w:cs="Wingdings" w:hint="default"/>
      <w:sz w:val="20"/>
    </w:rPr>
  </w:style>
  <w:style w:type="character" w:customStyle="1" w:styleId="WW8NumSt4z0">
    <w:name w:val="WW8NumSt4z0"/>
    <w:rsid w:val="00B801B2"/>
    <w:rPr>
      <w:rFonts w:ascii="Wingdings" w:hAnsi="Wingdings" w:cs="Wingdings" w:hint="default"/>
      <w:sz w:val="20"/>
    </w:rPr>
  </w:style>
  <w:style w:type="character" w:customStyle="1" w:styleId="WW8NumSt5z0">
    <w:name w:val="WW8NumSt5z0"/>
    <w:rsid w:val="00B801B2"/>
    <w:rPr>
      <w:rFonts w:ascii="Wingdings" w:eastAsia="Times New Roman" w:hAnsi="Wingdings" w:cs="Wingdings" w:hint="default"/>
      <w:color w:val="000000"/>
      <w:kern w:val="0"/>
      <w:sz w:val="20"/>
      <w:szCs w:val="25"/>
      <w:lang w:eastAsia="ru-RU" w:bidi="ar-SA"/>
    </w:rPr>
  </w:style>
  <w:style w:type="character" w:customStyle="1" w:styleId="WW8NumSt6z0">
    <w:name w:val="WW8NumSt6z0"/>
    <w:rsid w:val="00B801B2"/>
    <w:rPr>
      <w:rFonts w:ascii="Wingdings" w:eastAsia="Times New Roman" w:hAnsi="Wingdings" w:cs="Wingdings" w:hint="default"/>
      <w:color w:val="000000"/>
      <w:kern w:val="0"/>
      <w:sz w:val="20"/>
      <w:szCs w:val="25"/>
      <w:lang w:eastAsia="ru-RU" w:bidi="ar-SA"/>
    </w:rPr>
  </w:style>
  <w:style w:type="character" w:customStyle="1" w:styleId="WW8NumSt7z0">
    <w:name w:val="WW8NumSt7z0"/>
    <w:rsid w:val="00B801B2"/>
    <w:rPr>
      <w:rFonts w:ascii="Wingdings" w:hAnsi="Wingdings" w:cs="Wingdings" w:hint="default"/>
      <w:sz w:val="20"/>
    </w:rPr>
  </w:style>
  <w:style w:type="character" w:customStyle="1" w:styleId="11">
    <w:name w:val="Основной шрифт абзаца1"/>
    <w:rsid w:val="00B801B2"/>
  </w:style>
  <w:style w:type="character" w:customStyle="1" w:styleId="a4">
    <w:name w:val="Цветовое выделение для Текст"/>
    <w:qFormat/>
    <w:rsid w:val="00B801B2"/>
  </w:style>
  <w:style w:type="character" w:customStyle="1" w:styleId="a5">
    <w:name w:val="Цветовое выделение"/>
    <w:rsid w:val="00B801B2"/>
    <w:rPr>
      <w:b/>
      <w:color w:val="26282F"/>
    </w:rPr>
  </w:style>
  <w:style w:type="character" w:customStyle="1" w:styleId="a6">
    <w:name w:val="Гипертекстовая ссылка"/>
    <w:rsid w:val="00B801B2"/>
    <w:rPr>
      <w:b w:val="0"/>
      <w:color w:val="106BBE"/>
    </w:rPr>
  </w:style>
  <w:style w:type="character" w:styleId="a7">
    <w:name w:val="Hyperlink"/>
    <w:rsid w:val="00B801B2"/>
    <w:rPr>
      <w:color w:val="000080"/>
      <w:u w:val="single"/>
    </w:rPr>
  </w:style>
  <w:style w:type="character" w:styleId="a8">
    <w:name w:val="Strong"/>
    <w:qFormat/>
    <w:rsid w:val="00B801B2"/>
    <w:rPr>
      <w:b/>
      <w:bCs/>
    </w:rPr>
  </w:style>
  <w:style w:type="character" w:customStyle="1" w:styleId="s1">
    <w:name w:val="s1"/>
    <w:basedOn w:val="11"/>
    <w:rsid w:val="00B801B2"/>
  </w:style>
  <w:style w:type="character" w:styleId="a9">
    <w:name w:val="Emphasis"/>
    <w:qFormat/>
    <w:rsid w:val="00B801B2"/>
    <w:rPr>
      <w:i/>
      <w:iCs/>
    </w:rPr>
  </w:style>
  <w:style w:type="paragraph" w:customStyle="1" w:styleId="aa">
    <w:name w:val="Заголовок"/>
    <w:basedOn w:val="a"/>
    <w:next w:val="a0"/>
    <w:rsid w:val="00B801B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link w:val="ab"/>
    <w:rsid w:val="00B801B2"/>
    <w:pPr>
      <w:spacing w:after="140" w:line="276" w:lineRule="auto"/>
    </w:pPr>
  </w:style>
  <w:style w:type="character" w:customStyle="1" w:styleId="ab">
    <w:name w:val="Основной текст Знак"/>
    <w:basedOn w:val="a1"/>
    <w:link w:val="a0"/>
    <w:rsid w:val="00B801B2"/>
    <w:rPr>
      <w:rFonts w:ascii="Liberation Serif" w:eastAsia="NSimSun" w:hAnsi="Liberation Serif" w:cs="Arial"/>
      <w:color w:val="00000A"/>
      <w:kern w:val="2"/>
      <w:sz w:val="24"/>
      <w:szCs w:val="24"/>
      <w:lang w:eastAsia="zh-CN" w:bidi="hi-IN"/>
    </w:rPr>
  </w:style>
  <w:style w:type="paragraph" w:styleId="ac">
    <w:name w:val="List"/>
    <w:basedOn w:val="a0"/>
    <w:rsid w:val="00B801B2"/>
  </w:style>
  <w:style w:type="paragraph" w:styleId="ad">
    <w:name w:val="caption"/>
    <w:basedOn w:val="a"/>
    <w:qFormat/>
    <w:rsid w:val="00B801B2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rsid w:val="00B801B2"/>
    <w:pPr>
      <w:suppressLineNumbers/>
    </w:pPr>
  </w:style>
  <w:style w:type="paragraph" w:customStyle="1" w:styleId="12">
    <w:name w:val="Название объекта1"/>
    <w:basedOn w:val="a"/>
    <w:rsid w:val="00B801B2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801B2"/>
    <w:pPr>
      <w:suppressLineNumbers/>
    </w:pPr>
  </w:style>
  <w:style w:type="paragraph" w:customStyle="1" w:styleId="ae">
    <w:name w:val="Текст (справка)"/>
    <w:basedOn w:val="a"/>
    <w:rsid w:val="00B801B2"/>
    <w:pPr>
      <w:ind w:left="170" w:right="170"/>
    </w:pPr>
  </w:style>
  <w:style w:type="paragraph" w:customStyle="1" w:styleId="af">
    <w:name w:val="Комментарий"/>
    <w:basedOn w:val="ae"/>
    <w:rsid w:val="00B801B2"/>
    <w:pPr>
      <w:spacing w:before="75"/>
      <w:ind w:right="0"/>
    </w:pPr>
    <w:rPr>
      <w:color w:val="353842"/>
    </w:rPr>
  </w:style>
  <w:style w:type="paragraph" w:customStyle="1" w:styleId="af0">
    <w:name w:val="Таблицы (моноширинный)"/>
    <w:basedOn w:val="a"/>
    <w:rsid w:val="00B801B2"/>
    <w:rPr>
      <w:rFonts w:ascii="Courier New" w:hAnsi="Courier New" w:cs="Courier New"/>
    </w:rPr>
  </w:style>
  <w:style w:type="paragraph" w:customStyle="1" w:styleId="af1">
    <w:name w:val="Нормальный (таблица)"/>
    <w:basedOn w:val="a"/>
    <w:rsid w:val="00B801B2"/>
  </w:style>
  <w:style w:type="paragraph" w:customStyle="1" w:styleId="af2">
    <w:name w:val="Прижатый влево"/>
    <w:basedOn w:val="a"/>
    <w:qFormat/>
    <w:rsid w:val="00B801B2"/>
  </w:style>
  <w:style w:type="paragraph" w:customStyle="1" w:styleId="af3">
    <w:name w:val="Содержимое таблицы"/>
    <w:basedOn w:val="a"/>
    <w:rsid w:val="00B801B2"/>
    <w:pPr>
      <w:widowControl w:val="0"/>
      <w:suppressLineNumbers/>
    </w:pPr>
  </w:style>
  <w:style w:type="paragraph" w:customStyle="1" w:styleId="af4">
    <w:name w:val="Заголовок таблицы"/>
    <w:basedOn w:val="af3"/>
    <w:rsid w:val="00B801B2"/>
    <w:pPr>
      <w:jc w:val="center"/>
    </w:pPr>
    <w:rPr>
      <w:b/>
      <w:bCs/>
    </w:rPr>
  </w:style>
  <w:style w:type="paragraph" w:customStyle="1" w:styleId="ConsPlusNormal">
    <w:name w:val="ConsPlusNormal"/>
    <w:rsid w:val="00B801B2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styleId="af5">
    <w:name w:val="No Spacing"/>
    <w:qFormat/>
    <w:rsid w:val="00B801B2"/>
    <w:pPr>
      <w:suppressAutoHyphens/>
      <w:spacing w:after="0" w:line="240" w:lineRule="auto"/>
    </w:pPr>
    <w:rPr>
      <w:rFonts w:ascii="Calibri" w:eastAsia="Calibri" w:hAnsi="Calibri" w:cs="Calibri"/>
      <w:kern w:val="2"/>
      <w:lang w:eastAsia="zh-CN"/>
    </w:rPr>
  </w:style>
  <w:style w:type="paragraph" w:customStyle="1" w:styleId="formattext">
    <w:name w:val="formattext"/>
    <w:basedOn w:val="a"/>
    <w:rsid w:val="00B801B2"/>
    <w:pPr>
      <w:suppressAutoHyphens w:val="0"/>
      <w:overflowPunct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p1">
    <w:name w:val="p1"/>
    <w:basedOn w:val="a"/>
    <w:rsid w:val="00B801B2"/>
    <w:pPr>
      <w:suppressAutoHyphens w:val="0"/>
      <w:overflowPunct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p2">
    <w:name w:val="p2"/>
    <w:basedOn w:val="a"/>
    <w:rsid w:val="00B801B2"/>
    <w:pPr>
      <w:suppressAutoHyphens w:val="0"/>
      <w:overflowPunct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p3">
    <w:name w:val="p3"/>
    <w:basedOn w:val="a"/>
    <w:rsid w:val="00B801B2"/>
    <w:pPr>
      <w:suppressAutoHyphens w:val="0"/>
      <w:overflowPunct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unformattext">
    <w:name w:val="unformattext"/>
    <w:basedOn w:val="a"/>
    <w:rsid w:val="00B801B2"/>
    <w:pPr>
      <w:suppressAutoHyphens w:val="0"/>
      <w:overflowPunct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headertext">
    <w:name w:val="headertext"/>
    <w:basedOn w:val="a"/>
    <w:rsid w:val="00B801B2"/>
    <w:pPr>
      <w:suppressAutoHyphens w:val="0"/>
      <w:overflowPunct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Heading1">
    <w:name w:val="Heading 1"/>
    <w:basedOn w:val="a"/>
    <w:rsid w:val="00B801B2"/>
    <w:pPr>
      <w:spacing w:before="108" w:after="108"/>
      <w:jc w:val="center"/>
    </w:pPr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-kadoshkino@e-mordovia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doshkino.gosuslugi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30100430/6414" TargetMode="External"/><Relationship Id="rId11" Type="http://schemas.openxmlformats.org/officeDocument/2006/relationships/hyperlink" Target="mailto:mfcrm@e-mordovia.ru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://gosuslugi.e-mordov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30100430/6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8187</Words>
  <Characters>46667</Characters>
  <Application>Microsoft Office Word</Application>
  <DocSecurity>0</DocSecurity>
  <Lines>388</Lines>
  <Paragraphs>109</Paragraphs>
  <ScaleCrop>false</ScaleCrop>
  <Company>Microsoft</Company>
  <LinksUpToDate>false</LinksUpToDate>
  <CharactersWithSpaces>54745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7</cp:revision>
  <cp:lastPrinted>2025-07-04T05:53:00Z</cp:lastPrinted>
  <dcterms:created xsi:type="dcterms:W3CDTF">2025-07-01T08:03:00Z</dcterms:created>
  <dcterms:modified xsi:type="dcterms:W3CDTF">2025-07-09T12:56:00Z</dcterms:modified>
</cp:coreProperties>
</file>