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C0" w:rsidRDefault="003637C0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B73223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29.01.2026г.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19-П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175F2D" w:rsidRPr="00006CFE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1DE" w:rsidRDefault="00617322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от 29 декабря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2004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-ФЗ,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  законом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октября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131 - ФЗ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принципах 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в Российской Федерации»,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принимая во внимание</w:t>
      </w:r>
      <w:r w:rsidR="00997033" w:rsidRPr="00997033">
        <w:rPr>
          <w:color w:val="22272F"/>
          <w:sz w:val="20"/>
          <w:szCs w:val="20"/>
          <w:shd w:val="clear" w:color="auto" w:fill="FFFFFF"/>
        </w:rPr>
        <w:t xml:space="preserve"> </w:t>
      </w:r>
      <w:r w:rsidR="00997033" w:rsidRP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Федеральной службы государственной регистрации, кадастра и картографии</w:t>
      </w:r>
      <w:r w:rsid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 10 ноября 2020 г. №</w:t>
      </w:r>
      <w:r w:rsidR="00997033" w:rsidRP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997033" w:rsidRP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997033" w:rsidRP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/0412</w:t>
      </w:r>
      <w:r w:rsidR="00997033" w:rsidRPr="00997033">
        <w:rPr>
          <w:rFonts w:ascii="Times New Roman" w:hAnsi="Times New Roman" w:cs="Times New Roman"/>
          <w:sz w:val="28"/>
          <w:szCs w:val="28"/>
        </w:rPr>
        <w:t xml:space="preserve"> </w:t>
      </w:r>
      <w:r w:rsid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97033" w:rsidRP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классификатора видов разрешенного использования земельных участков</w:t>
      </w:r>
      <w:r w:rsidR="0099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на основании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района Республики Мордовия,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30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7A1F49" w:rsidRDefault="003044CE" w:rsidP="00437F0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публичные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слушания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2A0C">
        <w:rPr>
          <w:rFonts w:ascii="Times New Roman" w:eastAsia="Calibri" w:hAnsi="Times New Roman" w:cs="Times New Roman"/>
          <w:sz w:val="28"/>
          <w:szCs w:val="28"/>
        </w:rPr>
        <w:t>изменения вида разрешенного</w:t>
      </w:r>
      <w:r w:rsidR="005F7A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2A0C">
        <w:rPr>
          <w:rFonts w:ascii="Times New Roman" w:eastAsia="Calibri" w:hAnsi="Times New Roman" w:cs="Times New Roman"/>
          <w:sz w:val="28"/>
          <w:szCs w:val="28"/>
        </w:rPr>
        <w:t xml:space="preserve"> использования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="004070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отказе</w:t>
      </w:r>
      <w:r w:rsidR="004070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2A0C" w:rsidRPr="00EE2A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2A0C">
        <w:rPr>
          <w:rFonts w:ascii="Times New Roman" w:eastAsia="Calibri" w:hAnsi="Times New Roman" w:cs="Times New Roman"/>
          <w:sz w:val="28"/>
          <w:szCs w:val="28"/>
        </w:rPr>
        <w:t>в</w:t>
      </w:r>
      <w:r w:rsidR="004070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2A0C">
        <w:rPr>
          <w:rFonts w:ascii="Times New Roman" w:eastAsia="Calibri" w:hAnsi="Times New Roman" w:cs="Times New Roman"/>
          <w:sz w:val="28"/>
          <w:szCs w:val="28"/>
        </w:rPr>
        <w:t xml:space="preserve"> изменении</w:t>
      </w:r>
      <w:r w:rsidR="004070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2A0C">
        <w:rPr>
          <w:rFonts w:ascii="Times New Roman" w:eastAsia="Calibri" w:hAnsi="Times New Roman" w:cs="Times New Roman"/>
          <w:sz w:val="28"/>
          <w:szCs w:val="28"/>
        </w:rPr>
        <w:t xml:space="preserve"> вида</w:t>
      </w:r>
      <w:r w:rsidR="0040709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E2A0C">
        <w:rPr>
          <w:rFonts w:ascii="Times New Roman" w:eastAsia="Calibri" w:hAnsi="Times New Roman" w:cs="Times New Roman"/>
          <w:sz w:val="28"/>
          <w:szCs w:val="28"/>
        </w:rPr>
        <w:t xml:space="preserve"> разрешенного использования</w:t>
      </w:r>
      <w:r w:rsidR="005F7A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709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>земельного участка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с кадас</w:t>
      </w:r>
      <w:r w:rsidR="0000667A">
        <w:rPr>
          <w:rFonts w:ascii="Times New Roman" w:hAnsi="Times New Roman" w:cs="Times New Roman"/>
          <w:sz w:val="28"/>
          <w:szCs w:val="28"/>
          <w:lang w:eastAsia="ru-RU"/>
        </w:rPr>
        <w:t xml:space="preserve">тровым номером  </w:t>
      </w:r>
      <w:r w:rsidR="005F7A8E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13:11:0210005:35 (Единое землепользование) </w:t>
      </w:r>
      <w:r w:rsidR="00696CE5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A8E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площадью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A8E" w:rsidRPr="005F7A8E">
        <w:rPr>
          <w:rFonts w:ascii="Times New Roman" w:hAnsi="Times New Roman" w:cs="Times New Roman"/>
          <w:sz w:val="28"/>
          <w:szCs w:val="28"/>
          <w:lang w:eastAsia="ru-RU"/>
        </w:rPr>
        <w:t>6 556 000</w:t>
      </w:r>
      <w:r w:rsidR="00851F5C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 w:rsidRPr="005F7A8E">
        <w:rPr>
          <w:rFonts w:ascii="Times New Roman" w:hAnsi="Times New Roman" w:cs="Times New Roman"/>
          <w:sz w:val="28"/>
          <w:szCs w:val="28"/>
          <w:lang w:eastAsia="ru-RU"/>
        </w:rPr>
        <w:t>кв</w:t>
      </w:r>
      <w:r w:rsidR="00EA6AD8" w:rsidRPr="005F7A8E">
        <w:rPr>
          <w:rFonts w:ascii="Times New Roman" w:hAnsi="Times New Roman" w:cs="Times New Roman"/>
          <w:sz w:val="28"/>
          <w:szCs w:val="28"/>
          <w:lang w:eastAsia="ru-RU"/>
        </w:rPr>
        <w:t>.м. из земел</w:t>
      </w:r>
      <w:r w:rsidR="002158DA" w:rsidRPr="005F7A8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5F7A8E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сельскохозяйственного назначения</w:t>
      </w:r>
      <w:r w:rsidR="00066032" w:rsidRPr="005F7A8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7D76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A764CF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</w:t>
      </w:r>
      <w:r w:rsidR="00242C53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F7A8E"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0E7D76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64CF" w:rsidRPr="005F7A8E">
        <w:rPr>
          <w:rFonts w:ascii="Times New Roman" w:hAnsi="Times New Roman" w:cs="Times New Roman"/>
          <w:sz w:val="28"/>
          <w:szCs w:val="28"/>
          <w:lang w:eastAsia="ru-RU"/>
        </w:rPr>
        <w:t>район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F7A8E">
        <w:rPr>
          <w:rFonts w:ascii="Times New Roman" w:hAnsi="Times New Roman" w:cs="Times New Roman"/>
          <w:sz w:val="28"/>
          <w:szCs w:val="28"/>
          <w:lang w:eastAsia="ru-RU"/>
        </w:rPr>
        <w:t>схпк</w:t>
      </w:r>
      <w:proofErr w:type="spellEnd"/>
      <w:r w:rsidR="005F7A8E">
        <w:rPr>
          <w:rFonts w:ascii="Times New Roman" w:hAnsi="Times New Roman" w:cs="Times New Roman"/>
          <w:sz w:val="28"/>
          <w:szCs w:val="28"/>
          <w:lang w:eastAsia="ru-RU"/>
        </w:rPr>
        <w:t xml:space="preserve"> «Заря»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37F08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>зарегистрированного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праве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собственности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Обществом с ограниченной  ответственностью  «Магма  ХД»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(государственная р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егистрация </w:t>
      </w:r>
      <w:r w:rsidR="005F7A8E">
        <w:rPr>
          <w:rFonts w:ascii="Times New Roman" w:hAnsi="Times New Roman" w:cs="Times New Roman"/>
          <w:sz w:val="28"/>
          <w:szCs w:val="28"/>
          <w:lang w:eastAsia="ru-RU"/>
        </w:rPr>
        <w:t>права 13:11:0210005:35-13/038/2026-7 от 27.01.2026</w:t>
      </w:r>
      <w:r w:rsidR="00CD7F19">
        <w:rPr>
          <w:rFonts w:ascii="Times New Roman" w:hAnsi="Times New Roman" w:cs="Times New Roman"/>
          <w:sz w:val="28"/>
          <w:szCs w:val="28"/>
          <w:lang w:eastAsia="ru-RU"/>
        </w:rPr>
        <w:t xml:space="preserve"> г.), </w:t>
      </w:r>
      <w:r w:rsidR="00CD7F19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5F7A8E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CD7F19" w:rsidRPr="00CD7F1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F7A8E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  разрешенного  </w:t>
      </w:r>
      <w:r w:rsidR="00CD7F1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«для ведения крестьянского (фермерского) хозяйства» на  </w:t>
      </w:r>
      <w:r w:rsidR="00CD7F19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вид  разрешенного  </w:t>
      </w:r>
      <w:r w:rsidR="00CD7F19">
        <w:rPr>
          <w:rFonts w:ascii="Times New Roman" w:hAnsi="Times New Roman" w:cs="Times New Roman"/>
          <w:sz w:val="28"/>
          <w:szCs w:val="28"/>
          <w:lang w:eastAsia="ru-RU"/>
        </w:rPr>
        <w:t>использования – «сельскохозяйственное использование».</w:t>
      </w:r>
      <w:r w:rsidR="005F7A8E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45562E">
        <w:rPr>
          <w:rFonts w:ascii="Times New Roman" w:eastAsia="Calibri" w:hAnsi="Times New Roman" w:cs="Times New Roman"/>
          <w:sz w:val="28"/>
          <w:szCs w:val="28"/>
        </w:rPr>
        <w:t xml:space="preserve">Определить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</w:t>
      </w:r>
      <w:proofErr w:type="spellStart"/>
      <w:r w:rsidR="0045562E">
        <w:rPr>
          <w:rFonts w:ascii="Times New Roman" w:eastAsia="Calibri" w:hAnsi="Times New Roman" w:cs="Times New Roman"/>
          <w:sz w:val="28"/>
          <w:szCs w:val="28"/>
        </w:rPr>
        <w:t>Кадошкинский</w:t>
      </w:r>
      <w:proofErr w:type="spellEnd"/>
      <w:r w:rsidR="0045562E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45562E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="006C53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C53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C5314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  <w:r w:rsidR="006C5314">
        <w:rPr>
          <w:rFonts w:ascii="Times New Roman" w:eastAsia="Calibri" w:hAnsi="Times New Roman" w:cs="Times New Roman"/>
          <w:sz w:val="28"/>
          <w:szCs w:val="28"/>
        </w:rPr>
        <w:t xml:space="preserve">, ул. </w:t>
      </w:r>
      <w:r w:rsidR="00B718F1">
        <w:rPr>
          <w:rFonts w:ascii="Times New Roman" w:eastAsia="Calibri" w:hAnsi="Times New Roman" w:cs="Times New Roman"/>
          <w:sz w:val="28"/>
          <w:szCs w:val="28"/>
        </w:rPr>
        <w:t xml:space="preserve">Заводская, д. 33, </w:t>
      </w:r>
      <w:proofErr w:type="spellStart"/>
      <w:r w:rsidR="00B718F1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="00B718F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D7A83">
        <w:rPr>
          <w:rFonts w:ascii="Times New Roman" w:eastAsia="Calibri" w:hAnsi="Times New Roman" w:cs="Times New Roman"/>
          <w:sz w:val="28"/>
          <w:szCs w:val="28"/>
        </w:rPr>
        <w:t>№13</w:t>
      </w:r>
      <w:r w:rsidR="008B72B4">
        <w:rPr>
          <w:rFonts w:ascii="Times New Roman" w:eastAsia="Calibri" w:hAnsi="Times New Roman" w:cs="Times New Roman"/>
          <w:sz w:val="28"/>
          <w:szCs w:val="28"/>
        </w:rPr>
        <w:t>), 13.02.2026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0047">
        <w:rPr>
          <w:rFonts w:ascii="Times New Roman" w:eastAsia="Calibri" w:hAnsi="Times New Roman" w:cs="Times New Roman"/>
          <w:sz w:val="28"/>
          <w:szCs w:val="28"/>
        </w:rPr>
        <w:t>17 часов 3</w:t>
      </w:r>
      <w:r w:rsidR="00FC48CA">
        <w:rPr>
          <w:rFonts w:ascii="Times New Roman" w:eastAsia="Calibri" w:hAnsi="Times New Roman" w:cs="Times New Roman"/>
          <w:sz w:val="28"/>
          <w:szCs w:val="28"/>
        </w:rPr>
        <w:t>0 мин.</w:t>
      </w:r>
      <w:proofErr w:type="gramEnd"/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lastRenderedPageBreak/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срок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до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8B72B4">
        <w:rPr>
          <w:rFonts w:ascii="Times New Roman CYR" w:eastAsia="Calibri" w:hAnsi="Times New Roman CYR" w:cs="Times New Roman CYR"/>
          <w:sz w:val="28"/>
          <w:szCs w:val="28"/>
        </w:rPr>
        <w:t>12.02.2026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Кадошкинский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район,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рп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proofErr w:type="spellStart"/>
      <w:r w:rsidR="00FC48CA">
        <w:rPr>
          <w:rFonts w:ascii="Times New Roman CYR" w:eastAsia="Calibri" w:hAnsi="Times New Roman CYR" w:cs="Times New Roman CYR"/>
          <w:sz w:val="28"/>
          <w:szCs w:val="28"/>
        </w:rPr>
        <w:t>Кадошкино</w:t>
      </w:r>
      <w:proofErr w:type="spellEnd"/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, ул. </w:t>
      </w:r>
      <w:proofErr w:type="gramStart"/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</w:t>
      </w:r>
      <w:proofErr w:type="gramEnd"/>
      <w:r w:rsidR="0074511E">
        <w:rPr>
          <w:rFonts w:ascii="Times New Roman CYR" w:eastAsia="Calibri" w:hAnsi="Times New Roman CYR" w:cs="Times New Roman CYR"/>
          <w:sz w:val="28"/>
          <w:szCs w:val="28"/>
        </w:rPr>
        <w:t>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B9402F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B9402F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B9402F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742E" w:rsidRDefault="0066742E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8B72B4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D6A38" w:rsidRDefault="005D6A38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B73223">
        <w:rPr>
          <w:rFonts w:ascii="Times New Roman" w:eastAsia="Calibri" w:hAnsi="Times New Roman" w:cs="Times New Roman"/>
          <w:bCs/>
          <w:sz w:val="28"/>
          <w:szCs w:val="28"/>
        </w:rPr>
        <w:t>29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B73223">
        <w:rPr>
          <w:rFonts w:ascii="Times New Roman" w:eastAsia="Calibri" w:hAnsi="Times New Roman" w:cs="Times New Roman"/>
          <w:bCs/>
          <w:sz w:val="28"/>
          <w:szCs w:val="28"/>
        </w:rPr>
        <w:t xml:space="preserve"> января </w:t>
      </w:r>
      <w:r w:rsidR="008B72B4">
        <w:rPr>
          <w:rFonts w:ascii="Times New Roman" w:eastAsia="Calibri" w:hAnsi="Times New Roman" w:cs="Times New Roman"/>
          <w:bCs/>
          <w:sz w:val="28"/>
          <w:szCs w:val="28"/>
        </w:rPr>
        <w:t>2026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B73223">
        <w:rPr>
          <w:rFonts w:ascii="Times New Roman" w:eastAsia="Calibri" w:hAnsi="Times New Roman" w:cs="Times New Roman"/>
          <w:bCs/>
          <w:sz w:val="28"/>
          <w:szCs w:val="28"/>
        </w:rPr>
        <w:t>19-П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9634A6" w:rsidP="003D2805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3D2805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8B72B4" w:rsidRDefault="008B72B4" w:rsidP="008B72B4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Татьяна Ивановна - Начальник управления по работе с территорией, муниципальному имуществу и земельным отношениям администрации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 председатель рабочей группы.</w:t>
      </w:r>
    </w:p>
    <w:p w:rsidR="008B72B4" w:rsidRDefault="008B72B4" w:rsidP="008B72B4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Алешева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Лариса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Раисовна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правовой работы и архивного дела администрации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 заместитель председателя рабочей группы.</w:t>
      </w:r>
    </w:p>
    <w:p w:rsidR="008B72B4" w:rsidRDefault="008B72B4" w:rsidP="008B72B4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 Ананьева Валентина Ивановна –</w:t>
      </w:r>
      <w:r w:rsidRPr="007B300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Главный специалист управления по работе с территорией, муниципальному имуществу и земельным отношениям администрации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 секретарь рабочей группы.</w:t>
      </w:r>
    </w:p>
    <w:p w:rsidR="008B72B4" w:rsidRDefault="008B72B4" w:rsidP="008B72B4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Кистенева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Наталья Николаевна - Начальник управления по организационной и кадровой работе администрации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8B72B4" w:rsidRDefault="008B72B4" w:rsidP="008B72B4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5.Киржаев Александр Сергеевич – Председатель Совета депутатов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 района,</w:t>
      </w:r>
      <w:r w:rsidRP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7589A" w:rsidRDefault="0037589A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742E" w:rsidRDefault="0066742E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0E1AB8" w:rsidRDefault="00BE0C4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 «</w:t>
      </w:r>
      <w:r w:rsidR="00B73223">
        <w:rPr>
          <w:rFonts w:ascii="Times New Roman" w:eastAsia="Arial" w:hAnsi="Times New Roman" w:cs="Times New Roman"/>
          <w:sz w:val="28"/>
          <w:szCs w:val="28"/>
          <w:lang w:eastAsia="ru-RU"/>
        </w:rPr>
        <w:t>29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B7322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января </w:t>
      </w:r>
      <w:r w:rsidR="00FA1CAF">
        <w:rPr>
          <w:rFonts w:ascii="Times New Roman" w:eastAsia="Arial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</w:t>
      </w:r>
      <w:r w:rsidR="00B73223">
        <w:rPr>
          <w:rFonts w:ascii="Times New Roman" w:eastAsia="Arial" w:hAnsi="Times New Roman" w:cs="Times New Roman"/>
          <w:sz w:val="28"/>
          <w:szCs w:val="28"/>
          <w:lang w:eastAsia="ru-RU"/>
        </w:rPr>
        <w:t>19-П</w:t>
      </w:r>
    </w:p>
    <w:p w:rsidR="000E1AB8" w:rsidRDefault="000E1AB8" w:rsidP="000A5606">
      <w:pPr>
        <w:widowControl w:val="0"/>
        <w:spacing w:after="0" w:line="240" w:lineRule="auto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232676" w:rsidRDefault="00232676" w:rsidP="00232676">
      <w:pPr>
        <w:pStyle w:val="s1"/>
        <w:shd w:val="clear" w:color="auto" w:fill="FFFFFF"/>
        <w:spacing w:line="276" w:lineRule="auto"/>
        <w:rPr>
          <w:color w:val="22272F"/>
          <w:sz w:val="28"/>
          <w:szCs w:val="28"/>
        </w:rPr>
      </w:pPr>
    </w:p>
    <w:p w:rsidR="00677283" w:rsidRDefault="00677283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ПРОЕКТ</w:t>
      </w:r>
    </w:p>
    <w:p w:rsidR="00582217" w:rsidRPr="00276F80" w:rsidRDefault="00582217" w:rsidP="00006CFE">
      <w:pPr>
        <w:widowControl w:val="0"/>
        <w:spacing w:after="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37589A" w:rsidRPr="00D25CAB" w:rsidRDefault="0037589A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82217" w:rsidRDefault="00582217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gramStart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</w:t>
      </w:r>
      <w:proofErr w:type="gramEnd"/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006CFE" w:rsidRPr="0037589A" w:rsidRDefault="00006CFE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 xml:space="preserve">р.п. </w:t>
      </w:r>
      <w:proofErr w:type="spellStart"/>
      <w:r w:rsidRPr="000941DE">
        <w:rPr>
          <w:rFonts w:ascii="Times New Roman" w:eastAsia="Calibri" w:hAnsi="Times New Roman" w:cs="Times New Roman"/>
          <w:sz w:val="28"/>
          <w:szCs w:val="28"/>
        </w:rPr>
        <w:t>Кадошкино</w:t>
      </w:r>
      <w:proofErr w:type="spellEnd"/>
    </w:p>
    <w:p w:rsidR="00C84C2E" w:rsidRPr="0037589A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232676" w:rsidRPr="00E32BF0" w:rsidRDefault="00232676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3E328A" w:rsidRDefault="00E32BF0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 изменении вида разрешенного использования земельного участка</w:t>
      </w:r>
      <w:r w:rsidR="003E328A"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/об отказе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</w:rPr>
        <w:t>изменении вида разрешенного использования земельного участка</w:t>
      </w:r>
    </w:p>
    <w:p w:rsidR="00E32BF0" w:rsidRPr="003E328A" w:rsidRDefault="00E32BF0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801157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Земельным кодексом Российской Федерации от 25 октября 2001 г. №136-ФЗ, 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2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роведенных публичный слушаний </w:t>
      </w:r>
      <w:r w:rsidR="00E32BF0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13.02.2026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proofErr w:type="spellStart"/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proofErr w:type="gram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spellEnd"/>
      <w:proofErr w:type="gram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с т а </w:t>
      </w:r>
      <w:proofErr w:type="spellStart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 xml:space="preserve"> о в л я е т:</w:t>
      </w:r>
    </w:p>
    <w:p w:rsidR="00020800" w:rsidRPr="009E5438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438" w:rsidRDefault="00582217" w:rsidP="00E32BF0">
      <w:pPr>
        <w:autoSpaceDN w:val="0"/>
        <w:spacing w:after="0"/>
        <w:ind w:firstLine="703"/>
        <w:jc w:val="both"/>
        <w:rPr>
          <w:rStyle w:val="FontStyle103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E54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2BF0">
        <w:rPr>
          <w:rFonts w:ascii="Times New Roman" w:eastAsia="Calibri" w:hAnsi="Times New Roman" w:cs="Times New Roman"/>
          <w:sz w:val="28"/>
          <w:szCs w:val="28"/>
        </w:rPr>
        <w:t xml:space="preserve">Изменить вид разрешенного  использования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/  отказать </w:t>
      </w:r>
      <w:r w:rsidR="00E32BF0" w:rsidRPr="00EE2A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2BF0">
        <w:rPr>
          <w:rFonts w:ascii="Times New Roman" w:eastAsia="Calibri" w:hAnsi="Times New Roman" w:cs="Times New Roman"/>
          <w:sz w:val="28"/>
          <w:szCs w:val="28"/>
        </w:rPr>
        <w:t xml:space="preserve">в  изменении  вида   разрешенного использования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земельного участка с кадастровым номером  </w:t>
      </w:r>
      <w:r w:rsidR="00E32BF0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13:11:0210005:35 (Единое землепользование)   площадью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2BF0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6 556 000 кв.м. из земель сельскохозяйственного назначения,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E32BF0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  </w:t>
      </w:r>
      <w:proofErr w:type="spellStart"/>
      <w:r w:rsidR="00E32BF0">
        <w:rPr>
          <w:rFonts w:ascii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E32BF0" w:rsidRPr="005F7A8E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32BF0">
        <w:rPr>
          <w:rFonts w:ascii="Times New Roman" w:hAnsi="Times New Roman" w:cs="Times New Roman"/>
          <w:sz w:val="28"/>
          <w:szCs w:val="28"/>
          <w:lang w:eastAsia="ru-RU"/>
        </w:rPr>
        <w:t>схпк</w:t>
      </w:r>
      <w:proofErr w:type="spellEnd"/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 «Заря», </w:t>
      </w:r>
      <w:r w:rsidR="00E32BF0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зарегистрированного  на  праве  собственности  за  Обществом с ограниченной  ответственностью  «Магма  ХД» (государственная регистрация права 13:11:0210005:35-13/038/2026-7 от 27.01.2026 г.), </w:t>
      </w:r>
      <w:r w:rsidR="00E32BF0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с  вида  разрешенного 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«для ведения крестьянского (фермерского) хозяйства» на  </w:t>
      </w:r>
      <w:r w:rsidR="00E32BF0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вид  разрешенного  </w:t>
      </w:r>
      <w:r w:rsidR="00E32BF0">
        <w:rPr>
          <w:rFonts w:ascii="Times New Roman" w:hAnsi="Times New Roman" w:cs="Times New Roman"/>
          <w:sz w:val="28"/>
          <w:szCs w:val="28"/>
          <w:lang w:eastAsia="ru-RU"/>
        </w:rPr>
        <w:t>использования – «сельскохозяйственное использование».</w:t>
      </w:r>
      <w:r w:rsidR="00E32BF0" w:rsidRPr="00CD7F1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745D47" w:rsidRDefault="00745D47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D25CAB" w:rsidRPr="00D25CAB" w:rsidRDefault="00D25CAB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82217" w:rsidRPr="000941DE" w:rsidRDefault="0037589A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spellStart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>Кадошкинского</w:t>
      </w:r>
      <w:proofErr w:type="spellEnd"/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</w:t>
      </w:r>
      <w:r w:rsidR="0066742E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proofErr w:type="spellStart"/>
      <w:r w:rsidR="0037589A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  <w:proofErr w:type="spellEnd"/>
    </w:p>
    <w:sectPr w:rsidR="00582217" w:rsidSect="002158DA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50C" w:rsidRDefault="0051550C" w:rsidP="006F3950">
      <w:pPr>
        <w:spacing w:after="0" w:line="240" w:lineRule="auto"/>
      </w:pPr>
      <w:r>
        <w:separator/>
      </w:r>
    </w:p>
  </w:endnote>
  <w:endnote w:type="continuationSeparator" w:id="0">
    <w:p w:rsidR="0051550C" w:rsidRDefault="0051550C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50C" w:rsidRDefault="0051550C" w:rsidP="006F3950">
      <w:pPr>
        <w:spacing w:after="0" w:line="240" w:lineRule="auto"/>
      </w:pPr>
      <w:r>
        <w:separator/>
      </w:r>
    </w:p>
  </w:footnote>
  <w:footnote w:type="continuationSeparator" w:id="0">
    <w:p w:rsidR="0051550C" w:rsidRDefault="0051550C" w:rsidP="006F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9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C14F3C"/>
    <w:rsid w:val="000052E4"/>
    <w:rsid w:val="0000667A"/>
    <w:rsid w:val="00006CFE"/>
    <w:rsid w:val="00020800"/>
    <w:rsid w:val="000253B2"/>
    <w:rsid w:val="00030E88"/>
    <w:rsid w:val="00046B7C"/>
    <w:rsid w:val="000476CE"/>
    <w:rsid w:val="00051C82"/>
    <w:rsid w:val="00056CFF"/>
    <w:rsid w:val="00066032"/>
    <w:rsid w:val="0007170C"/>
    <w:rsid w:val="00081B56"/>
    <w:rsid w:val="00083160"/>
    <w:rsid w:val="00091128"/>
    <w:rsid w:val="000941DE"/>
    <w:rsid w:val="000A5606"/>
    <w:rsid w:val="000B59A4"/>
    <w:rsid w:val="000C77FD"/>
    <w:rsid w:val="000D4865"/>
    <w:rsid w:val="000D7A83"/>
    <w:rsid w:val="000E1AB8"/>
    <w:rsid w:val="000E7D76"/>
    <w:rsid w:val="000F7F31"/>
    <w:rsid w:val="00116179"/>
    <w:rsid w:val="001203C5"/>
    <w:rsid w:val="00123453"/>
    <w:rsid w:val="0012489D"/>
    <w:rsid w:val="001312BA"/>
    <w:rsid w:val="00132AB9"/>
    <w:rsid w:val="0014359A"/>
    <w:rsid w:val="00175F2D"/>
    <w:rsid w:val="00180055"/>
    <w:rsid w:val="00195CB4"/>
    <w:rsid w:val="00196CC4"/>
    <w:rsid w:val="001B30BF"/>
    <w:rsid w:val="001B3F4B"/>
    <w:rsid w:val="001B51F4"/>
    <w:rsid w:val="001B734F"/>
    <w:rsid w:val="001F47A2"/>
    <w:rsid w:val="00200EE7"/>
    <w:rsid w:val="00204B3E"/>
    <w:rsid w:val="0020679A"/>
    <w:rsid w:val="002158DA"/>
    <w:rsid w:val="00232029"/>
    <w:rsid w:val="00232676"/>
    <w:rsid w:val="00241C2E"/>
    <w:rsid w:val="00242C53"/>
    <w:rsid w:val="002648B0"/>
    <w:rsid w:val="00266EF4"/>
    <w:rsid w:val="00274DF1"/>
    <w:rsid w:val="00276F80"/>
    <w:rsid w:val="00283B3A"/>
    <w:rsid w:val="00290D4E"/>
    <w:rsid w:val="002A12AF"/>
    <w:rsid w:val="002A3E24"/>
    <w:rsid w:val="002D3734"/>
    <w:rsid w:val="002D592A"/>
    <w:rsid w:val="002E67D6"/>
    <w:rsid w:val="002E687C"/>
    <w:rsid w:val="002F2D2D"/>
    <w:rsid w:val="002F7D1A"/>
    <w:rsid w:val="003044CE"/>
    <w:rsid w:val="0031080D"/>
    <w:rsid w:val="0033109C"/>
    <w:rsid w:val="00337BE9"/>
    <w:rsid w:val="00342E81"/>
    <w:rsid w:val="00360386"/>
    <w:rsid w:val="003624EC"/>
    <w:rsid w:val="003637C0"/>
    <w:rsid w:val="003662D0"/>
    <w:rsid w:val="00374B12"/>
    <w:rsid w:val="0037589A"/>
    <w:rsid w:val="00376C56"/>
    <w:rsid w:val="00391953"/>
    <w:rsid w:val="00393186"/>
    <w:rsid w:val="003B30F8"/>
    <w:rsid w:val="003C0FB2"/>
    <w:rsid w:val="003D2805"/>
    <w:rsid w:val="003D2B7A"/>
    <w:rsid w:val="003E01A3"/>
    <w:rsid w:val="003E1F5B"/>
    <w:rsid w:val="003E328A"/>
    <w:rsid w:val="0040709A"/>
    <w:rsid w:val="00410BEF"/>
    <w:rsid w:val="004139D4"/>
    <w:rsid w:val="00414ABC"/>
    <w:rsid w:val="004370CE"/>
    <w:rsid w:val="00437190"/>
    <w:rsid w:val="00437F08"/>
    <w:rsid w:val="0045562E"/>
    <w:rsid w:val="0047330A"/>
    <w:rsid w:val="004958A2"/>
    <w:rsid w:val="004C4C9F"/>
    <w:rsid w:val="004F3303"/>
    <w:rsid w:val="00501DCA"/>
    <w:rsid w:val="0051550C"/>
    <w:rsid w:val="00516C43"/>
    <w:rsid w:val="005214AD"/>
    <w:rsid w:val="00530962"/>
    <w:rsid w:val="005469B6"/>
    <w:rsid w:val="005644ED"/>
    <w:rsid w:val="005702FD"/>
    <w:rsid w:val="00575186"/>
    <w:rsid w:val="00582217"/>
    <w:rsid w:val="00586291"/>
    <w:rsid w:val="0059052F"/>
    <w:rsid w:val="00593CF8"/>
    <w:rsid w:val="005957B1"/>
    <w:rsid w:val="00596493"/>
    <w:rsid w:val="005C00CC"/>
    <w:rsid w:val="005C11BE"/>
    <w:rsid w:val="005C2CEB"/>
    <w:rsid w:val="005D6A38"/>
    <w:rsid w:val="005E76DD"/>
    <w:rsid w:val="005F7A8E"/>
    <w:rsid w:val="00617322"/>
    <w:rsid w:val="00660208"/>
    <w:rsid w:val="0066742E"/>
    <w:rsid w:val="00672859"/>
    <w:rsid w:val="00677283"/>
    <w:rsid w:val="006923F2"/>
    <w:rsid w:val="00696CE5"/>
    <w:rsid w:val="006A26F4"/>
    <w:rsid w:val="006A75C4"/>
    <w:rsid w:val="006C5314"/>
    <w:rsid w:val="006C7461"/>
    <w:rsid w:val="006F3950"/>
    <w:rsid w:val="006F4D6C"/>
    <w:rsid w:val="007039C1"/>
    <w:rsid w:val="00706CA7"/>
    <w:rsid w:val="00712DB7"/>
    <w:rsid w:val="00715941"/>
    <w:rsid w:val="0071720B"/>
    <w:rsid w:val="00732A88"/>
    <w:rsid w:val="0074511E"/>
    <w:rsid w:val="00745D47"/>
    <w:rsid w:val="00746B92"/>
    <w:rsid w:val="007876B8"/>
    <w:rsid w:val="00792B22"/>
    <w:rsid w:val="007A1F49"/>
    <w:rsid w:val="007A4D1A"/>
    <w:rsid w:val="007C00FC"/>
    <w:rsid w:val="007C5663"/>
    <w:rsid w:val="007C6AEA"/>
    <w:rsid w:val="007D032A"/>
    <w:rsid w:val="007D058E"/>
    <w:rsid w:val="007F357C"/>
    <w:rsid w:val="00801157"/>
    <w:rsid w:val="00820A26"/>
    <w:rsid w:val="00836E9D"/>
    <w:rsid w:val="00837CA0"/>
    <w:rsid w:val="00841F42"/>
    <w:rsid w:val="00851F5C"/>
    <w:rsid w:val="00854BE5"/>
    <w:rsid w:val="00863F52"/>
    <w:rsid w:val="00864ABC"/>
    <w:rsid w:val="008747E3"/>
    <w:rsid w:val="00883AA8"/>
    <w:rsid w:val="008922A9"/>
    <w:rsid w:val="008B4224"/>
    <w:rsid w:val="008B72B4"/>
    <w:rsid w:val="008C1A45"/>
    <w:rsid w:val="008D6F06"/>
    <w:rsid w:val="008E0351"/>
    <w:rsid w:val="008F7A19"/>
    <w:rsid w:val="00902CA7"/>
    <w:rsid w:val="00911369"/>
    <w:rsid w:val="00914AA3"/>
    <w:rsid w:val="00915568"/>
    <w:rsid w:val="00916104"/>
    <w:rsid w:val="00917516"/>
    <w:rsid w:val="00946D99"/>
    <w:rsid w:val="00957FCA"/>
    <w:rsid w:val="00960FBC"/>
    <w:rsid w:val="009634A6"/>
    <w:rsid w:val="00966BD9"/>
    <w:rsid w:val="00981E4B"/>
    <w:rsid w:val="00997033"/>
    <w:rsid w:val="009A534E"/>
    <w:rsid w:val="009C15CD"/>
    <w:rsid w:val="009C3CBC"/>
    <w:rsid w:val="009C520B"/>
    <w:rsid w:val="009E5438"/>
    <w:rsid w:val="00A13E32"/>
    <w:rsid w:val="00A2240B"/>
    <w:rsid w:val="00A23B24"/>
    <w:rsid w:val="00A764CF"/>
    <w:rsid w:val="00A84375"/>
    <w:rsid w:val="00AA7056"/>
    <w:rsid w:val="00AB42ED"/>
    <w:rsid w:val="00AD4B3E"/>
    <w:rsid w:val="00AE3200"/>
    <w:rsid w:val="00AF3AF3"/>
    <w:rsid w:val="00B40385"/>
    <w:rsid w:val="00B52F10"/>
    <w:rsid w:val="00B57709"/>
    <w:rsid w:val="00B614C9"/>
    <w:rsid w:val="00B6374A"/>
    <w:rsid w:val="00B665C2"/>
    <w:rsid w:val="00B718F1"/>
    <w:rsid w:val="00B73223"/>
    <w:rsid w:val="00B85A92"/>
    <w:rsid w:val="00B905E4"/>
    <w:rsid w:val="00B930A4"/>
    <w:rsid w:val="00B9324F"/>
    <w:rsid w:val="00B9402F"/>
    <w:rsid w:val="00B955E5"/>
    <w:rsid w:val="00BA4683"/>
    <w:rsid w:val="00BB7049"/>
    <w:rsid w:val="00BC6D00"/>
    <w:rsid w:val="00BE0C48"/>
    <w:rsid w:val="00BE34E5"/>
    <w:rsid w:val="00BF3131"/>
    <w:rsid w:val="00BF3C89"/>
    <w:rsid w:val="00C14F3C"/>
    <w:rsid w:val="00C37239"/>
    <w:rsid w:val="00C514BF"/>
    <w:rsid w:val="00C5505E"/>
    <w:rsid w:val="00C73C56"/>
    <w:rsid w:val="00C846D5"/>
    <w:rsid w:val="00C84C2E"/>
    <w:rsid w:val="00CA1405"/>
    <w:rsid w:val="00CA15E4"/>
    <w:rsid w:val="00CD697A"/>
    <w:rsid w:val="00CD7F19"/>
    <w:rsid w:val="00CF17CC"/>
    <w:rsid w:val="00D00BC5"/>
    <w:rsid w:val="00D03AE9"/>
    <w:rsid w:val="00D046DB"/>
    <w:rsid w:val="00D25CAB"/>
    <w:rsid w:val="00D2620E"/>
    <w:rsid w:val="00D36748"/>
    <w:rsid w:val="00D37FF7"/>
    <w:rsid w:val="00D5395E"/>
    <w:rsid w:val="00D57433"/>
    <w:rsid w:val="00D80047"/>
    <w:rsid w:val="00D80B06"/>
    <w:rsid w:val="00D85AF9"/>
    <w:rsid w:val="00DF2CC6"/>
    <w:rsid w:val="00DF6FF5"/>
    <w:rsid w:val="00E0796F"/>
    <w:rsid w:val="00E146F0"/>
    <w:rsid w:val="00E32BF0"/>
    <w:rsid w:val="00E52D3B"/>
    <w:rsid w:val="00E64A64"/>
    <w:rsid w:val="00E91319"/>
    <w:rsid w:val="00EA6AD8"/>
    <w:rsid w:val="00ED4531"/>
    <w:rsid w:val="00EE2A0C"/>
    <w:rsid w:val="00EE419A"/>
    <w:rsid w:val="00EF3631"/>
    <w:rsid w:val="00EF7882"/>
    <w:rsid w:val="00F505D0"/>
    <w:rsid w:val="00F60F17"/>
    <w:rsid w:val="00F94080"/>
    <w:rsid w:val="00FA1CAF"/>
    <w:rsid w:val="00FC48CA"/>
    <w:rsid w:val="00FC6DF9"/>
    <w:rsid w:val="00FE4DDF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13C37-73D7-4AB7-9172-ADE52759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2026-01-28T11:57:00Z</cp:lastPrinted>
  <dcterms:created xsi:type="dcterms:W3CDTF">2023-08-29T12:03:00Z</dcterms:created>
  <dcterms:modified xsi:type="dcterms:W3CDTF">2026-01-30T06:35:00Z</dcterms:modified>
</cp:coreProperties>
</file>